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73C" w:rsidRDefault="00AA373C" w:rsidP="00AA373C">
      <w:pPr>
        <w:pStyle w:val="10"/>
        <w:spacing w:before="0" w:after="0"/>
        <w:jc w:val="right"/>
        <w:rPr>
          <w:rFonts w:ascii="Times New Roman" w:hAnsi="Times New Roman"/>
          <w:sz w:val="28"/>
          <w:szCs w:val="28"/>
        </w:rPr>
      </w:pPr>
      <w:r>
        <w:rPr>
          <w:rFonts w:ascii="Times New Roman" w:hAnsi="Times New Roman"/>
          <w:sz w:val="28"/>
          <w:szCs w:val="28"/>
        </w:rPr>
        <w:t>Ф.7.03-03</w:t>
      </w:r>
    </w:p>
    <w:p w:rsidR="00AA373C" w:rsidRDefault="00AA373C" w:rsidP="00AA373C">
      <w:pPr>
        <w:rPr>
          <w:sz w:val="28"/>
          <w:szCs w:val="28"/>
        </w:rPr>
      </w:pPr>
    </w:p>
    <w:p w:rsidR="00AA373C" w:rsidRDefault="00AA373C" w:rsidP="00AA373C">
      <w:pPr>
        <w:rPr>
          <w:b/>
          <w:sz w:val="28"/>
          <w:szCs w:val="28"/>
        </w:rPr>
      </w:pPr>
    </w:p>
    <w:p w:rsidR="00AA373C" w:rsidRDefault="00AA373C" w:rsidP="00AA373C">
      <w:pPr>
        <w:jc w:val="center"/>
        <w:rPr>
          <w:b/>
          <w:sz w:val="28"/>
          <w:szCs w:val="28"/>
        </w:rPr>
      </w:pPr>
    </w:p>
    <w:p w:rsidR="00AA373C" w:rsidRDefault="00AA373C" w:rsidP="00AA373C">
      <w:pPr>
        <w:jc w:val="center"/>
        <w:rPr>
          <w:b/>
          <w:sz w:val="28"/>
          <w:szCs w:val="28"/>
        </w:rPr>
      </w:pPr>
      <w:r>
        <w:rPr>
          <w:b/>
          <w:noProof/>
          <w:sz w:val="28"/>
          <w:szCs w:val="28"/>
        </w:rPr>
        <w:drawing>
          <wp:inline distT="0" distB="0" distL="0" distR="0">
            <wp:extent cx="1914525" cy="1619250"/>
            <wp:effectExtent l="0" t="0" r="9525" b="0"/>
            <wp:docPr id="4" name="Рисунок 4"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14525" cy="1619250"/>
                    </a:xfrm>
                    <a:prstGeom prst="rect">
                      <a:avLst/>
                    </a:prstGeom>
                    <a:noFill/>
                    <a:ln>
                      <a:noFill/>
                    </a:ln>
                  </pic:spPr>
                </pic:pic>
              </a:graphicData>
            </a:graphic>
          </wp:inline>
        </w:drawing>
      </w:r>
    </w:p>
    <w:p w:rsidR="00AA373C" w:rsidRDefault="00AA373C" w:rsidP="00AA373C">
      <w:pPr>
        <w:jc w:val="center"/>
        <w:rPr>
          <w:b/>
          <w:sz w:val="28"/>
          <w:szCs w:val="28"/>
        </w:rPr>
      </w:pPr>
    </w:p>
    <w:p w:rsidR="00AA373C" w:rsidRDefault="00AA373C" w:rsidP="00AA373C">
      <w:pPr>
        <w:jc w:val="center"/>
        <w:rPr>
          <w:b/>
          <w:sz w:val="32"/>
          <w:szCs w:val="28"/>
        </w:rPr>
      </w:pPr>
    </w:p>
    <w:p w:rsidR="00AA373C" w:rsidRPr="00CA6338" w:rsidRDefault="00CA6338" w:rsidP="00AA373C">
      <w:pPr>
        <w:jc w:val="center"/>
        <w:rPr>
          <w:b/>
          <w:sz w:val="32"/>
          <w:szCs w:val="28"/>
          <w:lang w:val="en-US"/>
        </w:rPr>
      </w:pPr>
      <w:proofErr w:type="spellStart"/>
      <w:proofErr w:type="gramStart"/>
      <w:r>
        <w:rPr>
          <w:b/>
          <w:sz w:val="32"/>
          <w:szCs w:val="28"/>
          <w:lang w:val="en-US"/>
        </w:rPr>
        <w:t>KalmenovaM</w:t>
      </w:r>
      <w:proofErr w:type="spellEnd"/>
      <w:r>
        <w:rPr>
          <w:b/>
          <w:sz w:val="32"/>
          <w:szCs w:val="28"/>
          <w:lang w:val="en-US"/>
        </w:rPr>
        <w:t>.</w:t>
      </w:r>
      <w:proofErr w:type="gramEnd"/>
    </w:p>
    <w:p w:rsidR="00AA373C" w:rsidRPr="00186047" w:rsidRDefault="00AA373C" w:rsidP="00AA373C">
      <w:pPr>
        <w:jc w:val="center"/>
        <w:rPr>
          <w:sz w:val="32"/>
          <w:szCs w:val="28"/>
          <w:lang w:val="en-US"/>
        </w:rPr>
      </w:pPr>
    </w:p>
    <w:p w:rsidR="00AA373C" w:rsidRPr="00186047" w:rsidRDefault="00AA373C" w:rsidP="00AA373C">
      <w:pPr>
        <w:jc w:val="center"/>
        <w:rPr>
          <w:sz w:val="32"/>
          <w:szCs w:val="28"/>
          <w:lang w:val="en-US"/>
        </w:rPr>
      </w:pPr>
    </w:p>
    <w:p w:rsidR="00AA373C" w:rsidRPr="00186047" w:rsidRDefault="00AA373C" w:rsidP="00AA373C">
      <w:pPr>
        <w:jc w:val="center"/>
        <w:rPr>
          <w:sz w:val="32"/>
          <w:szCs w:val="28"/>
          <w:lang w:val="en-US"/>
        </w:rPr>
      </w:pPr>
    </w:p>
    <w:p w:rsidR="00AA373C" w:rsidRPr="00186047" w:rsidRDefault="00AA373C" w:rsidP="00AA373C">
      <w:pPr>
        <w:jc w:val="center"/>
        <w:rPr>
          <w:sz w:val="32"/>
          <w:szCs w:val="28"/>
          <w:lang w:val="en-US"/>
        </w:rPr>
      </w:pPr>
    </w:p>
    <w:p w:rsidR="00AA373C" w:rsidRPr="00186047" w:rsidRDefault="00AA373C" w:rsidP="00AA373C">
      <w:pPr>
        <w:jc w:val="center"/>
        <w:rPr>
          <w:sz w:val="32"/>
          <w:szCs w:val="28"/>
          <w:lang w:val="en-US"/>
        </w:rPr>
      </w:pPr>
    </w:p>
    <w:p w:rsidR="00AA373C" w:rsidRPr="00DD2042" w:rsidRDefault="00DD2042" w:rsidP="00AA373C">
      <w:pPr>
        <w:pStyle w:val="a3"/>
        <w:jc w:val="center"/>
        <w:rPr>
          <w:b/>
          <w:sz w:val="32"/>
          <w:szCs w:val="28"/>
          <w:lang w:val="en-US"/>
        </w:rPr>
      </w:pPr>
      <w:r w:rsidRPr="00DD2042">
        <w:rPr>
          <w:b/>
          <w:sz w:val="32"/>
          <w:szCs w:val="28"/>
          <w:lang w:val="en-US"/>
        </w:rPr>
        <w:t>METHODICAL INSTRUCTIONS</w:t>
      </w:r>
      <w:r>
        <w:rPr>
          <w:b/>
          <w:sz w:val="32"/>
          <w:szCs w:val="28"/>
          <w:lang w:val="en-US"/>
        </w:rPr>
        <w:t xml:space="preserve"> </w:t>
      </w:r>
    </w:p>
    <w:p w:rsidR="00AA373C" w:rsidRPr="00DD2042" w:rsidRDefault="00AA373C" w:rsidP="00AA373C">
      <w:pPr>
        <w:pStyle w:val="a3"/>
        <w:rPr>
          <w:b/>
          <w:sz w:val="32"/>
          <w:szCs w:val="28"/>
          <w:lang w:val="en-US"/>
        </w:rPr>
      </w:pPr>
    </w:p>
    <w:p w:rsidR="00DD2042" w:rsidRPr="00DD2042" w:rsidRDefault="00DD2042" w:rsidP="00DD2042">
      <w:pPr>
        <w:pStyle w:val="a3"/>
        <w:jc w:val="center"/>
        <w:rPr>
          <w:b/>
          <w:sz w:val="32"/>
          <w:szCs w:val="28"/>
          <w:lang w:val="en-US"/>
        </w:rPr>
      </w:pPr>
      <w:proofErr w:type="gramStart"/>
      <w:r>
        <w:rPr>
          <w:b/>
          <w:sz w:val="32"/>
          <w:szCs w:val="28"/>
          <w:lang w:val="en-US"/>
        </w:rPr>
        <w:t>to</w:t>
      </w:r>
      <w:proofErr w:type="gramEnd"/>
      <w:r>
        <w:rPr>
          <w:b/>
          <w:sz w:val="32"/>
          <w:szCs w:val="28"/>
          <w:lang w:val="en-US"/>
        </w:rPr>
        <w:t xml:space="preserve"> the implementation of the SIW</w:t>
      </w:r>
      <w:r w:rsidRPr="00DD2042">
        <w:rPr>
          <w:b/>
          <w:sz w:val="32"/>
          <w:szCs w:val="28"/>
          <w:lang w:val="en-US"/>
        </w:rPr>
        <w:t xml:space="preserve"> and SRSP on discipline</w:t>
      </w:r>
    </w:p>
    <w:p w:rsidR="00AA373C" w:rsidRPr="00DD2042" w:rsidRDefault="00DD2042" w:rsidP="00DD2042">
      <w:pPr>
        <w:pStyle w:val="a3"/>
        <w:jc w:val="center"/>
        <w:rPr>
          <w:b/>
          <w:sz w:val="32"/>
          <w:szCs w:val="28"/>
          <w:lang w:val="en-US"/>
        </w:rPr>
      </w:pPr>
      <w:r w:rsidRPr="00DD2042">
        <w:rPr>
          <w:b/>
          <w:sz w:val="32"/>
          <w:szCs w:val="28"/>
          <w:lang w:val="en-US"/>
        </w:rPr>
        <w:t>"Foreign economic activity of the enterprise"</w:t>
      </w:r>
    </w:p>
    <w:p w:rsidR="00AA373C" w:rsidRPr="00DD2042" w:rsidRDefault="00AA373C" w:rsidP="00AA373C">
      <w:pPr>
        <w:jc w:val="center"/>
        <w:rPr>
          <w:sz w:val="28"/>
          <w:szCs w:val="28"/>
          <w:lang w:val="en-US"/>
        </w:rPr>
      </w:pPr>
    </w:p>
    <w:p w:rsidR="00AA373C" w:rsidRDefault="00AA373C" w:rsidP="00AA373C">
      <w:pPr>
        <w:jc w:val="center"/>
        <w:rPr>
          <w:sz w:val="28"/>
          <w:szCs w:val="28"/>
          <w:lang w:val="en-US"/>
        </w:rPr>
      </w:pPr>
      <w:r>
        <w:rPr>
          <w:noProof/>
          <w:sz w:val="28"/>
          <w:szCs w:val="28"/>
        </w:rPr>
        <w:drawing>
          <wp:inline distT="0" distB="0" distL="0" distR="0">
            <wp:extent cx="5181600" cy="3248025"/>
            <wp:effectExtent l="0" t="0" r="0" b="9525"/>
            <wp:docPr id="3" name="Рисунок 3"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л"/>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81600" cy="3248025"/>
                    </a:xfrm>
                    <a:prstGeom prst="rect">
                      <a:avLst/>
                    </a:prstGeom>
                    <a:noFill/>
                    <a:ln>
                      <a:noFill/>
                    </a:ln>
                  </pic:spPr>
                </pic:pic>
              </a:graphicData>
            </a:graphic>
          </wp:inline>
        </w:drawing>
      </w:r>
    </w:p>
    <w:p w:rsidR="00AA373C" w:rsidRDefault="00AA373C" w:rsidP="00AA373C">
      <w:pPr>
        <w:pStyle w:val="3"/>
        <w:jc w:val="center"/>
        <w:rPr>
          <w:szCs w:val="28"/>
          <w:lang w:val="en-US"/>
        </w:rPr>
      </w:pPr>
    </w:p>
    <w:p w:rsidR="00C1721E" w:rsidRPr="00E6775C" w:rsidRDefault="00DD2042" w:rsidP="00DD2042">
      <w:pPr>
        <w:jc w:val="center"/>
        <w:rPr>
          <w:b/>
          <w:sz w:val="36"/>
          <w:szCs w:val="36"/>
          <w:lang w:val="en-US"/>
        </w:rPr>
      </w:pPr>
      <w:r w:rsidRPr="00DD2042">
        <w:rPr>
          <w:b/>
          <w:sz w:val="28"/>
          <w:szCs w:val="28"/>
          <w:lang w:val="en-US"/>
        </w:rPr>
        <w:t>SHYMKENT 2017</w:t>
      </w:r>
    </w:p>
    <w:p w:rsidR="00C1721E" w:rsidRPr="00E6775C" w:rsidRDefault="00C1721E" w:rsidP="00DD2042">
      <w:pPr>
        <w:jc w:val="center"/>
        <w:rPr>
          <w:b/>
          <w:sz w:val="36"/>
          <w:szCs w:val="36"/>
          <w:lang w:val="en-US"/>
        </w:rPr>
      </w:pPr>
    </w:p>
    <w:p w:rsidR="00E6775C" w:rsidRPr="00E6775C" w:rsidRDefault="00E6775C" w:rsidP="00E6775C">
      <w:pPr>
        <w:rPr>
          <w:b/>
          <w:sz w:val="28"/>
          <w:szCs w:val="28"/>
          <w:lang w:val="en-US"/>
        </w:rPr>
      </w:pPr>
      <w:r w:rsidRPr="00186047">
        <w:rPr>
          <w:b/>
          <w:sz w:val="28"/>
          <w:szCs w:val="28"/>
        </w:rPr>
        <w:t>УДК</w:t>
      </w:r>
      <w:r w:rsidRPr="00E6775C">
        <w:rPr>
          <w:b/>
          <w:sz w:val="28"/>
          <w:szCs w:val="28"/>
          <w:lang w:val="en-US"/>
        </w:rPr>
        <w:t xml:space="preserve"> 658.5(075)</w:t>
      </w:r>
    </w:p>
    <w:p w:rsidR="00E6775C" w:rsidRPr="00E6775C" w:rsidRDefault="00E6775C" w:rsidP="00E6775C">
      <w:pPr>
        <w:tabs>
          <w:tab w:val="left" w:pos="1320"/>
        </w:tabs>
        <w:rPr>
          <w:color w:val="FF0000"/>
          <w:sz w:val="28"/>
          <w:szCs w:val="28"/>
          <w:lang w:val="en-US"/>
        </w:rPr>
      </w:pPr>
      <w:r w:rsidRPr="00E6775C">
        <w:rPr>
          <w:color w:val="FF0000"/>
          <w:sz w:val="28"/>
          <w:szCs w:val="28"/>
          <w:lang w:val="en-US"/>
        </w:rPr>
        <w:tab/>
      </w:r>
    </w:p>
    <w:p w:rsidR="00E6775C" w:rsidRPr="00DE3E2C" w:rsidRDefault="00E6775C" w:rsidP="00E6775C">
      <w:pPr>
        <w:rPr>
          <w:sz w:val="24"/>
          <w:szCs w:val="24"/>
          <w:lang w:val="en-US"/>
        </w:rPr>
      </w:pPr>
      <w:proofErr w:type="gramStart"/>
      <w:r w:rsidRPr="00811C30">
        <w:rPr>
          <w:sz w:val="28"/>
          <w:szCs w:val="28"/>
          <w:lang w:val="en-US"/>
        </w:rPr>
        <w:t xml:space="preserve">Compiled by: </w:t>
      </w:r>
      <w:proofErr w:type="spellStart"/>
      <w:r>
        <w:rPr>
          <w:sz w:val="28"/>
          <w:szCs w:val="28"/>
          <w:lang w:val="en-US"/>
        </w:rPr>
        <w:t>Kalmenova</w:t>
      </w:r>
      <w:proofErr w:type="spellEnd"/>
      <w:r>
        <w:rPr>
          <w:sz w:val="28"/>
          <w:szCs w:val="28"/>
          <w:lang w:val="en-US"/>
        </w:rPr>
        <w:t xml:space="preserve"> M.T.</w:t>
      </w:r>
      <w:proofErr w:type="gramEnd"/>
      <w:r>
        <w:rPr>
          <w:sz w:val="28"/>
          <w:szCs w:val="28"/>
          <w:lang w:val="en-US"/>
        </w:rPr>
        <w:t xml:space="preserve">  </w:t>
      </w:r>
      <w:r w:rsidRPr="00186047">
        <w:rPr>
          <w:color w:val="FF0000"/>
          <w:szCs w:val="28"/>
          <w:lang w:val="en-US"/>
        </w:rPr>
        <w:t xml:space="preserve"> </w:t>
      </w:r>
      <w:proofErr w:type="spellStart"/>
      <w:r>
        <w:rPr>
          <w:sz w:val="24"/>
          <w:szCs w:val="24"/>
          <w:lang w:val="en-US"/>
        </w:rPr>
        <w:t>c.e.s</w:t>
      </w:r>
      <w:proofErr w:type="spellEnd"/>
      <w:r w:rsidRPr="00DE3E2C">
        <w:rPr>
          <w:sz w:val="24"/>
          <w:szCs w:val="24"/>
          <w:lang w:val="en-US"/>
        </w:rPr>
        <w:t>, Associate Professor of the Department "Econo</w:t>
      </w:r>
      <w:r w:rsidRPr="00DE3E2C">
        <w:rPr>
          <w:sz w:val="24"/>
          <w:szCs w:val="24"/>
          <w:lang w:val="en-US"/>
        </w:rPr>
        <w:t>m</w:t>
      </w:r>
      <w:r w:rsidRPr="00DE3E2C">
        <w:rPr>
          <w:sz w:val="24"/>
          <w:szCs w:val="24"/>
          <w:lang w:val="en-US"/>
        </w:rPr>
        <w:t>ics"</w:t>
      </w:r>
    </w:p>
    <w:p w:rsidR="00E6775C" w:rsidRPr="00DD2042" w:rsidRDefault="00E6775C" w:rsidP="00E6775C">
      <w:pPr>
        <w:pStyle w:val="a3"/>
        <w:ind w:firstLine="540"/>
        <w:rPr>
          <w:szCs w:val="28"/>
          <w:lang w:val="en-US"/>
        </w:rPr>
      </w:pPr>
      <w:proofErr w:type="gramStart"/>
      <w:r w:rsidRPr="00DE3E2C">
        <w:rPr>
          <w:sz w:val="24"/>
          <w:szCs w:val="24"/>
          <w:lang w:val="en-US"/>
        </w:rPr>
        <w:t>Methodical</w:t>
      </w:r>
      <w:r w:rsidRPr="00DD2042">
        <w:rPr>
          <w:szCs w:val="28"/>
          <w:lang w:val="en-US"/>
        </w:rPr>
        <w:t xml:space="preserve"> instructions for the implementation of the CDS and SRSP on the di</w:t>
      </w:r>
      <w:r w:rsidRPr="00DD2042">
        <w:rPr>
          <w:szCs w:val="28"/>
          <w:lang w:val="en-US"/>
        </w:rPr>
        <w:t>s</w:t>
      </w:r>
      <w:r w:rsidRPr="00DD2042">
        <w:rPr>
          <w:szCs w:val="28"/>
          <w:lang w:val="en-US"/>
        </w:rPr>
        <w:t>cipline "Foreign economic activity of the enterprise" for students of specialty 5</w:t>
      </w:r>
      <w:r w:rsidRPr="00DD2042">
        <w:rPr>
          <w:szCs w:val="28"/>
        </w:rPr>
        <w:t>В</w:t>
      </w:r>
      <w:r w:rsidRPr="00DD2042">
        <w:rPr>
          <w:szCs w:val="28"/>
          <w:lang w:val="en-US"/>
        </w:rPr>
        <w:t>050600 "Economics".</w:t>
      </w:r>
      <w:proofErr w:type="gramEnd"/>
      <w:r w:rsidRPr="00DD2042">
        <w:rPr>
          <w:szCs w:val="28"/>
          <w:lang w:val="en-US"/>
        </w:rPr>
        <w:t xml:space="preserve"> - </w:t>
      </w:r>
      <w:proofErr w:type="spellStart"/>
      <w:r w:rsidRPr="00DD2042">
        <w:rPr>
          <w:szCs w:val="28"/>
          <w:lang w:val="en-US"/>
        </w:rPr>
        <w:t>Shymkent</w:t>
      </w:r>
      <w:proofErr w:type="spellEnd"/>
      <w:r w:rsidRPr="00DD2042">
        <w:rPr>
          <w:szCs w:val="28"/>
          <w:lang w:val="en-US"/>
        </w:rPr>
        <w:t>: SKSU, 2017. - 30 p.</w:t>
      </w:r>
    </w:p>
    <w:p w:rsidR="00E6775C" w:rsidRPr="00DD2042" w:rsidRDefault="00E6775C" w:rsidP="00E6775C">
      <w:pPr>
        <w:pStyle w:val="a3"/>
        <w:ind w:firstLine="540"/>
        <w:rPr>
          <w:szCs w:val="28"/>
          <w:lang w:val="en-US"/>
        </w:rPr>
      </w:pPr>
    </w:p>
    <w:p w:rsidR="00E6775C" w:rsidRPr="00DD2042" w:rsidRDefault="00E6775C" w:rsidP="00E6775C">
      <w:pPr>
        <w:pStyle w:val="a3"/>
        <w:ind w:firstLine="540"/>
        <w:rPr>
          <w:szCs w:val="28"/>
          <w:lang w:val="en-US"/>
        </w:rPr>
      </w:pPr>
    </w:p>
    <w:p w:rsidR="00E6775C" w:rsidRPr="00DD2042" w:rsidRDefault="00E6775C" w:rsidP="00E6775C">
      <w:pPr>
        <w:pStyle w:val="a3"/>
        <w:ind w:firstLine="540"/>
        <w:rPr>
          <w:szCs w:val="28"/>
          <w:lang w:val="en-US"/>
        </w:rPr>
      </w:pPr>
    </w:p>
    <w:p w:rsidR="00E6775C" w:rsidRPr="00DD2042" w:rsidRDefault="00E6775C" w:rsidP="00E6775C">
      <w:pPr>
        <w:pStyle w:val="a3"/>
        <w:ind w:firstLine="540"/>
        <w:rPr>
          <w:szCs w:val="28"/>
          <w:lang w:val="en-US"/>
        </w:rPr>
      </w:pPr>
      <w:r w:rsidRPr="00DD2042">
        <w:rPr>
          <w:szCs w:val="28"/>
          <w:lang w:val="en-US"/>
        </w:rPr>
        <w:t>Methodical instructions are compiled in accordance with the requirements of the curriculum and the program of the discipline "Foreign economic activity of the ente</w:t>
      </w:r>
      <w:r w:rsidRPr="00DD2042">
        <w:rPr>
          <w:szCs w:val="28"/>
          <w:lang w:val="en-US"/>
        </w:rPr>
        <w:t>r</w:t>
      </w:r>
      <w:r w:rsidRPr="00DD2042">
        <w:rPr>
          <w:szCs w:val="28"/>
          <w:lang w:val="en-US"/>
        </w:rPr>
        <w:t>prise" and include all the necessary information on the performance of independent work by students. Methodical instructions are intended for students of specialty 5</w:t>
      </w:r>
      <w:r w:rsidRPr="00DD2042">
        <w:rPr>
          <w:szCs w:val="28"/>
        </w:rPr>
        <w:t>В</w:t>
      </w:r>
      <w:r w:rsidRPr="00DD2042">
        <w:rPr>
          <w:szCs w:val="28"/>
          <w:lang w:val="en-US"/>
        </w:rPr>
        <w:t>050600 "Economics".</w:t>
      </w:r>
    </w:p>
    <w:p w:rsidR="00E6775C" w:rsidRPr="00DD2042" w:rsidRDefault="00E6775C" w:rsidP="00E6775C">
      <w:pPr>
        <w:pStyle w:val="a3"/>
        <w:ind w:firstLine="540"/>
        <w:rPr>
          <w:szCs w:val="28"/>
          <w:lang w:val="en-US"/>
        </w:rPr>
      </w:pPr>
    </w:p>
    <w:p w:rsidR="00E6775C" w:rsidRPr="00DD2042" w:rsidRDefault="00E6775C" w:rsidP="00E6775C">
      <w:pPr>
        <w:pStyle w:val="a3"/>
        <w:ind w:firstLine="540"/>
        <w:rPr>
          <w:szCs w:val="28"/>
          <w:lang w:val="en-US"/>
        </w:rPr>
      </w:pPr>
    </w:p>
    <w:p w:rsidR="00E6775C" w:rsidRPr="00DD2042" w:rsidRDefault="00E6775C" w:rsidP="00E6775C">
      <w:pPr>
        <w:pStyle w:val="a3"/>
        <w:ind w:firstLine="540"/>
        <w:rPr>
          <w:szCs w:val="28"/>
          <w:lang w:val="en-US"/>
        </w:rPr>
      </w:pPr>
    </w:p>
    <w:p w:rsidR="00E6775C" w:rsidRPr="00DD2042" w:rsidRDefault="00E6775C" w:rsidP="00E6775C">
      <w:pPr>
        <w:pStyle w:val="a3"/>
        <w:ind w:firstLine="540"/>
        <w:rPr>
          <w:szCs w:val="28"/>
          <w:lang w:val="en-US"/>
        </w:rPr>
      </w:pPr>
      <w:r w:rsidRPr="00DD2042">
        <w:rPr>
          <w:szCs w:val="28"/>
          <w:lang w:val="en-US"/>
        </w:rPr>
        <w:t xml:space="preserve">The guidelines contain general </w:t>
      </w:r>
      <w:proofErr w:type="spellStart"/>
      <w:r w:rsidRPr="00DD2042">
        <w:rPr>
          <w:szCs w:val="28"/>
          <w:lang w:val="en-US"/>
        </w:rPr>
        <w:t>recomme</w:t>
      </w:r>
      <w:proofErr w:type="spellEnd"/>
      <w:r w:rsidR="003830A6" w:rsidRPr="003830A6">
        <w:rPr>
          <w:szCs w:val="28"/>
          <w:lang w:val="en-US"/>
        </w:rPr>
        <w:t xml:space="preserve"> </w:t>
      </w:r>
      <w:r w:rsidR="00BD283B" w:rsidRPr="00BD283B">
        <w:rPr>
          <w:szCs w:val="28"/>
          <w:lang w:val="en-US"/>
        </w:rPr>
        <w:t>0</w:t>
      </w:r>
      <w:r w:rsidRPr="00DD2042">
        <w:rPr>
          <w:szCs w:val="28"/>
          <w:lang w:val="en-US"/>
        </w:rPr>
        <w:t>ndations on the organization of ind</w:t>
      </w:r>
      <w:r w:rsidRPr="00DD2042">
        <w:rPr>
          <w:szCs w:val="28"/>
          <w:lang w:val="en-US"/>
        </w:rPr>
        <w:t>e</w:t>
      </w:r>
      <w:r w:rsidRPr="00DD2042">
        <w:rPr>
          <w:szCs w:val="28"/>
          <w:lang w:val="en-US"/>
        </w:rPr>
        <w:t>pendent work of students, assignments for self-fulfillment on the discipline "Foreign economic activity of the enterprise" and recommendations for their implementation.</w:t>
      </w:r>
    </w:p>
    <w:p w:rsidR="00E6775C" w:rsidRPr="00DD2042" w:rsidRDefault="00E6775C" w:rsidP="00E6775C">
      <w:pPr>
        <w:pStyle w:val="a3"/>
        <w:ind w:firstLine="540"/>
        <w:rPr>
          <w:szCs w:val="28"/>
          <w:lang w:val="en-US"/>
        </w:rPr>
      </w:pPr>
    </w:p>
    <w:p w:rsidR="00E6775C" w:rsidRDefault="00E6775C" w:rsidP="00E6775C">
      <w:pPr>
        <w:pStyle w:val="a3"/>
        <w:ind w:firstLine="540"/>
        <w:rPr>
          <w:szCs w:val="28"/>
          <w:lang w:val="en-US"/>
        </w:rPr>
      </w:pPr>
      <w:r>
        <w:rPr>
          <w:szCs w:val="28"/>
          <w:lang w:val="en-US"/>
        </w:rPr>
        <w:t xml:space="preserve">Reviewers:  </w:t>
      </w:r>
      <w:proofErr w:type="spellStart"/>
      <w:r>
        <w:rPr>
          <w:szCs w:val="28"/>
          <w:lang w:val="en-US"/>
        </w:rPr>
        <w:t>Polezhaeva</w:t>
      </w:r>
      <w:proofErr w:type="spellEnd"/>
      <w:r>
        <w:rPr>
          <w:szCs w:val="28"/>
          <w:lang w:val="en-US"/>
        </w:rPr>
        <w:t xml:space="preserve"> I.I.</w:t>
      </w:r>
      <w:r w:rsidRPr="00DD2042">
        <w:rPr>
          <w:szCs w:val="28"/>
          <w:lang w:val="en-US"/>
        </w:rPr>
        <w:t xml:space="preserve"> - Candidate of Economic Sciences, Associate Pr</w:t>
      </w:r>
      <w:r w:rsidRPr="00DD2042">
        <w:rPr>
          <w:szCs w:val="28"/>
          <w:lang w:val="en-US"/>
        </w:rPr>
        <w:t>o</w:t>
      </w:r>
      <w:r w:rsidRPr="00DD2042">
        <w:rPr>
          <w:szCs w:val="28"/>
          <w:lang w:val="en-US"/>
        </w:rPr>
        <w:t>fessor of the Department "Economics"</w:t>
      </w:r>
      <w:r>
        <w:rPr>
          <w:szCs w:val="28"/>
          <w:lang w:val="en-US"/>
        </w:rPr>
        <w:t xml:space="preserve"> </w:t>
      </w:r>
    </w:p>
    <w:p w:rsidR="00E6775C" w:rsidRDefault="00E6775C" w:rsidP="00E6775C">
      <w:pPr>
        <w:pStyle w:val="a3"/>
        <w:ind w:firstLine="540"/>
        <w:rPr>
          <w:szCs w:val="28"/>
          <w:lang w:val="en-US"/>
        </w:rPr>
      </w:pPr>
    </w:p>
    <w:p w:rsidR="00E6775C" w:rsidRPr="00DD2042" w:rsidRDefault="00E6775C" w:rsidP="00E6775C">
      <w:pPr>
        <w:pStyle w:val="a3"/>
        <w:ind w:firstLine="540"/>
        <w:rPr>
          <w:szCs w:val="28"/>
          <w:lang w:val="en-US"/>
        </w:rPr>
      </w:pPr>
      <w:r>
        <w:rPr>
          <w:szCs w:val="28"/>
          <w:lang w:val="en-US"/>
        </w:rPr>
        <w:t>      </w:t>
      </w:r>
      <w:r w:rsidRPr="00DD2042">
        <w:rPr>
          <w:szCs w:val="28"/>
          <w:lang w:val="en-US"/>
        </w:rPr>
        <w:t xml:space="preserve"> SKSU named after </w:t>
      </w:r>
      <w:proofErr w:type="spellStart"/>
      <w:r w:rsidRPr="00DD2042">
        <w:rPr>
          <w:szCs w:val="28"/>
          <w:lang w:val="en-US"/>
        </w:rPr>
        <w:t>Auezov</w:t>
      </w:r>
      <w:proofErr w:type="spellEnd"/>
      <w:r>
        <w:rPr>
          <w:szCs w:val="28"/>
          <w:lang w:val="en-US"/>
        </w:rPr>
        <w:t xml:space="preserve"> </w:t>
      </w:r>
      <w:r w:rsidRPr="00DD2042">
        <w:rPr>
          <w:szCs w:val="28"/>
          <w:lang w:val="en-US"/>
        </w:rPr>
        <w:t>Considered and recommended for publication by the meeting of the department "Economics"</w:t>
      </w:r>
    </w:p>
    <w:p w:rsidR="00E6775C" w:rsidRPr="00186047" w:rsidRDefault="00E6775C" w:rsidP="00E6775C">
      <w:pPr>
        <w:pStyle w:val="a3"/>
        <w:ind w:firstLine="540"/>
        <w:rPr>
          <w:szCs w:val="28"/>
          <w:lang w:val="en-US"/>
        </w:rPr>
      </w:pPr>
      <w:r w:rsidRPr="00DD2042">
        <w:rPr>
          <w:szCs w:val="28"/>
          <w:lang w:val="en-US"/>
        </w:rPr>
        <w:t>(</w:t>
      </w:r>
      <w:proofErr w:type="gramStart"/>
      <w:r w:rsidRPr="00DD2042">
        <w:rPr>
          <w:szCs w:val="28"/>
          <w:lang w:val="en-US"/>
        </w:rPr>
        <w:t>minutes</w:t>
      </w:r>
      <w:proofErr w:type="gramEnd"/>
      <w:r w:rsidRPr="00DD2042">
        <w:rPr>
          <w:szCs w:val="28"/>
          <w:lang w:val="en-US"/>
        </w:rPr>
        <w:t xml:space="preserve"> No. __ </w:t>
      </w:r>
      <w:proofErr w:type="gramStart"/>
      <w:r w:rsidRPr="00DD2042">
        <w:rPr>
          <w:szCs w:val="28"/>
          <w:lang w:val="en-US"/>
        </w:rPr>
        <w:t>from</w:t>
      </w:r>
      <w:proofErr w:type="gramEnd"/>
      <w:r w:rsidRPr="00DD2042">
        <w:rPr>
          <w:szCs w:val="28"/>
          <w:lang w:val="en-US"/>
        </w:rPr>
        <w:t xml:space="preserve"> "___" _______ 201___) and the Committee on Innovative Technologies for Teaching and Methodological Support of the Higher School of Management and Business (Protocol No. </w:t>
      </w:r>
      <w:r w:rsidRPr="00186047">
        <w:rPr>
          <w:szCs w:val="28"/>
          <w:lang w:val="en-US"/>
        </w:rPr>
        <w:t xml:space="preserve">___ </w:t>
      </w:r>
      <w:proofErr w:type="gramStart"/>
      <w:r w:rsidRPr="00186047">
        <w:rPr>
          <w:szCs w:val="28"/>
          <w:lang w:val="en-US"/>
        </w:rPr>
        <w:t>of</w:t>
      </w:r>
      <w:proofErr w:type="gramEnd"/>
      <w:r w:rsidRPr="00186047">
        <w:rPr>
          <w:szCs w:val="28"/>
          <w:lang w:val="en-US"/>
        </w:rPr>
        <w:t xml:space="preserve"> "__" _____201__)</w:t>
      </w:r>
    </w:p>
    <w:p w:rsidR="00E6775C" w:rsidRPr="00186047" w:rsidRDefault="00E6775C" w:rsidP="00E6775C">
      <w:pPr>
        <w:pStyle w:val="a3"/>
        <w:ind w:firstLine="540"/>
        <w:rPr>
          <w:szCs w:val="28"/>
          <w:lang w:val="en-US"/>
        </w:rPr>
      </w:pPr>
    </w:p>
    <w:p w:rsidR="00E6775C" w:rsidRPr="00186047" w:rsidRDefault="00E6775C" w:rsidP="00E6775C">
      <w:pPr>
        <w:pStyle w:val="a3"/>
        <w:ind w:firstLine="540"/>
        <w:rPr>
          <w:szCs w:val="28"/>
          <w:lang w:val="en-US" w:eastAsia="ko-KR"/>
        </w:rPr>
      </w:pPr>
      <w:proofErr w:type="gramStart"/>
      <w:r w:rsidRPr="00DD2042">
        <w:rPr>
          <w:szCs w:val="28"/>
          <w:lang w:val="en-US"/>
        </w:rPr>
        <w:t>Recommended for publication by the Educational and Methodical Council of SKSU.</w:t>
      </w:r>
      <w:proofErr w:type="gramEnd"/>
      <w:r w:rsidRPr="00DD2042">
        <w:rPr>
          <w:szCs w:val="28"/>
          <w:lang w:val="en-US"/>
        </w:rPr>
        <w:t xml:space="preserve"> </w:t>
      </w:r>
      <w:proofErr w:type="spellStart"/>
      <w:r w:rsidRPr="00DD2042">
        <w:rPr>
          <w:szCs w:val="28"/>
          <w:lang w:val="en-US"/>
        </w:rPr>
        <w:t>M.Auezov</w:t>
      </w:r>
      <w:proofErr w:type="spellEnd"/>
      <w:r w:rsidRPr="00DD2042">
        <w:rPr>
          <w:szCs w:val="28"/>
          <w:lang w:val="en-US"/>
        </w:rPr>
        <w:t>, the protocol № ___ from "____" ______________ 201___</w:t>
      </w:r>
    </w:p>
    <w:p w:rsidR="00E6775C" w:rsidRPr="00186047" w:rsidRDefault="00E6775C" w:rsidP="00E6775C">
      <w:pPr>
        <w:jc w:val="both"/>
        <w:rPr>
          <w:sz w:val="28"/>
          <w:szCs w:val="28"/>
          <w:lang w:val="en-US" w:eastAsia="ko-KR"/>
        </w:rPr>
      </w:pPr>
    </w:p>
    <w:p w:rsidR="00E6775C" w:rsidRPr="00186047" w:rsidRDefault="00E6775C" w:rsidP="00E6775C">
      <w:pPr>
        <w:jc w:val="both"/>
        <w:rPr>
          <w:sz w:val="28"/>
          <w:szCs w:val="28"/>
          <w:lang w:val="en-US" w:eastAsia="ko-KR"/>
        </w:rPr>
      </w:pPr>
    </w:p>
    <w:p w:rsidR="00E6775C" w:rsidRPr="00186047" w:rsidRDefault="00E6775C" w:rsidP="00E6775C">
      <w:pPr>
        <w:jc w:val="both"/>
        <w:rPr>
          <w:sz w:val="28"/>
          <w:szCs w:val="28"/>
          <w:lang w:val="en-US" w:eastAsia="ko-KR"/>
        </w:rPr>
      </w:pPr>
    </w:p>
    <w:p w:rsidR="00E6775C" w:rsidRPr="00186047" w:rsidRDefault="00E6775C" w:rsidP="00E6775C">
      <w:pPr>
        <w:jc w:val="both"/>
        <w:rPr>
          <w:sz w:val="28"/>
          <w:szCs w:val="28"/>
          <w:lang w:val="en-US" w:eastAsia="ko-KR"/>
        </w:rPr>
      </w:pPr>
    </w:p>
    <w:p w:rsidR="00E6775C" w:rsidRPr="00186047" w:rsidRDefault="00E6775C" w:rsidP="00E6775C">
      <w:pPr>
        <w:jc w:val="both"/>
        <w:rPr>
          <w:sz w:val="28"/>
          <w:szCs w:val="28"/>
          <w:lang w:val="en-US" w:eastAsia="ko-KR"/>
        </w:rPr>
      </w:pPr>
    </w:p>
    <w:p w:rsidR="00E6775C" w:rsidRPr="00186047" w:rsidRDefault="00E6775C" w:rsidP="00E6775C">
      <w:pPr>
        <w:jc w:val="both"/>
        <w:rPr>
          <w:sz w:val="28"/>
          <w:szCs w:val="28"/>
          <w:lang w:val="en-US" w:eastAsia="ko-KR"/>
        </w:rPr>
      </w:pPr>
    </w:p>
    <w:p w:rsidR="00E6775C" w:rsidRPr="00186047" w:rsidRDefault="00E6775C" w:rsidP="00E6775C">
      <w:pPr>
        <w:jc w:val="both"/>
        <w:rPr>
          <w:sz w:val="28"/>
          <w:szCs w:val="28"/>
          <w:lang w:val="en-US" w:eastAsia="ko-KR"/>
        </w:rPr>
      </w:pPr>
    </w:p>
    <w:p w:rsidR="00E6775C" w:rsidRPr="00186047" w:rsidRDefault="00E6775C" w:rsidP="00E6775C">
      <w:pPr>
        <w:jc w:val="both"/>
        <w:rPr>
          <w:sz w:val="28"/>
          <w:szCs w:val="28"/>
          <w:lang w:val="en-US" w:eastAsia="ko-KR"/>
        </w:rPr>
      </w:pPr>
    </w:p>
    <w:p w:rsidR="00E6775C" w:rsidRDefault="00E6775C" w:rsidP="00E6775C">
      <w:pPr>
        <w:jc w:val="both"/>
        <w:rPr>
          <w:sz w:val="28"/>
          <w:szCs w:val="28"/>
          <w:lang w:eastAsia="ko-KR"/>
        </w:rPr>
      </w:pPr>
      <w:r w:rsidRPr="00CC2DC3">
        <w:rPr>
          <w:sz w:val="28"/>
          <w:szCs w:val="28"/>
          <w:lang w:val="en-US" w:eastAsia="ko-KR"/>
        </w:rPr>
        <w:t xml:space="preserve">© South-Kazakhstan State University named after </w:t>
      </w:r>
      <w:proofErr w:type="spellStart"/>
      <w:r w:rsidRPr="00CC2DC3">
        <w:rPr>
          <w:sz w:val="28"/>
          <w:szCs w:val="28"/>
          <w:lang w:val="en-US" w:eastAsia="ko-KR"/>
        </w:rPr>
        <w:t>M.Auezov</w:t>
      </w:r>
      <w:proofErr w:type="spellEnd"/>
      <w:r w:rsidRPr="00CC2DC3">
        <w:rPr>
          <w:sz w:val="28"/>
          <w:szCs w:val="28"/>
          <w:lang w:val="en-US" w:eastAsia="ko-KR"/>
        </w:rPr>
        <w:t>, 2017</w:t>
      </w:r>
    </w:p>
    <w:p w:rsidR="00605512" w:rsidRDefault="00605512" w:rsidP="00E6775C">
      <w:pPr>
        <w:jc w:val="both"/>
        <w:rPr>
          <w:sz w:val="28"/>
          <w:szCs w:val="28"/>
          <w:lang w:eastAsia="ko-KR"/>
        </w:rPr>
      </w:pPr>
    </w:p>
    <w:p w:rsidR="00605512" w:rsidRPr="00605512" w:rsidRDefault="00605512" w:rsidP="00E6775C">
      <w:pPr>
        <w:jc w:val="both"/>
        <w:rPr>
          <w:sz w:val="28"/>
          <w:szCs w:val="28"/>
          <w:lang w:eastAsia="ko-KR"/>
        </w:rPr>
      </w:pPr>
    </w:p>
    <w:p w:rsidR="00E6775C" w:rsidRDefault="00E6775C" w:rsidP="00E6775C">
      <w:pPr>
        <w:jc w:val="center"/>
        <w:rPr>
          <w:b/>
          <w:sz w:val="32"/>
          <w:szCs w:val="32"/>
          <w:lang w:val="en-US"/>
        </w:rPr>
      </w:pPr>
    </w:p>
    <w:p w:rsidR="00DD2042" w:rsidRPr="00DD2042" w:rsidRDefault="00DD2042" w:rsidP="00DD2042">
      <w:pPr>
        <w:jc w:val="center"/>
        <w:rPr>
          <w:b/>
          <w:sz w:val="36"/>
          <w:szCs w:val="36"/>
          <w:lang w:val="en-US"/>
        </w:rPr>
      </w:pPr>
      <w:r w:rsidRPr="00DD2042">
        <w:rPr>
          <w:b/>
          <w:sz w:val="36"/>
          <w:szCs w:val="36"/>
          <w:lang w:val="en-US"/>
        </w:rPr>
        <w:t>MINISTRY OF EDUCATION AND SCIENCE</w:t>
      </w:r>
    </w:p>
    <w:p w:rsidR="00DD2042" w:rsidRPr="00DD2042" w:rsidRDefault="00DD2042" w:rsidP="00DD2042">
      <w:pPr>
        <w:jc w:val="center"/>
        <w:rPr>
          <w:b/>
          <w:sz w:val="36"/>
          <w:szCs w:val="36"/>
          <w:lang w:val="en-US"/>
        </w:rPr>
      </w:pPr>
      <w:r w:rsidRPr="00DD2042">
        <w:rPr>
          <w:b/>
          <w:sz w:val="36"/>
          <w:szCs w:val="36"/>
          <w:lang w:val="en-US"/>
        </w:rPr>
        <w:t>REPUBLIC OF KAZAKHSTAN</w:t>
      </w:r>
    </w:p>
    <w:p w:rsidR="00DD2042" w:rsidRPr="00DD2042" w:rsidRDefault="00DD2042" w:rsidP="00DD2042">
      <w:pPr>
        <w:jc w:val="center"/>
        <w:rPr>
          <w:b/>
          <w:sz w:val="36"/>
          <w:szCs w:val="36"/>
          <w:lang w:val="en-US"/>
        </w:rPr>
      </w:pPr>
    </w:p>
    <w:p w:rsidR="00DD2042" w:rsidRPr="00DD2042" w:rsidRDefault="00DD2042" w:rsidP="00DD2042">
      <w:pPr>
        <w:jc w:val="center"/>
        <w:rPr>
          <w:b/>
          <w:sz w:val="36"/>
          <w:szCs w:val="36"/>
          <w:lang w:val="en-US"/>
        </w:rPr>
      </w:pPr>
    </w:p>
    <w:p w:rsidR="003D075A" w:rsidRPr="00DD2042" w:rsidRDefault="00DD2042" w:rsidP="00DD2042">
      <w:pPr>
        <w:jc w:val="center"/>
        <w:rPr>
          <w:b/>
          <w:sz w:val="36"/>
          <w:szCs w:val="36"/>
          <w:lang w:val="en-US"/>
        </w:rPr>
      </w:pPr>
      <w:r w:rsidRPr="00DD2042">
        <w:rPr>
          <w:b/>
          <w:sz w:val="36"/>
          <w:szCs w:val="36"/>
          <w:lang w:val="en-US"/>
        </w:rPr>
        <w:t xml:space="preserve">SOUTH </w:t>
      </w:r>
      <w:r>
        <w:rPr>
          <w:b/>
          <w:sz w:val="36"/>
          <w:szCs w:val="36"/>
          <w:lang w:val="en-US"/>
        </w:rPr>
        <w:t xml:space="preserve">KAZAKHSTAN STATE UNIVERSITY OF             </w:t>
      </w:r>
      <w:r w:rsidRPr="00DD2042">
        <w:rPr>
          <w:b/>
          <w:sz w:val="36"/>
          <w:szCs w:val="36"/>
          <w:lang w:val="en-US"/>
        </w:rPr>
        <w:t>M. AUZOVA</w:t>
      </w:r>
    </w:p>
    <w:p w:rsidR="003D075A" w:rsidRPr="00DD2042" w:rsidRDefault="003D075A" w:rsidP="003D075A">
      <w:pPr>
        <w:jc w:val="center"/>
        <w:rPr>
          <w:b/>
          <w:sz w:val="36"/>
          <w:szCs w:val="36"/>
          <w:lang w:val="en-US"/>
        </w:rPr>
      </w:pPr>
    </w:p>
    <w:p w:rsidR="003D075A" w:rsidRPr="00DD2042" w:rsidRDefault="003D075A" w:rsidP="003D075A">
      <w:pPr>
        <w:jc w:val="center"/>
        <w:rPr>
          <w:b/>
          <w:sz w:val="36"/>
          <w:szCs w:val="36"/>
          <w:lang w:val="en-US"/>
        </w:rPr>
      </w:pPr>
    </w:p>
    <w:p w:rsidR="003D075A" w:rsidRPr="00DD2042" w:rsidRDefault="00DD2042" w:rsidP="003D075A">
      <w:pPr>
        <w:jc w:val="center"/>
        <w:rPr>
          <w:b/>
          <w:sz w:val="36"/>
          <w:szCs w:val="36"/>
          <w:lang w:val="en-US"/>
        </w:rPr>
      </w:pPr>
      <w:r w:rsidRPr="007947D6">
        <w:rPr>
          <w:b/>
          <w:sz w:val="36"/>
          <w:szCs w:val="36"/>
          <w:lang w:val="en-US"/>
        </w:rPr>
        <w:t xml:space="preserve">Department of </w:t>
      </w:r>
      <w:r>
        <w:rPr>
          <w:b/>
          <w:sz w:val="36"/>
          <w:szCs w:val="36"/>
          <w:lang w:val="en-US"/>
        </w:rPr>
        <w:t>“</w:t>
      </w:r>
      <w:r w:rsidRPr="007947D6">
        <w:rPr>
          <w:b/>
          <w:sz w:val="36"/>
          <w:szCs w:val="36"/>
          <w:lang w:val="en-US"/>
        </w:rPr>
        <w:t>Economics</w:t>
      </w:r>
      <w:r>
        <w:rPr>
          <w:b/>
          <w:sz w:val="36"/>
          <w:szCs w:val="36"/>
          <w:lang w:val="en-US"/>
        </w:rPr>
        <w:t>”</w:t>
      </w:r>
    </w:p>
    <w:p w:rsidR="003D075A" w:rsidRPr="007947D6" w:rsidRDefault="003D075A" w:rsidP="003D075A">
      <w:pPr>
        <w:jc w:val="center"/>
        <w:rPr>
          <w:b/>
          <w:sz w:val="36"/>
          <w:szCs w:val="36"/>
          <w:lang w:val="en-US"/>
        </w:rPr>
      </w:pPr>
    </w:p>
    <w:p w:rsidR="003D075A" w:rsidRPr="007947D6" w:rsidRDefault="003D075A" w:rsidP="003D075A">
      <w:pPr>
        <w:jc w:val="center"/>
        <w:rPr>
          <w:b/>
          <w:sz w:val="36"/>
          <w:szCs w:val="36"/>
          <w:lang w:val="en-US"/>
        </w:rPr>
      </w:pPr>
    </w:p>
    <w:p w:rsidR="003D075A" w:rsidRPr="007947D6" w:rsidRDefault="003D075A" w:rsidP="003D075A">
      <w:pPr>
        <w:jc w:val="center"/>
        <w:rPr>
          <w:b/>
          <w:sz w:val="36"/>
          <w:szCs w:val="36"/>
          <w:lang w:val="en-US"/>
        </w:rPr>
      </w:pPr>
    </w:p>
    <w:p w:rsidR="003D075A" w:rsidRPr="00DD2042" w:rsidRDefault="007947D6" w:rsidP="003D075A">
      <w:pPr>
        <w:jc w:val="center"/>
        <w:rPr>
          <w:b/>
          <w:sz w:val="36"/>
          <w:szCs w:val="36"/>
          <w:lang w:val="en-US"/>
        </w:rPr>
      </w:pPr>
      <w:proofErr w:type="spellStart"/>
      <w:r>
        <w:rPr>
          <w:b/>
          <w:sz w:val="36"/>
          <w:szCs w:val="36"/>
          <w:lang w:val="en-US"/>
        </w:rPr>
        <w:t>Kalmenova</w:t>
      </w:r>
      <w:proofErr w:type="spellEnd"/>
      <w:r>
        <w:rPr>
          <w:b/>
          <w:sz w:val="36"/>
          <w:szCs w:val="36"/>
          <w:lang w:val="en-US"/>
        </w:rPr>
        <w:t xml:space="preserve"> M</w:t>
      </w:r>
      <w:r w:rsidR="003D075A" w:rsidRPr="00DD2042">
        <w:rPr>
          <w:b/>
          <w:sz w:val="36"/>
          <w:szCs w:val="36"/>
          <w:lang w:val="en-US"/>
        </w:rPr>
        <w:t>.</w:t>
      </w:r>
      <w:r w:rsidR="00DD2042" w:rsidRPr="00DD2042">
        <w:rPr>
          <w:lang w:val="en-US"/>
        </w:rPr>
        <w:t xml:space="preserve"> </w:t>
      </w:r>
    </w:p>
    <w:p w:rsidR="003D075A" w:rsidRPr="00DD2042" w:rsidRDefault="003D075A" w:rsidP="003D075A">
      <w:pPr>
        <w:jc w:val="center"/>
        <w:rPr>
          <w:sz w:val="32"/>
          <w:lang w:val="en-US"/>
        </w:rPr>
      </w:pPr>
    </w:p>
    <w:p w:rsidR="003D075A" w:rsidRPr="00DD2042" w:rsidRDefault="003D075A" w:rsidP="003D075A">
      <w:pPr>
        <w:jc w:val="center"/>
        <w:rPr>
          <w:lang w:val="en-US"/>
        </w:rPr>
      </w:pPr>
    </w:p>
    <w:p w:rsidR="003D075A" w:rsidRPr="00DD2042" w:rsidRDefault="003D075A" w:rsidP="003D075A">
      <w:pPr>
        <w:jc w:val="center"/>
        <w:rPr>
          <w:lang w:val="en-US"/>
        </w:rPr>
      </w:pPr>
    </w:p>
    <w:p w:rsidR="003D075A" w:rsidRPr="00DD2042" w:rsidRDefault="003D075A" w:rsidP="003D075A">
      <w:pPr>
        <w:jc w:val="center"/>
        <w:rPr>
          <w:lang w:val="en-US"/>
        </w:rPr>
      </w:pPr>
    </w:p>
    <w:p w:rsidR="003D075A" w:rsidRPr="00DD2042" w:rsidRDefault="003D075A" w:rsidP="003D075A">
      <w:pPr>
        <w:jc w:val="center"/>
        <w:rPr>
          <w:lang w:val="en-US"/>
        </w:rPr>
      </w:pPr>
    </w:p>
    <w:p w:rsidR="00DD2042" w:rsidRPr="00DD2042" w:rsidRDefault="00DD2042" w:rsidP="00DD2042">
      <w:pPr>
        <w:pStyle w:val="a3"/>
        <w:jc w:val="center"/>
        <w:rPr>
          <w:b/>
          <w:sz w:val="32"/>
          <w:szCs w:val="28"/>
          <w:lang w:val="en-US"/>
        </w:rPr>
      </w:pPr>
      <w:r w:rsidRPr="00DD2042">
        <w:rPr>
          <w:b/>
          <w:sz w:val="32"/>
          <w:szCs w:val="28"/>
          <w:lang w:val="en-US"/>
        </w:rPr>
        <w:t xml:space="preserve"> </w:t>
      </w:r>
      <w:r w:rsidRPr="00DD2042">
        <w:rPr>
          <w:b/>
          <w:sz w:val="48"/>
          <w:szCs w:val="48"/>
          <w:lang w:val="en-US"/>
        </w:rPr>
        <w:t xml:space="preserve">METHODICAL INSTRUCTIONS </w:t>
      </w:r>
    </w:p>
    <w:p w:rsidR="003D075A" w:rsidRPr="00DD2042" w:rsidRDefault="003D075A" w:rsidP="003D075A">
      <w:pPr>
        <w:pStyle w:val="a3"/>
        <w:jc w:val="center"/>
        <w:rPr>
          <w:b/>
          <w:sz w:val="48"/>
          <w:szCs w:val="48"/>
          <w:lang w:val="en-US"/>
        </w:rPr>
      </w:pPr>
    </w:p>
    <w:p w:rsidR="003D075A" w:rsidRPr="00DD2042" w:rsidRDefault="003D075A" w:rsidP="003D075A">
      <w:pPr>
        <w:pStyle w:val="a3"/>
        <w:rPr>
          <w:b/>
          <w:sz w:val="36"/>
          <w:lang w:val="en-US"/>
        </w:rPr>
      </w:pPr>
    </w:p>
    <w:p w:rsidR="00DD2042" w:rsidRPr="00DD2042" w:rsidRDefault="007947D6" w:rsidP="00DD2042">
      <w:pPr>
        <w:pStyle w:val="a3"/>
        <w:jc w:val="center"/>
        <w:rPr>
          <w:b/>
          <w:sz w:val="32"/>
          <w:lang w:val="en-US"/>
        </w:rPr>
      </w:pPr>
      <w:proofErr w:type="gramStart"/>
      <w:r>
        <w:rPr>
          <w:b/>
          <w:sz w:val="32"/>
          <w:lang w:val="en-US"/>
        </w:rPr>
        <w:t>to</w:t>
      </w:r>
      <w:proofErr w:type="gramEnd"/>
      <w:r>
        <w:rPr>
          <w:b/>
          <w:sz w:val="32"/>
          <w:lang w:val="en-US"/>
        </w:rPr>
        <w:t xml:space="preserve"> the implementation of the SIW</w:t>
      </w:r>
      <w:r w:rsidR="00DD2042" w:rsidRPr="00DD2042">
        <w:rPr>
          <w:b/>
          <w:sz w:val="32"/>
          <w:lang w:val="en-US"/>
        </w:rPr>
        <w:t xml:space="preserve"> and SRSP on discipline</w:t>
      </w:r>
    </w:p>
    <w:p w:rsidR="00DD2042" w:rsidRPr="00DD2042" w:rsidRDefault="00DD2042" w:rsidP="00DD2042">
      <w:pPr>
        <w:pStyle w:val="a3"/>
        <w:jc w:val="center"/>
        <w:rPr>
          <w:b/>
          <w:sz w:val="32"/>
          <w:lang w:val="en-US"/>
        </w:rPr>
      </w:pPr>
      <w:r w:rsidRPr="00DD2042">
        <w:rPr>
          <w:b/>
          <w:sz w:val="32"/>
          <w:lang w:val="en-US"/>
        </w:rPr>
        <w:t>"Foreign economic activity of the enterprise"</w:t>
      </w:r>
    </w:p>
    <w:p w:rsidR="003D075A" w:rsidRPr="00DD2042" w:rsidRDefault="00DD2042" w:rsidP="00DD2042">
      <w:pPr>
        <w:pStyle w:val="a3"/>
        <w:jc w:val="center"/>
        <w:rPr>
          <w:b/>
          <w:sz w:val="32"/>
          <w:lang w:val="en-US"/>
        </w:rPr>
      </w:pPr>
      <w:proofErr w:type="gramStart"/>
      <w:r w:rsidRPr="00DD2042">
        <w:rPr>
          <w:b/>
          <w:sz w:val="32"/>
          <w:lang w:val="en-US"/>
        </w:rPr>
        <w:t>for</w:t>
      </w:r>
      <w:proofErr w:type="gramEnd"/>
      <w:r w:rsidRPr="00DD2042">
        <w:rPr>
          <w:b/>
          <w:sz w:val="32"/>
          <w:lang w:val="en-US"/>
        </w:rPr>
        <w:t xml:space="preserve"> students of the specialty 5</w:t>
      </w:r>
      <w:r w:rsidRPr="00DD2042">
        <w:rPr>
          <w:b/>
          <w:sz w:val="32"/>
        </w:rPr>
        <w:t>В</w:t>
      </w:r>
      <w:r w:rsidRPr="00DD2042">
        <w:rPr>
          <w:b/>
          <w:sz w:val="32"/>
          <w:lang w:val="en-US"/>
        </w:rPr>
        <w:t>050600 "Economics"</w:t>
      </w:r>
    </w:p>
    <w:p w:rsidR="003D075A" w:rsidRPr="00DD2042" w:rsidRDefault="003D075A" w:rsidP="003D075A">
      <w:pPr>
        <w:jc w:val="center"/>
        <w:rPr>
          <w:lang w:val="en-US"/>
        </w:rPr>
      </w:pPr>
    </w:p>
    <w:p w:rsidR="00722420" w:rsidRPr="00DD2042" w:rsidRDefault="00722420" w:rsidP="003D075A">
      <w:pPr>
        <w:jc w:val="center"/>
        <w:rPr>
          <w:lang w:val="en-US"/>
        </w:rPr>
      </w:pPr>
    </w:p>
    <w:p w:rsidR="00722420" w:rsidRPr="00DD2042" w:rsidRDefault="00722420" w:rsidP="003D075A">
      <w:pPr>
        <w:jc w:val="center"/>
        <w:rPr>
          <w:lang w:val="en-US"/>
        </w:rPr>
      </w:pPr>
    </w:p>
    <w:p w:rsidR="003D075A" w:rsidRPr="00DD2042" w:rsidRDefault="003D075A" w:rsidP="003D075A">
      <w:pPr>
        <w:jc w:val="center"/>
        <w:rPr>
          <w:sz w:val="28"/>
          <w:lang w:val="en-US"/>
        </w:rPr>
      </w:pPr>
    </w:p>
    <w:p w:rsidR="003D075A" w:rsidRPr="00DD2042" w:rsidRDefault="003D075A" w:rsidP="003D075A">
      <w:pPr>
        <w:jc w:val="center"/>
        <w:rPr>
          <w:sz w:val="28"/>
          <w:lang w:val="en-US"/>
        </w:rPr>
      </w:pPr>
    </w:p>
    <w:p w:rsidR="003D075A" w:rsidRDefault="003D075A" w:rsidP="003D075A">
      <w:pPr>
        <w:jc w:val="center"/>
        <w:rPr>
          <w:sz w:val="28"/>
        </w:rPr>
      </w:pPr>
    </w:p>
    <w:p w:rsidR="00ED5373" w:rsidRDefault="00ED5373" w:rsidP="003D075A">
      <w:pPr>
        <w:jc w:val="center"/>
        <w:rPr>
          <w:sz w:val="28"/>
        </w:rPr>
      </w:pPr>
    </w:p>
    <w:p w:rsidR="00ED5373" w:rsidRPr="00ED5373" w:rsidRDefault="00ED5373" w:rsidP="003D075A">
      <w:pPr>
        <w:jc w:val="center"/>
        <w:rPr>
          <w:sz w:val="28"/>
        </w:rPr>
      </w:pPr>
    </w:p>
    <w:p w:rsidR="003D075A" w:rsidRPr="00DD2042" w:rsidRDefault="003D075A" w:rsidP="003D075A">
      <w:pPr>
        <w:jc w:val="center"/>
        <w:rPr>
          <w:sz w:val="28"/>
          <w:lang w:val="en-US"/>
        </w:rPr>
      </w:pPr>
    </w:p>
    <w:p w:rsidR="00605512" w:rsidRPr="00E6775C" w:rsidRDefault="00605512" w:rsidP="00605512">
      <w:pPr>
        <w:jc w:val="center"/>
        <w:rPr>
          <w:lang w:val="en-US"/>
        </w:rPr>
      </w:pPr>
      <w:r>
        <w:rPr>
          <w:b/>
          <w:sz w:val="32"/>
          <w:szCs w:val="32"/>
          <w:lang w:val="en-US"/>
        </w:rPr>
        <w:t>SHYMKENT</w:t>
      </w:r>
      <w:r w:rsidRPr="00E6775C">
        <w:rPr>
          <w:b/>
          <w:sz w:val="32"/>
          <w:szCs w:val="32"/>
          <w:lang w:val="en-US"/>
        </w:rPr>
        <w:t xml:space="preserve"> 2017</w:t>
      </w:r>
    </w:p>
    <w:p w:rsidR="003D075A" w:rsidRPr="00DD2042" w:rsidRDefault="003D075A" w:rsidP="003D075A">
      <w:pPr>
        <w:jc w:val="center"/>
        <w:rPr>
          <w:sz w:val="28"/>
          <w:lang w:val="en-US"/>
        </w:rPr>
      </w:pPr>
    </w:p>
    <w:p w:rsidR="003D075A" w:rsidRPr="00DD2042" w:rsidRDefault="003D075A" w:rsidP="003D075A">
      <w:pPr>
        <w:jc w:val="center"/>
        <w:rPr>
          <w:sz w:val="28"/>
          <w:lang w:val="en-US"/>
        </w:rPr>
      </w:pPr>
    </w:p>
    <w:p w:rsidR="003D075A" w:rsidRPr="00DD2042" w:rsidRDefault="003D075A" w:rsidP="003D075A">
      <w:pPr>
        <w:jc w:val="center"/>
        <w:rPr>
          <w:sz w:val="28"/>
          <w:lang w:val="en-US"/>
        </w:rPr>
      </w:pPr>
    </w:p>
    <w:p w:rsidR="003D075A" w:rsidRPr="00DD2042" w:rsidRDefault="003D075A" w:rsidP="003D075A">
      <w:pPr>
        <w:jc w:val="center"/>
        <w:rPr>
          <w:sz w:val="28"/>
          <w:lang w:val="en-US"/>
        </w:rPr>
      </w:pPr>
    </w:p>
    <w:p w:rsidR="003D075A" w:rsidRPr="00DD2042" w:rsidRDefault="003D075A" w:rsidP="003D075A">
      <w:pPr>
        <w:jc w:val="center"/>
        <w:rPr>
          <w:sz w:val="28"/>
          <w:lang w:val="en-US"/>
        </w:rPr>
      </w:pPr>
    </w:p>
    <w:p w:rsidR="003D075A" w:rsidRPr="00DD2042" w:rsidRDefault="003D075A" w:rsidP="003D075A">
      <w:pPr>
        <w:jc w:val="center"/>
        <w:rPr>
          <w:lang w:val="en-US"/>
        </w:rPr>
      </w:pPr>
    </w:p>
    <w:p w:rsidR="00BC3801" w:rsidRPr="00DD2042" w:rsidRDefault="00BC3801" w:rsidP="003D075A">
      <w:pPr>
        <w:jc w:val="center"/>
        <w:rPr>
          <w:lang w:val="en-US"/>
        </w:rPr>
      </w:pPr>
    </w:p>
    <w:p w:rsidR="00BC3801" w:rsidRPr="00DD2042" w:rsidRDefault="00BC3801" w:rsidP="003D075A">
      <w:pPr>
        <w:jc w:val="center"/>
        <w:rPr>
          <w:lang w:val="en-US"/>
        </w:rPr>
      </w:pPr>
    </w:p>
    <w:p w:rsidR="004E0B21" w:rsidRDefault="004E0B21" w:rsidP="0090741A">
      <w:pPr>
        <w:jc w:val="center"/>
        <w:rPr>
          <w:b/>
          <w:sz w:val="32"/>
          <w:szCs w:val="32"/>
          <w:lang w:val="en-US"/>
        </w:rPr>
      </w:pPr>
    </w:p>
    <w:p w:rsidR="004E0B21" w:rsidRPr="00CC2DC3" w:rsidRDefault="004E0B21" w:rsidP="0090741A">
      <w:pPr>
        <w:jc w:val="center"/>
        <w:rPr>
          <w:b/>
          <w:sz w:val="32"/>
          <w:szCs w:val="32"/>
          <w:lang w:val="en-US"/>
        </w:rPr>
      </w:pPr>
    </w:p>
    <w:p w:rsidR="0090741A" w:rsidRDefault="00CC2DC3" w:rsidP="0090741A">
      <w:pPr>
        <w:jc w:val="center"/>
        <w:rPr>
          <w:b/>
          <w:sz w:val="32"/>
          <w:szCs w:val="32"/>
        </w:rPr>
      </w:pPr>
      <w:proofErr w:type="spellStart"/>
      <w:r w:rsidRPr="00CC2DC3">
        <w:rPr>
          <w:b/>
          <w:sz w:val="32"/>
          <w:szCs w:val="32"/>
        </w:rPr>
        <w:t>Content</w:t>
      </w:r>
      <w:proofErr w:type="spellEnd"/>
    </w:p>
    <w:p w:rsidR="0090741A" w:rsidRDefault="0090741A" w:rsidP="0090741A">
      <w:pPr>
        <w:jc w:val="center"/>
        <w:rPr>
          <w:b/>
          <w:sz w:val="32"/>
          <w:szCs w:val="32"/>
        </w:rPr>
      </w:pPr>
    </w:p>
    <w:tbl>
      <w:tblPr>
        <w:tblW w:w="9876" w:type="dxa"/>
        <w:tblLook w:val="01E0"/>
      </w:tblPr>
      <w:tblGrid>
        <w:gridCol w:w="8755"/>
        <w:gridCol w:w="1121"/>
      </w:tblGrid>
      <w:tr w:rsidR="0090741A" w:rsidTr="001D333B">
        <w:tc>
          <w:tcPr>
            <w:tcW w:w="8755" w:type="dxa"/>
            <w:hideMark/>
          </w:tcPr>
          <w:p w:rsidR="0090741A" w:rsidRPr="00DD2042" w:rsidRDefault="00DD2042" w:rsidP="0090741A">
            <w:pPr>
              <w:jc w:val="both"/>
              <w:rPr>
                <w:sz w:val="28"/>
                <w:szCs w:val="28"/>
                <w:lang w:val="en-US"/>
              </w:rPr>
            </w:pPr>
            <w:r w:rsidRPr="00DD2042">
              <w:rPr>
                <w:sz w:val="28"/>
                <w:szCs w:val="28"/>
                <w:lang w:val="en-US"/>
              </w:rPr>
              <w:t>Introduction</w:t>
            </w:r>
          </w:p>
        </w:tc>
        <w:tc>
          <w:tcPr>
            <w:tcW w:w="1121" w:type="dxa"/>
            <w:hideMark/>
          </w:tcPr>
          <w:p w:rsidR="0090741A" w:rsidRPr="00CC2DC3" w:rsidRDefault="00CC2DC3" w:rsidP="0090741A">
            <w:pPr>
              <w:jc w:val="right"/>
              <w:rPr>
                <w:sz w:val="28"/>
                <w:szCs w:val="28"/>
                <w:lang w:val="en-US"/>
              </w:rPr>
            </w:pPr>
            <w:r>
              <w:rPr>
                <w:sz w:val="28"/>
                <w:szCs w:val="28"/>
                <w:lang w:val="en-US"/>
              </w:rPr>
              <w:t>5</w:t>
            </w:r>
          </w:p>
        </w:tc>
      </w:tr>
      <w:tr w:rsidR="0090741A" w:rsidTr="001D333B">
        <w:tc>
          <w:tcPr>
            <w:tcW w:w="8755" w:type="dxa"/>
            <w:hideMark/>
          </w:tcPr>
          <w:p w:rsidR="00DD2042" w:rsidRPr="00DD2042" w:rsidRDefault="00DD2042" w:rsidP="00DD2042">
            <w:pPr>
              <w:jc w:val="both"/>
              <w:rPr>
                <w:sz w:val="28"/>
                <w:szCs w:val="28"/>
                <w:lang w:val="en-US"/>
              </w:rPr>
            </w:pPr>
            <w:r w:rsidRPr="00DD2042">
              <w:rPr>
                <w:sz w:val="28"/>
                <w:szCs w:val="28"/>
                <w:lang w:val="en-US"/>
              </w:rPr>
              <w:t>Methodical recommendations for implementation of the CDS for discipline</w:t>
            </w:r>
          </w:p>
          <w:p w:rsidR="0090741A" w:rsidRPr="00DD2042" w:rsidRDefault="00DD2042" w:rsidP="00DD2042">
            <w:pPr>
              <w:jc w:val="both"/>
              <w:rPr>
                <w:sz w:val="28"/>
                <w:szCs w:val="28"/>
                <w:lang w:val="en-US"/>
              </w:rPr>
            </w:pPr>
            <w:r w:rsidRPr="00DD2042">
              <w:rPr>
                <w:sz w:val="28"/>
                <w:szCs w:val="28"/>
                <w:lang w:val="en-US"/>
              </w:rPr>
              <w:t>"Foreign economic activity of the enterprise"</w:t>
            </w:r>
          </w:p>
        </w:tc>
        <w:tc>
          <w:tcPr>
            <w:tcW w:w="1121" w:type="dxa"/>
          </w:tcPr>
          <w:p w:rsidR="00603C20" w:rsidRPr="00DD2042" w:rsidRDefault="00603C20" w:rsidP="0090741A">
            <w:pPr>
              <w:jc w:val="right"/>
              <w:rPr>
                <w:sz w:val="28"/>
                <w:szCs w:val="28"/>
                <w:lang w:val="en-US"/>
              </w:rPr>
            </w:pPr>
          </w:p>
          <w:p w:rsidR="0090741A" w:rsidRPr="00CC2DC3" w:rsidRDefault="00CC2DC3" w:rsidP="0090741A">
            <w:pPr>
              <w:jc w:val="right"/>
              <w:rPr>
                <w:sz w:val="28"/>
                <w:szCs w:val="28"/>
                <w:lang w:val="en-US"/>
              </w:rPr>
            </w:pPr>
            <w:r>
              <w:rPr>
                <w:sz w:val="28"/>
                <w:szCs w:val="28"/>
                <w:lang w:val="en-US"/>
              </w:rPr>
              <w:t>7</w:t>
            </w:r>
          </w:p>
        </w:tc>
      </w:tr>
      <w:tr w:rsidR="0090741A" w:rsidTr="001D333B">
        <w:tc>
          <w:tcPr>
            <w:tcW w:w="8755" w:type="dxa"/>
            <w:hideMark/>
          </w:tcPr>
          <w:p w:rsidR="0090741A" w:rsidRPr="00DD2042" w:rsidRDefault="00DD2042" w:rsidP="00DD2042">
            <w:pPr>
              <w:jc w:val="both"/>
              <w:rPr>
                <w:sz w:val="28"/>
                <w:szCs w:val="28"/>
                <w:lang w:val="en-US"/>
              </w:rPr>
            </w:pPr>
            <w:r w:rsidRPr="00DD2042">
              <w:rPr>
                <w:sz w:val="28"/>
                <w:szCs w:val="28"/>
                <w:lang w:val="en-US"/>
              </w:rPr>
              <w:t xml:space="preserve">List of tasks for the </w:t>
            </w:r>
            <w:r>
              <w:rPr>
                <w:sz w:val="28"/>
                <w:szCs w:val="28"/>
                <w:lang w:val="en-US"/>
              </w:rPr>
              <w:t>SIW</w:t>
            </w:r>
          </w:p>
        </w:tc>
        <w:tc>
          <w:tcPr>
            <w:tcW w:w="1121" w:type="dxa"/>
            <w:hideMark/>
          </w:tcPr>
          <w:p w:rsidR="0090741A" w:rsidRPr="00CC2DC3" w:rsidRDefault="00CC2DC3" w:rsidP="0090741A">
            <w:pPr>
              <w:jc w:val="right"/>
              <w:rPr>
                <w:sz w:val="28"/>
                <w:szCs w:val="28"/>
                <w:lang w:val="en-US"/>
              </w:rPr>
            </w:pPr>
            <w:r>
              <w:rPr>
                <w:sz w:val="28"/>
                <w:szCs w:val="28"/>
                <w:lang w:val="en-US"/>
              </w:rPr>
              <w:t>9</w:t>
            </w:r>
          </w:p>
        </w:tc>
      </w:tr>
      <w:tr w:rsidR="00D5277E" w:rsidTr="001D333B">
        <w:tc>
          <w:tcPr>
            <w:tcW w:w="8755" w:type="dxa"/>
            <w:hideMark/>
          </w:tcPr>
          <w:p w:rsidR="00D5277E" w:rsidRPr="00DD2042" w:rsidRDefault="00DD2042" w:rsidP="0090741A">
            <w:pPr>
              <w:jc w:val="both"/>
              <w:rPr>
                <w:sz w:val="28"/>
                <w:szCs w:val="28"/>
                <w:lang w:val="en-US"/>
              </w:rPr>
            </w:pPr>
            <w:r w:rsidRPr="00DD2042">
              <w:rPr>
                <w:sz w:val="28"/>
                <w:szCs w:val="28"/>
                <w:lang w:val="en-US"/>
              </w:rPr>
              <w:t>Criteria for assessing the knowledge and skills of students in the perfo</w:t>
            </w:r>
            <w:r w:rsidRPr="00DD2042">
              <w:rPr>
                <w:sz w:val="28"/>
                <w:szCs w:val="28"/>
                <w:lang w:val="en-US"/>
              </w:rPr>
              <w:t>r</w:t>
            </w:r>
            <w:r w:rsidRPr="00DD2042">
              <w:rPr>
                <w:sz w:val="28"/>
                <w:szCs w:val="28"/>
                <w:lang w:val="en-US"/>
              </w:rPr>
              <w:t>mance and protection of tasks of independent work</w:t>
            </w:r>
          </w:p>
        </w:tc>
        <w:tc>
          <w:tcPr>
            <w:tcW w:w="1121" w:type="dxa"/>
            <w:hideMark/>
          </w:tcPr>
          <w:p w:rsidR="00D5277E" w:rsidRPr="00CC2DC3" w:rsidRDefault="00CC2DC3" w:rsidP="0090741A">
            <w:pPr>
              <w:jc w:val="right"/>
              <w:rPr>
                <w:sz w:val="28"/>
                <w:szCs w:val="28"/>
                <w:lang w:val="en-US"/>
              </w:rPr>
            </w:pPr>
            <w:r>
              <w:rPr>
                <w:sz w:val="28"/>
                <w:szCs w:val="28"/>
                <w:lang w:val="en-US"/>
              </w:rPr>
              <w:t>9</w:t>
            </w:r>
          </w:p>
        </w:tc>
      </w:tr>
      <w:tr w:rsidR="001678BD" w:rsidTr="001D333B">
        <w:tc>
          <w:tcPr>
            <w:tcW w:w="8755" w:type="dxa"/>
            <w:hideMark/>
          </w:tcPr>
          <w:p w:rsidR="001678BD" w:rsidRPr="00200C48" w:rsidRDefault="00200C48" w:rsidP="00CB77A8">
            <w:pPr>
              <w:pStyle w:val="31"/>
              <w:spacing w:after="0"/>
              <w:ind w:left="0"/>
              <w:rPr>
                <w:sz w:val="28"/>
                <w:szCs w:val="32"/>
                <w:lang w:val="en-US"/>
              </w:rPr>
            </w:pPr>
            <w:r w:rsidRPr="00200C48">
              <w:rPr>
                <w:sz w:val="28"/>
                <w:szCs w:val="32"/>
                <w:lang w:val="en-US"/>
              </w:rPr>
              <w:t>Tasks for independent work on the discipline "Foreign economic activity of the enterprise"</w:t>
            </w:r>
          </w:p>
        </w:tc>
        <w:tc>
          <w:tcPr>
            <w:tcW w:w="1121" w:type="dxa"/>
            <w:hideMark/>
          </w:tcPr>
          <w:p w:rsidR="001678BD" w:rsidRPr="00CC2DC3" w:rsidRDefault="00CB77A8" w:rsidP="0090741A">
            <w:pPr>
              <w:jc w:val="right"/>
              <w:rPr>
                <w:sz w:val="28"/>
                <w:szCs w:val="28"/>
                <w:lang w:val="en-US"/>
              </w:rPr>
            </w:pPr>
            <w:r>
              <w:rPr>
                <w:sz w:val="28"/>
                <w:szCs w:val="28"/>
              </w:rPr>
              <w:t>1</w:t>
            </w:r>
            <w:proofErr w:type="spellStart"/>
            <w:r w:rsidR="00CC2DC3">
              <w:rPr>
                <w:sz w:val="28"/>
                <w:szCs w:val="28"/>
                <w:lang w:val="en-US"/>
              </w:rPr>
              <w:t>1</w:t>
            </w:r>
            <w:proofErr w:type="spellEnd"/>
          </w:p>
        </w:tc>
      </w:tr>
      <w:tr w:rsidR="0090741A" w:rsidTr="001D333B">
        <w:trPr>
          <w:trHeight w:val="344"/>
        </w:trPr>
        <w:tc>
          <w:tcPr>
            <w:tcW w:w="8755" w:type="dxa"/>
            <w:hideMark/>
          </w:tcPr>
          <w:p w:rsidR="0090741A" w:rsidRPr="00200C48" w:rsidRDefault="00200C48" w:rsidP="00D802C3">
            <w:pPr>
              <w:ind w:firstLine="540"/>
              <w:jc w:val="both"/>
              <w:rPr>
                <w:sz w:val="28"/>
                <w:szCs w:val="28"/>
                <w:lang w:val="en-US"/>
              </w:rPr>
            </w:pPr>
            <w:r w:rsidRPr="00200C48">
              <w:rPr>
                <w:sz w:val="28"/>
                <w:szCs w:val="28"/>
                <w:lang w:val="en-US"/>
              </w:rPr>
              <w:t>Module 1. Economics of telecommunication companies</w:t>
            </w:r>
          </w:p>
        </w:tc>
        <w:tc>
          <w:tcPr>
            <w:tcW w:w="1121" w:type="dxa"/>
            <w:hideMark/>
          </w:tcPr>
          <w:p w:rsidR="0090741A" w:rsidRPr="007947D6" w:rsidRDefault="007947D6" w:rsidP="0090741A">
            <w:pPr>
              <w:jc w:val="right"/>
              <w:rPr>
                <w:sz w:val="28"/>
                <w:szCs w:val="28"/>
                <w:lang w:val="en-US"/>
              </w:rPr>
            </w:pPr>
            <w:r>
              <w:rPr>
                <w:sz w:val="28"/>
                <w:szCs w:val="28"/>
                <w:lang w:val="en-US"/>
              </w:rPr>
              <w:t>11</w:t>
            </w:r>
          </w:p>
        </w:tc>
      </w:tr>
      <w:tr w:rsidR="0090741A" w:rsidTr="001D333B">
        <w:tc>
          <w:tcPr>
            <w:tcW w:w="8755" w:type="dxa"/>
            <w:hideMark/>
          </w:tcPr>
          <w:p w:rsidR="0090741A" w:rsidRPr="0090741A" w:rsidRDefault="00200C48" w:rsidP="000C1595">
            <w:pPr>
              <w:ind w:left="540"/>
              <w:jc w:val="both"/>
              <w:rPr>
                <w:sz w:val="28"/>
                <w:szCs w:val="28"/>
              </w:rPr>
            </w:pPr>
            <w:r>
              <w:rPr>
                <w:sz w:val="28"/>
                <w:szCs w:val="28"/>
                <w:lang w:val="en-US"/>
              </w:rPr>
              <w:t>SIW</w:t>
            </w:r>
            <w:r w:rsidRPr="00200C48">
              <w:rPr>
                <w:sz w:val="28"/>
                <w:szCs w:val="28"/>
              </w:rPr>
              <w:t xml:space="preserve"> 1. </w:t>
            </w:r>
            <w:proofErr w:type="spellStart"/>
            <w:r w:rsidRPr="00200C48">
              <w:rPr>
                <w:sz w:val="28"/>
                <w:szCs w:val="28"/>
              </w:rPr>
              <w:t>Essay</w:t>
            </w:r>
            <w:proofErr w:type="spellEnd"/>
          </w:p>
        </w:tc>
        <w:tc>
          <w:tcPr>
            <w:tcW w:w="1121" w:type="dxa"/>
            <w:hideMark/>
          </w:tcPr>
          <w:p w:rsidR="0090741A" w:rsidRPr="007947D6" w:rsidRDefault="00CB77A8" w:rsidP="0090741A">
            <w:pPr>
              <w:jc w:val="right"/>
              <w:rPr>
                <w:sz w:val="28"/>
                <w:szCs w:val="28"/>
                <w:lang w:val="en-US"/>
              </w:rPr>
            </w:pPr>
            <w:r>
              <w:rPr>
                <w:sz w:val="28"/>
                <w:szCs w:val="28"/>
              </w:rPr>
              <w:t>1</w:t>
            </w:r>
            <w:proofErr w:type="spellStart"/>
            <w:r w:rsidR="007947D6">
              <w:rPr>
                <w:sz w:val="28"/>
                <w:szCs w:val="28"/>
                <w:lang w:val="en-US"/>
              </w:rPr>
              <w:t>1</w:t>
            </w:r>
            <w:proofErr w:type="spellEnd"/>
          </w:p>
        </w:tc>
      </w:tr>
      <w:tr w:rsidR="0090741A" w:rsidTr="001D333B">
        <w:tc>
          <w:tcPr>
            <w:tcW w:w="8755" w:type="dxa"/>
            <w:hideMark/>
          </w:tcPr>
          <w:p w:rsidR="0090741A" w:rsidRPr="0090741A" w:rsidRDefault="00200C48" w:rsidP="000C1595">
            <w:pPr>
              <w:ind w:left="540"/>
              <w:jc w:val="both"/>
              <w:rPr>
                <w:sz w:val="28"/>
                <w:szCs w:val="28"/>
              </w:rPr>
            </w:pPr>
            <w:r>
              <w:rPr>
                <w:sz w:val="28"/>
                <w:szCs w:val="28"/>
                <w:lang w:val="en-US"/>
              </w:rPr>
              <w:t>SIW</w:t>
            </w:r>
            <w:r w:rsidRPr="00200C48">
              <w:rPr>
                <w:sz w:val="28"/>
                <w:szCs w:val="28"/>
              </w:rPr>
              <w:t xml:space="preserve"> 2. </w:t>
            </w:r>
            <w:proofErr w:type="spellStart"/>
            <w:r w:rsidRPr="00200C48">
              <w:rPr>
                <w:sz w:val="28"/>
                <w:szCs w:val="28"/>
              </w:rPr>
              <w:t>Analytical</w:t>
            </w:r>
            <w:proofErr w:type="spellEnd"/>
            <w:r w:rsidRPr="00200C48">
              <w:rPr>
                <w:sz w:val="28"/>
                <w:szCs w:val="28"/>
              </w:rPr>
              <w:t xml:space="preserve"> </w:t>
            </w:r>
            <w:proofErr w:type="spellStart"/>
            <w:r w:rsidRPr="00200C48">
              <w:rPr>
                <w:sz w:val="28"/>
                <w:szCs w:val="28"/>
              </w:rPr>
              <w:t>Review</w:t>
            </w:r>
            <w:proofErr w:type="spellEnd"/>
            <w:r w:rsidRPr="00200C48">
              <w:rPr>
                <w:sz w:val="28"/>
                <w:szCs w:val="28"/>
              </w:rPr>
              <w:t xml:space="preserve">, </w:t>
            </w:r>
            <w:proofErr w:type="spellStart"/>
            <w:r w:rsidRPr="00200C48">
              <w:rPr>
                <w:sz w:val="28"/>
                <w:szCs w:val="28"/>
              </w:rPr>
              <w:t>Report</w:t>
            </w:r>
            <w:proofErr w:type="spellEnd"/>
          </w:p>
        </w:tc>
        <w:tc>
          <w:tcPr>
            <w:tcW w:w="1121" w:type="dxa"/>
            <w:hideMark/>
          </w:tcPr>
          <w:p w:rsidR="0090741A" w:rsidRPr="007947D6" w:rsidRDefault="009A7E41" w:rsidP="0090741A">
            <w:pPr>
              <w:jc w:val="right"/>
              <w:rPr>
                <w:sz w:val="28"/>
                <w:szCs w:val="28"/>
                <w:lang w:val="en-US"/>
              </w:rPr>
            </w:pPr>
            <w:r>
              <w:rPr>
                <w:sz w:val="28"/>
                <w:szCs w:val="28"/>
              </w:rPr>
              <w:t>1</w:t>
            </w:r>
            <w:r w:rsidR="007947D6">
              <w:rPr>
                <w:sz w:val="28"/>
                <w:szCs w:val="28"/>
                <w:lang w:val="en-US"/>
              </w:rPr>
              <w:t>2</w:t>
            </w:r>
          </w:p>
        </w:tc>
      </w:tr>
      <w:tr w:rsidR="0090741A" w:rsidTr="001D333B">
        <w:tc>
          <w:tcPr>
            <w:tcW w:w="8755" w:type="dxa"/>
            <w:hideMark/>
          </w:tcPr>
          <w:p w:rsidR="0090741A" w:rsidRPr="0090741A" w:rsidRDefault="00200C48" w:rsidP="000C1595">
            <w:pPr>
              <w:ind w:left="540"/>
              <w:jc w:val="both"/>
              <w:rPr>
                <w:sz w:val="28"/>
                <w:szCs w:val="28"/>
              </w:rPr>
            </w:pPr>
            <w:r>
              <w:rPr>
                <w:sz w:val="28"/>
                <w:szCs w:val="28"/>
                <w:lang w:val="en-US"/>
              </w:rPr>
              <w:t>SIW</w:t>
            </w:r>
            <w:r w:rsidRPr="00200C48">
              <w:rPr>
                <w:sz w:val="28"/>
                <w:szCs w:val="28"/>
              </w:rPr>
              <w:t xml:space="preserve"> 3. </w:t>
            </w:r>
            <w:proofErr w:type="spellStart"/>
            <w:r w:rsidRPr="00200C48">
              <w:rPr>
                <w:sz w:val="28"/>
                <w:szCs w:val="28"/>
              </w:rPr>
              <w:t>Presentation</w:t>
            </w:r>
            <w:proofErr w:type="spellEnd"/>
          </w:p>
        </w:tc>
        <w:tc>
          <w:tcPr>
            <w:tcW w:w="1121" w:type="dxa"/>
            <w:hideMark/>
          </w:tcPr>
          <w:p w:rsidR="0090741A" w:rsidRPr="007947D6" w:rsidRDefault="00022DCB" w:rsidP="009A7E41">
            <w:pPr>
              <w:jc w:val="right"/>
              <w:rPr>
                <w:sz w:val="28"/>
                <w:szCs w:val="28"/>
                <w:lang w:val="en-US"/>
              </w:rPr>
            </w:pPr>
            <w:r>
              <w:rPr>
                <w:sz w:val="28"/>
                <w:szCs w:val="28"/>
              </w:rPr>
              <w:t>1</w:t>
            </w:r>
            <w:r w:rsidR="007947D6">
              <w:rPr>
                <w:sz w:val="28"/>
                <w:szCs w:val="28"/>
                <w:lang w:val="en-US"/>
              </w:rPr>
              <w:t>2</w:t>
            </w:r>
          </w:p>
        </w:tc>
      </w:tr>
      <w:tr w:rsidR="0090741A" w:rsidTr="001D333B">
        <w:tc>
          <w:tcPr>
            <w:tcW w:w="8755" w:type="dxa"/>
            <w:hideMark/>
          </w:tcPr>
          <w:p w:rsidR="0090741A" w:rsidRPr="00200C48" w:rsidRDefault="00200C48" w:rsidP="0090741A">
            <w:pPr>
              <w:ind w:left="540"/>
              <w:jc w:val="both"/>
              <w:rPr>
                <w:sz w:val="28"/>
                <w:szCs w:val="28"/>
                <w:lang w:val="en-US"/>
              </w:rPr>
            </w:pPr>
            <w:r w:rsidRPr="00200C48">
              <w:rPr>
                <w:sz w:val="28"/>
                <w:szCs w:val="28"/>
                <w:lang w:val="en-US"/>
              </w:rPr>
              <w:t>Module 2. Organization of production and economic efficiency of the functioning of telecommunications structures</w:t>
            </w:r>
          </w:p>
        </w:tc>
        <w:tc>
          <w:tcPr>
            <w:tcW w:w="1121" w:type="dxa"/>
            <w:hideMark/>
          </w:tcPr>
          <w:p w:rsidR="0090741A" w:rsidRPr="007947D6" w:rsidRDefault="00022DCB" w:rsidP="009A7E41">
            <w:pPr>
              <w:jc w:val="right"/>
              <w:rPr>
                <w:sz w:val="28"/>
                <w:szCs w:val="28"/>
                <w:lang w:val="en-US"/>
              </w:rPr>
            </w:pPr>
            <w:r>
              <w:rPr>
                <w:sz w:val="28"/>
                <w:szCs w:val="28"/>
              </w:rPr>
              <w:t>1</w:t>
            </w:r>
            <w:r w:rsidR="007947D6">
              <w:rPr>
                <w:sz w:val="28"/>
                <w:szCs w:val="28"/>
              </w:rPr>
              <w:t>4</w:t>
            </w:r>
          </w:p>
        </w:tc>
      </w:tr>
      <w:tr w:rsidR="0090741A" w:rsidTr="001D333B">
        <w:tc>
          <w:tcPr>
            <w:tcW w:w="8755" w:type="dxa"/>
            <w:hideMark/>
          </w:tcPr>
          <w:p w:rsidR="0090741A" w:rsidRPr="0090741A" w:rsidRDefault="00200C48" w:rsidP="000C1595">
            <w:pPr>
              <w:ind w:left="540"/>
              <w:jc w:val="both"/>
              <w:rPr>
                <w:sz w:val="28"/>
                <w:szCs w:val="28"/>
              </w:rPr>
            </w:pPr>
            <w:r>
              <w:rPr>
                <w:sz w:val="28"/>
                <w:szCs w:val="28"/>
                <w:lang w:val="en-US"/>
              </w:rPr>
              <w:t>SIW</w:t>
            </w:r>
            <w:r w:rsidRPr="00200C48">
              <w:rPr>
                <w:sz w:val="28"/>
                <w:szCs w:val="28"/>
              </w:rPr>
              <w:t xml:space="preserve"> 4. </w:t>
            </w:r>
            <w:proofErr w:type="spellStart"/>
            <w:r w:rsidRPr="00200C48">
              <w:rPr>
                <w:sz w:val="28"/>
                <w:szCs w:val="28"/>
              </w:rPr>
              <w:t>Presentation</w:t>
            </w:r>
            <w:proofErr w:type="spellEnd"/>
          </w:p>
        </w:tc>
        <w:tc>
          <w:tcPr>
            <w:tcW w:w="1121" w:type="dxa"/>
            <w:hideMark/>
          </w:tcPr>
          <w:p w:rsidR="0090741A" w:rsidRPr="007947D6" w:rsidRDefault="00022DCB" w:rsidP="009A7E41">
            <w:pPr>
              <w:jc w:val="right"/>
              <w:rPr>
                <w:sz w:val="28"/>
                <w:szCs w:val="28"/>
                <w:lang w:val="en-US"/>
              </w:rPr>
            </w:pPr>
            <w:r>
              <w:rPr>
                <w:sz w:val="28"/>
                <w:szCs w:val="28"/>
              </w:rPr>
              <w:t>1</w:t>
            </w:r>
            <w:r w:rsidR="007947D6">
              <w:rPr>
                <w:sz w:val="28"/>
                <w:szCs w:val="28"/>
                <w:lang w:val="en-US"/>
              </w:rPr>
              <w:t>4</w:t>
            </w:r>
          </w:p>
        </w:tc>
      </w:tr>
      <w:tr w:rsidR="0090741A" w:rsidTr="001D333B">
        <w:tc>
          <w:tcPr>
            <w:tcW w:w="8755" w:type="dxa"/>
            <w:hideMark/>
          </w:tcPr>
          <w:p w:rsidR="0090741A" w:rsidRPr="0090741A" w:rsidRDefault="00200C48" w:rsidP="000C1595">
            <w:pPr>
              <w:ind w:left="540"/>
              <w:jc w:val="both"/>
              <w:rPr>
                <w:sz w:val="28"/>
                <w:szCs w:val="28"/>
              </w:rPr>
            </w:pPr>
            <w:r>
              <w:rPr>
                <w:sz w:val="28"/>
                <w:szCs w:val="28"/>
                <w:lang w:val="en-US"/>
              </w:rPr>
              <w:t>SIW</w:t>
            </w:r>
            <w:r w:rsidRPr="00200C48">
              <w:rPr>
                <w:sz w:val="28"/>
                <w:szCs w:val="28"/>
              </w:rPr>
              <w:t xml:space="preserve"> 5. </w:t>
            </w:r>
            <w:proofErr w:type="spellStart"/>
            <w:r w:rsidRPr="00200C48">
              <w:rPr>
                <w:sz w:val="28"/>
                <w:szCs w:val="28"/>
              </w:rPr>
              <w:t>Abstract</w:t>
            </w:r>
            <w:proofErr w:type="spellEnd"/>
          </w:p>
        </w:tc>
        <w:tc>
          <w:tcPr>
            <w:tcW w:w="1121" w:type="dxa"/>
            <w:hideMark/>
          </w:tcPr>
          <w:p w:rsidR="0090741A" w:rsidRPr="007947D6" w:rsidRDefault="00022DCB" w:rsidP="009A7E41">
            <w:pPr>
              <w:jc w:val="right"/>
              <w:rPr>
                <w:sz w:val="28"/>
                <w:szCs w:val="28"/>
                <w:lang w:val="en-US"/>
              </w:rPr>
            </w:pPr>
            <w:r>
              <w:rPr>
                <w:sz w:val="28"/>
                <w:szCs w:val="28"/>
              </w:rPr>
              <w:t>1</w:t>
            </w:r>
            <w:r w:rsidR="007947D6">
              <w:rPr>
                <w:sz w:val="28"/>
                <w:szCs w:val="28"/>
                <w:lang w:val="en-US"/>
              </w:rPr>
              <w:t>5</w:t>
            </w:r>
          </w:p>
        </w:tc>
      </w:tr>
      <w:tr w:rsidR="0090741A" w:rsidTr="001D333B">
        <w:tc>
          <w:tcPr>
            <w:tcW w:w="8755" w:type="dxa"/>
            <w:hideMark/>
          </w:tcPr>
          <w:p w:rsidR="0090741A" w:rsidRPr="0090741A" w:rsidRDefault="00200C48" w:rsidP="000C1595">
            <w:pPr>
              <w:ind w:left="540"/>
              <w:jc w:val="both"/>
              <w:rPr>
                <w:sz w:val="28"/>
                <w:szCs w:val="28"/>
              </w:rPr>
            </w:pPr>
            <w:r>
              <w:rPr>
                <w:sz w:val="28"/>
                <w:szCs w:val="28"/>
                <w:lang w:val="en-US"/>
              </w:rPr>
              <w:t>SIW</w:t>
            </w:r>
            <w:r w:rsidRPr="00200C48">
              <w:rPr>
                <w:sz w:val="28"/>
                <w:szCs w:val="28"/>
              </w:rPr>
              <w:t xml:space="preserve"> 6. </w:t>
            </w:r>
            <w:proofErr w:type="spellStart"/>
            <w:r w:rsidRPr="00200C48">
              <w:rPr>
                <w:sz w:val="28"/>
                <w:szCs w:val="28"/>
              </w:rPr>
              <w:t>Essay</w:t>
            </w:r>
            <w:proofErr w:type="spellEnd"/>
          </w:p>
        </w:tc>
        <w:tc>
          <w:tcPr>
            <w:tcW w:w="1121" w:type="dxa"/>
            <w:hideMark/>
          </w:tcPr>
          <w:p w:rsidR="0090741A" w:rsidRPr="007947D6" w:rsidRDefault="00022DCB" w:rsidP="00EF1B75">
            <w:pPr>
              <w:jc w:val="right"/>
              <w:rPr>
                <w:sz w:val="28"/>
                <w:szCs w:val="28"/>
                <w:lang w:val="en-US"/>
              </w:rPr>
            </w:pPr>
            <w:r>
              <w:rPr>
                <w:sz w:val="28"/>
                <w:szCs w:val="28"/>
              </w:rPr>
              <w:t>1</w:t>
            </w:r>
            <w:r w:rsidR="007947D6">
              <w:rPr>
                <w:sz w:val="28"/>
                <w:szCs w:val="28"/>
                <w:lang w:val="en-US"/>
              </w:rPr>
              <w:t>7</w:t>
            </w:r>
          </w:p>
        </w:tc>
      </w:tr>
      <w:tr w:rsidR="00022DCB" w:rsidTr="001D333B">
        <w:tc>
          <w:tcPr>
            <w:tcW w:w="8755" w:type="dxa"/>
          </w:tcPr>
          <w:p w:rsidR="00022DCB" w:rsidRPr="007947D6" w:rsidRDefault="00200C48" w:rsidP="00022DCB">
            <w:pPr>
              <w:jc w:val="both"/>
              <w:rPr>
                <w:sz w:val="28"/>
                <w:szCs w:val="28"/>
                <w:lang w:val="en-US"/>
              </w:rPr>
            </w:pPr>
            <w:proofErr w:type="spellStart"/>
            <w:r w:rsidRPr="00200C48">
              <w:rPr>
                <w:sz w:val="28"/>
                <w:szCs w:val="28"/>
              </w:rPr>
              <w:t>Theme</w:t>
            </w:r>
            <w:proofErr w:type="spellEnd"/>
            <w:r w:rsidRPr="00200C48">
              <w:rPr>
                <w:sz w:val="28"/>
                <w:szCs w:val="28"/>
              </w:rPr>
              <w:t xml:space="preserve"> </w:t>
            </w:r>
            <w:proofErr w:type="spellStart"/>
            <w:r w:rsidRPr="00200C48">
              <w:rPr>
                <w:sz w:val="28"/>
                <w:szCs w:val="28"/>
              </w:rPr>
              <w:t>of</w:t>
            </w:r>
            <w:proofErr w:type="spellEnd"/>
            <w:r w:rsidRPr="00200C48">
              <w:rPr>
                <w:sz w:val="28"/>
                <w:szCs w:val="28"/>
              </w:rPr>
              <w:t xml:space="preserve"> </w:t>
            </w:r>
            <w:proofErr w:type="spellStart"/>
            <w:r w:rsidRPr="00200C48">
              <w:rPr>
                <w:sz w:val="28"/>
                <w:szCs w:val="28"/>
              </w:rPr>
              <w:t>the</w:t>
            </w:r>
            <w:proofErr w:type="spellEnd"/>
            <w:r w:rsidRPr="00200C48">
              <w:rPr>
                <w:sz w:val="28"/>
                <w:szCs w:val="28"/>
              </w:rPr>
              <w:t xml:space="preserve"> S</w:t>
            </w:r>
            <w:r w:rsidR="007947D6">
              <w:rPr>
                <w:sz w:val="28"/>
                <w:szCs w:val="28"/>
                <w:lang w:val="en-US"/>
              </w:rPr>
              <w:t>IW</w:t>
            </w:r>
          </w:p>
        </w:tc>
        <w:tc>
          <w:tcPr>
            <w:tcW w:w="1121" w:type="dxa"/>
          </w:tcPr>
          <w:p w:rsidR="00022DCB" w:rsidRPr="007947D6" w:rsidRDefault="00022DCB" w:rsidP="001D333B">
            <w:pPr>
              <w:jc w:val="right"/>
              <w:rPr>
                <w:sz w:val="28"/>
                <w:szCs w:val="28"/>
                <w:lang w:val="en-US"/>
              </w:rPr>
            </w:pPr>
            <w:r>
              <w:rPr>
                <w:sz w:val="28"/>
                <w:szCs w:val="28"/>
              </w:rPr>
              <w:t>1</w:t>
            </w:r>
            <w:r w:rsidR="007947D6">
              <w:rPr>
                <w:sz w:val="28"/>
                <w:szCs w:val="28"/>
                <w:lang w:val="en-US"/>
              </w:rPr>
              <w:t>8</w:t>
            </w:r>
          </w:p>
        </w:tc>
      </w:tr>
      <w:tr w:rsidR="0090741A" w:rsidTr="001D333B">
        <w:tc>
          <w:tcPr>
            <w:tcW w:w="8755" w:type="dxa"/>
            <w:hideMark/>
          </w:tcPr>
          <w:p w:rsidR="0090741A" w:rsidRPr="0090741A" w:rsidRDefault="00200C48" w:rsidP="00430494">
            <w:pPr>
              <w:jc w:val="both"/>
              <w:rPr>
                <w:sz w:val="28"/>
                <w:szCs w:val="28"/>
              </w:rPr>
            </w:pPr>
            <w:proofErr w:type="spellStart"/>
            <w:r w:rsidRPr="00200C48">
              <w:rPr>
                <w:sz w:val="28"/>
                <w:szCs w:val="28"/>
              </w:rPr>
              <w:t>Issues</w:t>
            </w:r>
            <w:proofErr w:type="spellEnd"/>
            <w:r w:rsidRPr="00200C48">
              <w:rPr>
                <w:sz w:val="28"/>
                <w:szCs w:val="28"/>
              </w:rPr>
              <w:t xml:space="preserve"> </w:t>
            </w:r>
            <w:proofErr w:type="spellStart"/>
            <w:r w:rsidRPr="00200C48">
              <w:rPr>
                <w:sz w:val="28"/>
                <w:szCs w:val="28"/>
              </w:rPr>
              <w:t>of</w:t>
            </w:r>
            <w:proofErr w:type="spellEnd"/>
            <w:r w:rsidRPr="00200C48">
              <w:rPr>
                <w:sz w:val="28"/>
                <w:szCs w:val="28"/>
              </w:rPr>
              <w:t xml:space="preserve"> </w:t>
            </w:r>
            <w:proofErr w:type="spellStart"/>
            <w:r w:rsidRPr="00200C48">
              <w:rPr>
                <w:sz w:val="28"/>
                <w:szCs w:val="28"/>
              </w:rPr>
              <w:t>monitoring</w:t>
            </w:r>
            <w:proofErr w:type="spellEnd"/>
          </w:p>
        </w:tc>
        <w:tc>
          <w:tcPr>
            <w:tcW w:w="1121" w:type="dxa"/>
            <w:hideMark/>
          </w:tcPr>
          <w:p w:rsidR="0090741A" w:rsidRPr="007947D6" w:rsidRDefault="001D333B" w:rsidP="00EF1B75">
            <w:pPr>
              <w:jc w:val="right"/>
              <w:rPr>
                <w:sz w:val="28"/>
                <w:szCs w:val="28"/>
                <w:lang w:val="en-US"/>
              </w:rPr>
            </w:pPr>
            <w:r>
              <w:rPr>
                <w:sz w:val="28"/>
                <w:szCs w:val="28"/>
              </w:rPr>
              <w:t>2</w:t>
            </w:r>
            <w:r w:rsidR="007947D6">
              <w:rPr>
                <w:sz w:val="28"/>
                <w:szCs w:val="28"/>
                <w:lang w:val="en-US"/>
              </w:rPr>
              <w:t>7</w:t>
            </w:r>
          </w:p>
        </w:tc>
      </w:tr>
      <w:tr w:rsidR="00430494" w:rsidTr="001D333B">
        <w:tc>
          <w:tcPr>
            <w:tcW w:w="8755" w:type="dxa"/>
          </w:tcPr>
          <w:p w:rsidR="00430494" w:rsidRDefault="00200C48" w:rsidP="0090741A">
            <w:pPr>
              <w:jc w:val="both"/>
              <w:rPr>
                <w:sz w:val="28"/>
                <w:szCs w:val="28"/>
              </w:rPr>
            </w:pPr>
            <w:proofErr w:type="spellStart"/>
            <w:r w:rsidRPr="00200C48">
              <w:rPr>
                <w:sz w:val="28"/>
                <w:szCs w:val="28"/>
              </w:rPr>
              <w:t>Issues</w:t>
            </w:r>
            <w:proofErr w:type="spellEnd"/>
            <w:r w:rsidRPr="00200C48">
              <w:rPr>
                <w:sz w:val="28"/>
                <w:szCs w:val="28"/>
              </w:rPr>
              <w:t xml:space="preserve"> </w:t>
            </w:r>
            <w:proofErr w:type="spellStart"/>
            <w:r w:rsidRPr="00200C48">
              <w:rPr>
                <w:sz w:val="28"/>
                <w:szCs w:val="28"/>
              </w:rPr>
              <w:t>of</w:t>
            </w:r>
            <w:proofErr w:type="spellEnd"/>
            <w:r w:rsidRPr="00200C48">
              <w:rPr>
                <w:sz w:val="28"/>
                <w:szCs w:val="28"/>
              </w:rPr>
              <w:t xml:space="preserve"> </w:t>
            </w:r>
            <w:proofErr w:type="spellStart"/>
            <w:r w:rsidRPr="00200C48">
              <w:rPr>
                <w:sz w:val="28"/>
                <w:szCs w:val="28"/>
              </w:rPr>
              <w:t>boundary</w:t>
            </w:r>
            <w:proofErr w:type="spellEnd"/>
            <w:r w:rsidRPr="00200C48">
              <w:rPr>
                <w:sz w:val="28"/>
                <w:szCs w:val="28"/>
              </w:rPr>
              <w:t xml:space="preserve"> </w:t>
            </w:r>
            <w:proofErr w:type="spellStart"/>
            <w:r w:rsidRPr="00200C48">
              <w:rPr>
                <w:sz w:val="28"/>
                <w:szCs w:val="28"/>
              </w:rPr>
              <w:t>control</w:t>
            </w:r>
            <w:proofErr w:type="spellEnd"/>
          </w:p>
        </w:tc>
        <w:tc>
          <w:tcPr>
            <w:tcW w:w="1121" w:type="dxa"/>
          </w:tcPr>
          <w:p w:rsidR="00430494" w:rsidRDefault="000E1538" w:rsidP="001D333B">
            <w:pPr>
              <w:jc w:val="right"/>
              <w:rPr>
                <w:sz w:val="28"/>
                <w:szCs w:val="28"/>
              </w:rPr>
            </w:pPr>
            <w:r>
              <w:rPr>
                <w:sz w:val="28"/>
                <w:szCs w:val="28"/>
              </w:rPr>
              <w:t>2</w:t>
            </w:r>
            <w:r w:rsidR="001D333B">
              <w:rPr>
                <w:sz w:val="28"/>
                <w:szCs w:val="28"/>
              </w:rPr>
              <w:t>8</w:t>
            </w:r>
          </w:p>
        </w:tc>
      </w:tr>
      <w:tr w:rsidR="00430494" w:rsidTr="001D333B">
        <w:tc>
          <w:tcPr>
            <w:tcW w:w="8755" w:type="dxa"/>
          </w:tcPr>
          <w:p w:rsidR="00430494" w:rsidRDefault="00200C48" w:rsidP="0090741A">
            <w:pPr>
              <w:jc w:val="both"/>
              <w:rPr>
                <w:sz w:val="28"/>
                <w:szCs w:val="28"/>
              </w:rPr>
            </w:pPr>
            <w:proofErr w:type="spellStart"/>
            <w:r w:rsidRPr="00200C48">
              <w:rPr>
                <w:sz w:val="28"/>
                <w:szCs w:val="28"/>
              </w:rPr>
              <w:t>List</w:t>
            </w:r>
            <w:proofErr w:type="spellEnd"/>
            <w:r w:rsidRPr="00200C48">
              <w:rPr>
                <w:sz w:val="28"/>
                <w:szCs w:val="28"/>
              </w:rPr>
              <w:t xml:space="preserve"> </w:t>
            </w:r>
            <w:proofErr w:type="spellStart"/>
            <w:r w:rsidRPr="00200C48">
              <w:rPr>
                <w:sz w:val="28"/>
                <w:szCs w:val="28"/>
              </w:rPr>
              <w:t>of</w:t>
            </w:r>
            <w:proofErr w:type="spellEnd"/>
            <w:r w:rsidRPr="00200C48">
              <w:rPr>
                <w:sz w:val="28"/>
                <w:szCs w:val="28"/>
              </w:rPr>
              <w:t xml:space="preserve"> </w:t>
            </w:r>
            <w:proofErr w:type="spellStart"/>
            <w:r w:rsidRPr="00200C48">
              <w:rPr>
                <w:sz w:val="28"/>
                <w:szCs w:val="28"/>
              </w:rPr>
              <w:t>recommended</w:t>
            </w:r>
            <w:proofErr w:type="spellEnd"/>
            <w:r w:rsidRPr="00200C48">
              <w:rPr>
                <w:sz w:val="28"/>
                <w:szCs w:val="28"/>
              </w:rPr>
              <w:t xml:space="preserve"> </w:t>
            </w:r>
            <w:proofErr w:type="spellStart"/>
            <w:r w:rsidRPr="00200C48">
              <w:rPr>
                <w:sz w:val="28"/>
                <w:szCs w:val="28"/>
              </w:rPr>
              <w:t>literature</w:t>
            </w:r>
            <w:proofErr w:type="spellEnd"/>
          </w:p>
        </w:tc>
        <w:tc>
          <w:tcPr>
            <w:tcW w:w="1121" w:type="dxa"/>
          </w:tcPr>
          <w:p w:rsidR="00430494" w:rsidRPr="007947D6" w:rsidRDefault="007947D6" w:rsidP="00567FC7">
            <w:pPr>
              <w:jc w:val="right"/>
              <w:rPr>
                <w:sz w:val="28"/>
                <w:szCs w:val="28"/>
                <w:lang w:val="en-US"/>
              </w:rPr>
            </w:pPr>
            <w:r>
              <w:rPr>
                <w:sz w:val="28"/>
                <w:szCs w:val="28"/>
                <w:lang w:val="en-US"/>
              </w:rPr>
              <w:t>29</w:t>
            </w:r>
          </w:p>
        </w:tc>
      </w:tr>
    </w:tbl>
    <w:p w:rsidR="0090741A" w:rsidRDefault="0090741A" w:rsidP="0090741A"/>
    <w:p w:rsidR="00430494" w:rsidRDefault="00430494" w:rsidP="0090741A"/>
    <w:p w:rsidR="00430494" w:rsidRDefault="00430494" w:rsidP="0090741A"/>
    <w:p w:rsidR="0090741A" w:rsidRDefault="0090741A" w:rsidP="0090741A"/>
    <w:p w:rsidR="0090741A" w:rsidRDefault="0090741A" w:rsidP="0090741A"/>
    <w:p w:rsidR="0090741A" w:rsidRDefault="0090741A" w:rsidP="0090741A"/>
    <w:p w:rsidR="0090741A" w:rsidRDefault="0090741A" w:rsidP="0090741A"/>
    <w:p w:rsidR="0090741A" w:rsidRDefault="0090741A" w:rsidP="0090741A"/>
    <w:p w:rsidR="0090741A" w:rsidRDefault="0090741A" w:rsidP="0090741A"/>
    <w:p w:rsidR="0090741A" w:rsidRDefault="0090741A" w:rsidP="0090741A"/>
    <w:p w:rsidR="00B656BE" w:rsidRDefault="00B656BE"/>
    <w:p w:rsidR="0090741A" w:rsidRDefault="0090741A"/>
    <w:p w:rsidR="0090741A" w:rsidRDefault="0090741A"/>
    <w:p w:rsidR="0090741A" w:rsidRDefault="0090741A"/>
    <w:p w:rsidR="0090741A" w:rsidRDefault="0090741A"/>
    <w:p w:rsidR="0090741A" w:rsidRDefault="0090741A"/>
    <w:p w:rsidR="0090741A" w:rsidRDefault="0090741A"/>
    <w:p w:rsidR="0090741A" w:rsidRDefault="0090741A"/>
    <w:p w:rsidR="0090741A" w:rsidRDefault="0090741A"/>
    <w:p w:rsidR="0090741A" w:rsidRDefault="0090741A"/>
    <w:p w:rsidR="0090741A" w:rsidRDefault="0090741A"/>
    <w:p w:rsidR="0090741A" w:rsidRDefault="0090741A"/>
    <w:p w:rsidR="0090741A" w:rsidRDefault="0090741A"/>
    <w:p w:rsidR="0090741A" w:rsidRDefault="0090741A"/>
    <w:p w:rsidR="0090741A" w:rsidRDefault="0090741A"/>
    <w:p w:rsidR="0090741A" w:rsidRDefault="0090741A"/>
    <w:p w:rsidR="0090741A" w:rsidRDefault="0090741A"/>
    <w:p w:rsidR="00CC2DC3" w:rsidRDefault="00CC2DC3" w:rsidP="00200C48">
      <w:pPr>
        <w:pStyle w:val="a3"/>
        <w:ind w:firstLine="539"/>
        <w:jc w:val="center"/>
        <w:rPr>
          <w:b/>
          <w:sz w:val="32"/>
          <w:szCs w:val="32"/>
          <w:lang w:val="en-US"/>
        </w:rPr>
      </w:pPr>
    </w:p>
    <w:p w:rsidR="00200C48" w:rsidRPr="00200C48" w:rsidRDefault="00200C48" w:rsidP="00200C48">
      <w:pPr>
        <w:pStyle w:val="a3"/>
        <w:ind w:firstLine="539"/>
        <w:jc w:val="center"/>
        <w:rPr>
          <w:b/>
          <w:sz w:val="32"/>
          <w:szCs w:val="32"/>
        </w:rPr>
      </w:pPr>
      <w:r w:rsidRPr="00200C48">
        <w:rPr>
          <w:b/>
          <w:sz w:val="32"/>
          <w:szCs w:val="32"/>
        </w:rPr>
        <w:t>INTRODUCTION</w:t>
      </w:r>
    </w:p>
    <w:p w:rsidR="00200C48" w:rsidRPr="00200C48" w:rsidRDefault="00200C48" w:rsidP="00200C48">
      <w:pPr>
        <w:pStyle w:val="a3"/>
        <w:ind w:firstLine="539"/>
        <w:rPr>
          <w:szCs w:val="28"/>
        </w:rPr>
      </w:pPr>
    </w:p>
    <w:p w:rsidR="00200C48" w:rsidRPr="00200C48" w:rsidRDefault="00200C48" w:rsidP="00200C48">
      <w:pPr>
        <w:pStyle w:val="a3"/>
        <w:ind w:firstLine="539"/>
        <w:rPr>
          <w:szCs w:val="28"/>
          <w:lang w:val="en-US"/>
        </w:rPr>
      </w:pPr>
      <w:r w:rsidRPr="00200C48">
        <w:rPr>
          <w:szCs w:val="28"/>
          <w:lang w:val="en-US"/>
        </w:rPr>
        <w:t>From the moment of liberalization of foreign economic activity (FEA), special attention is paid to the organization and management of foreign trade operations, both at the theoretical and practical level. The legislative base in this area of ​​economic a</w:t>
      </w:r>
      <w:r w:rsidRPr="00200C48">
        <w:rPr>
          <w:szCs w:val="28"/>
          <w:lang w:val="en-US"/>
        </w:rPr>
        <w:t>c</w:t>
      </w:r>
      <w:r w:rsidRPr="00200C48">
        <w:rPr>
          <w:szCs w:val="28"/>
          <w:lang w:val="en-US"/>
        </w:rPr>
        <w:t>tivity is developing dynamically in connection with the global trends in the unific</w:t>
      </w:r>
      <w:r w:rsidRPr="00200C48">
        <w:rPr>
          <w:szCs w:val="28"/>
          <w:lang w:val="en-US"/>
        </w:rPr>
        <w:t>a</w:t>
      </w:r>
      <w:r w:rsidRPr="00200C48">
        <w:rPr>
          <w:szCs w:val="28"/>
          <w:lang w:val="en-US"/>
        </w:rPr>
        <w:t>tion of the methodological basis of international trade, the strengthening of integr</w:t>
      </w:r>
      <w:r w:rsidRPr="00200C48">
        <w:rPr>
          <w:szCs w:val="28"/>
          <w:lang w:val="en-US"/>
        </w:rPr>
        <w:t>a</w:t>
      </w:r>
      <w:r w:rsidRPr="00200C48">
        <w:rPr>
          <w:szCs w:val="28"/>
          <w:lang w:val="en-US"/>
        </w:rPr>
        <w:t>tion processes, the emergence of new forms and methods of trade.</w:t>
      </w:r>
    </w:p>
    <w:p w:rsidR="00200C48" w:rsidRPr="00200C48" w:rsidRDefault="00200C48" w:rsidP="00200C48">
      <w:pPr>
        <w:pStyle w:val="a3"/>
        <w:ind w:firstLine="539"/>
        <w:rPr>
          <w:szCs w:val="28"/>
          <w:lang w:val="en-US"/>
        </w:rPr>
      </w:pPr>
      <w:r w:rsidRPr="00200C48">
        <w:rPr>
          <w:szCs w:val="28"/>
          <w:lang w:val="en-US"/>
        </w:rPr>
        <w:t>In the conditions of the accelerating dynamics of international trade turnover, the expansion and expansion of the range of products presented in the world market, the reduction in the life cycle of goods and, consequently, the intensification of compet</w:t>
      </w:r>
      <w:r w:rsidRPr="00200C48">
        <w:rPr>
          <w:szCs w:val="28"/>
          <w:lang w:val="en-US"/>
        </w:rPr>
        <w:t>i</w:t>
      </w:r>
      <w:r w:rsidRPr="00200C48">
        <w:rPr>
          <w:szCs w:val="28"/>
          <w:lang w:val="en-US"/>
        </w:rPr>
        <w:t>tion for Kazakhstani businessmen, issues devoted to the acquisition and retention of sustainable and long- reliable positions in the world market.</w:t>
      </w:r>
    </w:p>
    <w:p w:rsidR="00200C48" w:rsidRPr="00200C48" w:rsidRDefault="00200C48" w:rsidP="00200C48">
      <w:pPr>
        <w:pStyle w:val="a3"/>
        <w:ind w:firstLine="539"/>
        <w:rPr>
          <w:szCs w:val="28"/>
          <w:lang w:val="en-US"/>
        </w:rPr>
      </w:pPr>
      <w:r w:rsidRPr="00200C48">
        <w:rPr>
          <w:szCs w:val="28"/>
          <w:lang w:val="en-US"/>
        </w:rPr>
        <w:t>The study of the course "Foreign economic activity of the enterprise" presuppo</w:t>
      </w:r>
      <w:r w:rsidRPr="00200C48">
        <w:rPr>
          <w:szCs w:val="28"/>
          <w:lang w:val="en-US"/>
        </w:rPr>
        <w:t>s</w:t>
      </w:r>
      <w:r w:rsidRPr="00200C48">
        <w:rPr>
          <w:szCs w:val="28"/>
          <w:lang w:val="en-US"/>
        </w:rPr>
        <w:t>es the conduct of lecture and practical classes, the organization and conduct of ind</w:t>
      </w:r>
      <w:r w:rsidRPr="00200C48">
        <w:rPr>
          <w:szCs w:val="28"/>
          <w:lang w:val="en-US"/>
        </w:rPr>
        <w:t>e</w:t>
      </w:r>
      <w:r w:rsidRPr="00200C48">
        <w:rPr>
          <w:szCs w:val="28"/>
          <w:lang w:val="en-US"/>
        </w:rPr>
        <w:t>pendent work of students.</w:t>
      </w:r>
    </w:p>
    <w:p w:rsidR="00200C48" w:rsidRPr="00200C48" w:rsidRDefault="00200C48" w:rsidP="00200C48">
      <w:pPr>
        <w:pStyle w:val="a3"/>
        <w:ind w:firstLine="539"/>
        <w:rPr>
          <w:szCs w:val="28"/>
          <w:lang w:val="en-US"/>
        </w:rPr>
      </w:pPr>
      <w:r w:rsidRPr="00200C48">
        <w:rPr>
          <w:szCs w:val="28"/>
          <w:lang w:val="en-US"/>
        </w:rPr>
        <w:t>An important role in the preparation of students is played by independent work, which allows you to develop skills of independent search for the implementation of abstracts, coursework and other research papers.</w:t>
      </w:r>
    </w:p>
    <w:p w:rsidR="00200C48" w:rsidRPr="00200C48" w:rsidRDefault="00200C48" w:rsidP="00200C48">
      <w:pPr>
        <w:pStyle w:val="a3"/>
        <w:ind w:firstLine="539"/>
        <w:rPr>
          <w:szCs w:val="28"/>
          <w:lang w:val="en-US"/>
        </w:rPr>
      </w:pPr>
      <w:r w:rsidRPr="00200C48">
        <w:rPr>
          <w:szCs w:val="28"/>
          <w:lang w:val="en-US"/>
        </w:rPr>
        <w:t>I</w:t>
      </w:r>
      <w:r>
        <w:rPr>
          <w:szCs w:val="28"/>
          <w:lang w:val="en-US"/>
        </w:rPr>
        <w:t>ndependent work of students (SIW</w:t>
      </w:r>
      <w:r w:rsidRPr="00200C48">
        <w:rPr>
          <w:szCs w:val="28"/>
          <w:lang w:val="en-US"/>
        </w:rPr>
        <w:t>) is an active form of individual and colle</w:t>
      </w:r>
      <w:r w:rsidRPr="00200C48">
        <w:rPr>
          <w:szCs w:val="28"/>
          <w:lang w:val="en-US"/>
        </w:rPr>
        <w:t>c</w:t>
      </w:r>
      <w:r w:rsidRPr="00200C48">
        <w:rPr>
          <w:szCs w:val="28"/>
          <w:lang w:val="en-US"/>
        </w:rPr>
        <w:t>tive activity aimed at consolidating the material that has been passed, forming skills and skills to quickly solve the tasks. CPC assumes not a passive "absorption" of f</w:t>
      </w:r>
      <w:r w:rsidRPr="00200C48">
        <w:rPr>
          <w:szCs w:val="28"/>
          <w:lang w:val="en-US"/>
        </w:rPr>
        <w:t>i</w:t>
      </w:r>
      <w:r w:rsidRPr="00200C48">
        <w:rPr>
          <w:szCs w:val="28"/>
          <w:lang w:val="en-US"/>
        </w:rPr>
        <w:t>nished information, but its search and creative assimilation. Independent work is d</w:t>
      </w:r>
      <w:r w:rsidRPr="00200C48">
        <w:rPr>
          <w:szCs w:val="28"/>
          <w:lang w:val="en-US"/>
        </w:rPr>
        <w:t>e</w:t>
      </w:r>
      <w:r w:rsidRPr="00200C48">
        <w:rPr>
          <w:szCs w:val="28"/>
          <w:lang w:val="en-US"/>
        </w:rPr>
        <w:t>signed to prepare the student for independent activity in the future.</w:t>
      </w:r>
    </w:p>
    <w:p w:rsidR="00200C48" w:rsidRPr="00200C48" w:rsidRDefault="00200C48" w:rsidP="00200C48">
      <w:pPr>
        <w:pStyle w:val="a3"/>
        <w:ind w:firstLine="539"/>
        <w:rPr>
          <w:szCs w:val="28"/>
          <w:lang w:val="en-US"/>
        </w:rPr>
      </w:pPr>
      <w:r w:rsidRPr="00200C48">
        <w:rPr>
          <w:szCs w:val="28"/>
          <w:lang w:val="en-US"/>
        </w:rPr>
        <w:t>The function of independent work is to teach students the ability to extract and practice facts, make their own generalizations, conclusions, give explanations, use and expound the acquired knowledge. She prepares the student for continuous educ</w:t>
      </w:r>
      <w:r w:rsidRPr="00200C48">
        <w:rPr>
          <w:szCs w:val="28"/>
          <w:lang w:val="en-US"/>
        </w:rPr>
        <w:t>a</w:t>
      </w:r>
      <w:r w:rsidRPr="00200C48">
        <w:rPr>
          <w:szCs w:val="28"/>
          <w:lang w:val="en-US"/>
        </w:rPr>
        <w:t>tion, obtaining new information throughout the whole life, teaching the student to work with sources of knowledge. The use of computers, audiovisual media signif</w:t>
      </w:r>
      <w:r w:rsidRPr="00200C48">
        <w:rPr>
          <w:szCs w:val="28"/>
          <w:lang w:val="en-US"/>
        </w:rPr>
        <w:t>i</w:t>
      </w:r>
      <w:r w:rsidRPr="00200C48">
        <w:rPr>
          <w:szCs w:val="28"/>
          <w:lang w:val="en-US"/>
        </w:rPr>
        <w:t>cantly enhances the process of mastering the information space. But the experience of teachers testifies to the inability to navigate in an array of literature, especially prim</w:t>
      </w:r>
      <w:r w:rsidRPr="00200C48">
        <w:rPr>
          <w:szCs w:val="28"/>
          <w:lang w:val="en-US"/>
        </w:rPr>
        <w:t>a</w:t>
      </w:r>
      <w:r w:rsidRPr="00200C48">
        <w:rPr>
          <w:szCs w:val="28"/>
          <w:lang w:val="en-US"/>
        </w:rPr>
        <w:t>ry sources, to find the necessary information.</w:t>
      </w:r>
    </w:p>
    <w:p w:rsidR="00200C48" w:rsidRDefault="00200C48" w:rsidP="00200C48">
      <w:pPr>
        <w:pStyle w:val="a3"/>
        <w:ind w:firstLine="539"/>
        <w:rPr>
          <w:szCs w:val="28"/>
          <w:lang w:val="en-US"/>
        </w:rPr>
      </w:pPr>
      <w:r w:rsidRPr="00200C48">
        <w:rPr>
          <w:szCs w:val="28"/>
          <w:lang w:val="en-US"/>
        </w:rPr>
        <w:t>The volume of independent work (in hours) is determined by the curriculum of specialty.</w:t>
      </w:r>
    </w:p>
    <w:p w:rsidR="00200C48" w:rsidRPr="00200C48" w:rsidRDefault="00200C48" w:rsidP="00200C48">
      <w:pPr>
        <w:ind w:firstLine="539"/>
        <w:jc w:val="both"/>
        <w:rPr>
          <w:sz w:val="28"/>
          <w:szCs w:val="28"/>
          <w:lang w:val="en-US"/>
        </w:rPr>
      </w:pPr>
      <w:r w:rsidRPr="00200C48">
        <w:rPr>
          <w:sz w:val="28"/>
          <w:szCs w:val="28"/>
          <w:lang w:val="en-US"/>
        </w:rPr>
        <w:t>In the course of independent work the student can:</w:t>
      </w:r>
    </w:p>
    <w:p w:rsidR="00200C48" w:rsidRPr="00200C48" w:rsidRDefault="00200C48" w:rsidP="00200C48">
      <w:pPr>
        <w:ind w:firstLine="539"/>
        <w:jc w:val="both"/>
        <w:rPr>
          <w:sz w:val="28"/>
          <w:szCs w:val="28"/>
          <w:lang w:val="en-US"/>
        </w:rPr>
      </w:pPr>
      <w:r w:rsidRPr="00200C48">
        <w:rPr>
          <w:sz w:val="28"/>
          <w:szCs w:val="28"/>
          <w:lang w:val="en-US"/>
        </w:rPr>
        <w:t xml:space="preserve">- </w:t>
      </w:r>
      <w:proofErr w:type="gramStart"/>
      <w:r w:rsidRPr="00200C48">
        <w:rPr>
          <w:sz w:val="28"/>
          <w:szCs w:val="28"/>
          <w:lang w:val="en-US"/>
        </w:rPr>
        <w:t>to</w:t>
      </w:r>
      <w:proofErr w:type="gramEnd"/>
      <w:r w:rsidRPr="00200C48">
        <w:rPr>
          <w:sz w:val="28"/>
          <w:szCs w:val="28"/>
          <w:lang w:val="en-US"/>
        </w:rPr>
        <w:t xml:space="preserve"> master the theoretical material on the discipline under study (individual to</w:t>
      </w:r>
      <w:r w:rsidRPr="00200C48">
        <w:rPr>
          <w:sz w:val="28"/>
          <w:szCs w:val="28"/>
          <w:lang w:val="en-US"/>
        </w:rPr>
        <w:t>p</w:t>
      </w:r>
      <w:r w:rsidRPr="00200C48">
        <w:rPr>
          <w:sz w:val="28"/>
          <w:szCs w:val="28"/>
          <w:lang w:val="en-US"/>
        </w:rPr>
        <w:t>ics, individual topics, separate provisions, etc.);</w:t>
      </w:r>
    </w:p>
    <w:p w:rsidR="00200C48" w:rsidRPr="00200C48" w:rsidRDefault="00200C48" w:rsidP="00200C48">
      <w:pPr>
        <w:ind w:firstLine="539"/>
        <w:jc w:val="both"/>
        <w:rPr>
          <w:sz w:val="28"/>
          <w:szCs w:val="28"/>
          <w:lang w:val="en-US"/>
        </w:rPr>
      </w:pPr>
      <w:r w:rsidRPr="00200C48">
        <w:rPr>
          <w:sz w:val="28"/>
          <w:szCs w:val="28"/>
          <w:lang w:val="en-US"/>
        </w:rPr>
        <w:t>- consolidate the knowledge of theoretical material, using the necessary tools in a practical way, (solving problems, performing tests, tests for self-examination);</w:t>
      </w:r>
    </w:p>
    <w:p w:rsidR="00200C48" w:rsidRPr="00200C48" w:rsidRDefault="00200C48" w:rsidP="00200C48">
      <w:pPr>
        <w:ind w:firstLine="539"/>
        <w:jc w:val="both"/>
        <w:rPr>
          <w:sz w:val="28"/>
          <w:szCs w:val="28"/>
          <w:lang w:val="en-US"/>
        </w:rPr>
      </w:pPr>
      <w:r w:rsidRPr="00200C48">
        <w:rPr>
          <w:sz w:val="28"/>
          <w:szCs w:val="28"/>
          <w:lang w:val="en-US"/>
        </w:rPr>
        <w:t xml:space="preserve">- apply the acquired knowledge and practical skills to analyze the situation and develop the right decision (preparation for group discussion, prepared work in the </w:t>
      </w:r>
      <w:r w:rsidRPr="00200C48">
        <w:rPr>
          <w:sz w:val="28"/>
          <w:szCs w:val="28"/>
          <w:lang w:val="en-US"/>
        </w:rPr>
        <w:lastRenderedPageBreak/>
        <w:t>business game, case study, written analysis of a specific situation, development of projects, etc.);</w:t>
      </w:r>
    </w:p>
    <w:p w:rsidR="00200C48" w:rsidRPr="00200C48" w:rsidRDefault="00200C48" w:rsidP="00200C48">
      <w:pPr>
        <w:ind w:firstLine="539"/>
        <w:jc w:val="both"/>
        <w:rPr>
          <w:sz w:val="28"/>
          <w:szCs w:val="28"/>
          <w:lang w:val="en-US"/>
        </w:rPr>
      </w:pPr>
      <w:r w:rsidRPr="00200C48">
        <w:rPr>
          <w:sz w:val="28"/>
          <w:szCs w:val="28"/>
          <w:lang w:val="en-US"/>
        </w:rPr>
        <w:t xml:space="preserve">- </w:t>
      </w:r>
      <w:proofErr w:type="gramStart"/>
      <w:r w:rsidRPr="00200C48">
        <w:rPr>
          <w:sz w:val="28"/>
          <w:szCs w:val="28"/>
          <w:lang w:val="en-US"/>
        </w:rPr>
        <w:t>application</w:t>
      </w:r>
      <w:proofErr w:type="gramEnd"/>
      <w:r w:rsidRPr="00200C48">
        <w:rPr>
          <w:sz w:val="28"/>
          <w:szCs w:val="28"/>
          <w:lang w:val="en-US"/>
        </w:rPr>
        <w:t xml:space="preserve"> of the acquired knowledge and skills to form their own position, theory, model (writing the graduation, thesis, research and research work of the st</w:t>
      </w:r>
      <w:r w:rsidRPr="00200C48">
        <w:rPr>
          <w:sz w:val="28"/>
          <w:szCs w:val="28"/>
          <w:lang w:val="en-US"/>
        </w:rPr>
        <w:t>u</w:t>
      </w:r>
      <w:r w:rsidRPr="00200C48">
        <w:rPr>
          <w:sz w:val="28"/>
          <w:szCs w:val="28"/>
          <w:lang w:val="en-US"/>
        </w:rPr>
        <w:t>dent).</w:t>
      </w:r>
    </w:p>
    <w:p w:rsidR="00200C48" w:rsidRPr="00200C48" w:rsidRDefault="00200C48" w:rsidP="00200C48">
      <w:pPr>
        <w:ind w:firstLine="539"/>
        <w:jc w:val="both"/>
        <w:rPr>
          <w:sz w:val="28"/>
          <w:szCs w:val="28"/>
          <w:lang w:val="en-US"/>
        </w:rPr>
      </w:pPr>
      <w:r w:rsidRPr="00200C48">
        <w:rPr>
          <w:sz w:val="28"/>
          <w:szCs w:val="28"/>
          <w:lang w:val="en-US"/>
        </w:rPr>
        <w:t>The credit system requires higher quality organization and control of</w:t>
      </w:r>
      <w:r>
        <w:rPr>
          <w:sz w:val="28"/>
          <w:szCs w:val="28"/>
          <w:lang w:val="en-US"/>
        </w:rPr>
        <w:t xml:space="preserve"> students' independent work (SIW</w:t>
      </w:r>
      <w:r w:rsidRPr="00200C48">
        <w:rPr>
          <w:sz w:val="28"/>
          <w:szCs w:val="28"/>
          <w:lang w:val="en-US"/>
        </w:rPr>
        <w:t>). Part of this work is performed in out-of-class time under the guidance of a teacher (SRSP).</w:t>
      </w:r>
    </w:p>
    <w:p w:rsidR="00200C48" w:rsidRPr="00200C48" w:rsidRDefault="00200C48" w:rsidP="00200C48">
      <w:pPr>
        <w:ind w:firstLine="539"/>
        <w:jc w:val="both"/>
        <w:rPr>
          <w:sz w:val="28"/>
          <w:szCs w:val="28"/>
          <w:lang w:val="en-US"/>
        </w:rPr>
      </w:pPr>
      <w:r>
        <w:rPr>
          <w:sz w:val="28"/>
          <w:szCs w:val="28"/>
          <w:lang w:val="en-US"/>
        </w:rPr>
        <w:t>The results of the SIW</w:t>
      </w:r>
      <w:r w:rsidRPr="00200C48">
        <w:rPr>
          <w:sz w:val="28"/>
          <w:szCs w:val="28"/>
          <w:lang w:val="en-US"/>
        </w:rPr>
        <w:t xml:space="preserve"> are largely determined by proper planning. At the begi</w:t>
      </w:r>
      <w:r w:rsidRPr="00200C48">
        <w:rPr>
          <w:sz w:val="28"/>
          <w:szCs w:val="28"/>
          <w:lang w:val="en-US"/>
        </w:rPr>
        <w:t>n</w:t>
      </w:r>
      <w:r w:rsidRPr="00200C48">
        <w:rPr>
          <w:sz w:val="28"/>
          <w:szCs w:val="28"/>
          <w:lang w:val="en-US"/>
        </w:rPr>
        <w:t>ning of the academic year, students are given tasks that will be monitored and taken into account in the current and boundary control of students' knowledge. The volume of each part of the task should be reported in advance, this is achieved with the help of Syllabus (training program). In accordance with the schedule of the SRSP students have the opportunity to get advice on the tasks given out.</w:t>
      </w:r>
    </w:p>
    <w:p w:rsidR="00430494" w:rsidRPr="00200C48" w:rsidRDefault="00200C48" w:rsidP="00200C48">
      <w:pPr>
        <w:ind w:firstLine="539"/>
        <w:jc w:val="both"/>
        <w:rPr>
          <w:sz w:val="28"/>
          <w:szCs w:val="28"/>
          <w:lang w:val="en-US"/>
        </w:rPr>
      </w:pPr>
      <w:r w:rsidRPr="00200C48">
        <w:rPr>
          <w:sz w:val="28"/>
          <w:szCs w:val="28"/>
          <w:lang w:val="en-US"/>
        </w:rPr>
        <w:t>The basis for planning th</w:t>
      </w:r>
      <w:r>
        <w:rPr>
          <w:sz w:val="28"/>
          <w:szCs w:val="28"/>
          <w:lang w:val="en-US"/>
        </w:rPr>
        <w:t>e mandatory SIW</w:t>
      </w:r>
      <w:r w:rsidRPr="00200C48">
        <w:rPr>
          <w:sz w:val="28"/>
          <w:szCs w:val="28"/>
          <w:lang w:val="en-US"/>
        </w:rPr>
        <w:t xml:space="preserve"> is the schedules of independent work, compiled for the academic year with a breakdown by semester. All assignments must be submitted on time.</w:t>
      </w:r>
    </w:p>
    <w:p w:rsidR="007938EA" w:rsidRPr="00200C48" w:rsidRDefault="007938EA" w:rsidP="0090741A">
      <w:pPr>
        <w:ind w:firstLine="539"/>
        <w:jc w:val="both"/>
        <w:rPr>
          <w:sz w:val="28"/>
          <w:szCs w:val="28"/>
          <w:lang w:val="en-US"/>
        </w:rPr>
      </w:pPr>
    </w:p>
    <w:p w:rsidR="00081C65" w:rsidRPr="00200C48" w:rsidRDefault="00081C65" w:rsidP="00B656BE">
      <w:pPr>
        <w:jc w:val="center"/>
        <w:rPr>
          <w:b/>
          <w:sz w:val="36"/>
          <w:szCs w:val="36"/>
          <w:lang w:val="en-US"/>
        </w:rPr>
      </w:pPr>
    </w:p>
    <w:p w:rsidR="0090741A" w:rsidRPr="00200C48" w:rsidRDefault="0090741A" w:rsidP="00B656BE">
      <w:pPr>
        <w:jc w:val="center"/>
        <w:rPr>
          <w:b/>
          <w:sz w:val="36"/>
          <w:szCs w:val="36"/>
          <w:lang w:val="en-US"/>
        </w:rPr>
      </w:pPr>
    </w:p>
    <w:p w:rsidR="0090741A" w:rsidRPr="00200C48" w:rsidRDefault="0090741A" w:rsidP="00B656BE">
      <w:pPr>
        <w:jc w:val="center"/>
        <w:rPr>
          <w:b/>
          <w:sz w:val="36"/>
          <w:szCs w:val="36"/>
          <w:lang w:val="en-US"/>
        </w:rPr>
      </w:pPr>
    </w:p>
    <w:p w:rsidR="0090741A" w:rsidRPr="00200C48" w:rsidRDefault="0090741A" w:rsidP="00B656BE">
      <w:pPr>
        <w:jc w:val="center"/>
        <w:rPr>
          <w:b/>
          <w:sz w:val="36"/>
          <w:szCs w:val="36"/>
          <w:lang w:val="en-US"/>
        </w:rPr>
      </w:pPr>
    </w:p>
    <w:p w:rsidR="0090741A" w:rsidRPr="00200C48" w:rsidRDefault="0090741A" w:rsidP="00B656BE">
      <w:pPr>
        <w:jc w:val="center"/>
        <w:rPr>
          <w:b/>
          <w:sz w:val="36"/>
          <w:szCs w:val="36"/>
          <w:lang w:val="en-US"/>
        </w:rPr>
      </w:pPr>
    </w:p>
    <w:p w:rsidR="0090741A" w:rsidRPr="00200C48" w:rsidRDefault="0090741A" w:rsidP="00B656BE">
      <w:pPr>
        <w:jc w:val="center"/>
        <w:rPr>
          <w:b/>
          <w:sz w:val="36"/>
          <w:szCs w:val="36"/>
          <w:lang w:val="en-US"/>
        </w:rPr>
      </w:pPr>
    </w:p>
    <w:p w:rsidR="0090741A" w:rsidRPr="00200C48" w:rsidRDefault="0090741A" w:rsidP="00B656BE">
      <w:pPr>
        <w:jc w:val="center"/>
        <w:rPr>
          <w:b/>
          <w:sz w:val="36"/>
          <w:szCs w:val="36"/>
          <w:lang w:val="en-US"/>
        </w:rPr>
      </w:pPr>
    </w:p>
    <w:p w:rsidR="0090741A" w:rsidRPr="00200C48" w:rsidRDefault="0090741A" w:rsidP="0090741A">
      <w:pPr>
        <w:jc w:val="center"/>
        <w:rPr>
          <w:b/>
          <w:sz w:val="32"/>
          <w:szCs w:val="32"/>
          <w:lang w:val="en-US"/>
        </w:rPr>
      </w:pPr>
    </w:p>
    <w:p w:rsidR="00AA373C" w:rsidRPr="00200C48" w:rsidRDefault="00AA373C" w:rsidP="0090741A">
      <w:pPr>
        <w:jc w:val="center"/>
        <w:rPr>
          <w:b/>
          <w:sz w:val="32"/>
          <w:szCs w:val="32"/>
          <w:lang w:val="en-US"/>
        </w:rPr>
      </w:pPr>
    </w:p>
    <w:p w:rsidR="00AA373C" w:rsidRPr="00200C48" w:rsidRDefault="00AA373C" w:rsidP="0090741A">
      <w:pPr>
        <w:jc w:val="center"/>
        <w:rPr>
          <w:b/>
          <w:sz w:val="32"/>
          <w:szCs w:val="32"/>
          <w:lang w:val="en-US"/>
        </w:rPr>
      </w:pPr>
    </w:p>
    <w:p w:rsidR="00AA373C" w:rsidRPr="00200C48" w:rsidRDefault="00AA373C" w:rsidP="0090741A">
      <w:pPr>
        <w:jc w:val="center"/>
        <w:rPr>
          <w:b/>
          <w:sz w:val="32"/>
          <w:szCs w:val="32"/>
          <w:lang w:val="en-US"/>
        </w:rPr>
      </w:pPr>
    </w:p>
    <w:p w:rsidR="00200C48" w:rsidRDefault="00200C48" w:rsidP="00753D96">
      <w:pPr>
        <w:jc w:val="center"/>
        <w:rPr>
          <w:b/>
          <w:sz w:val="32"/>
          <w:szCs w:val="32"/>
          <w:lang w:val="en-US"/>
        </w:rPr>
      </w:pPr>
    </w:p>
    <w:p w:rsidR="00200C48" w:rsidRDefault="00200C48" w:rsidP="00753D96">
      <w:pPr>
        <w:jc w:val="center"/>
        <w:rPr>
          <w:b/>
          <w:sz w:val="32"/>
          <w:szCs w:val="32"/>
          <w:lang w:val="en-US"/>
        </w:rPr>
      </w:pPr>
    </w:p>
    <w:p w:rsidR="00200C48" w:rsidRDefault="00200C48" w:rsidP="00753D96">
      <w:pPr>
        <w:jc w:val="center"/>
        <w:rPr>
          <w:b/>
          <w:sz w:val="32"/>
          <w:szCs w:val="32"/>
          <w:lang w:val="en-US"/>
        </w:rPr>
      </w:pPr>
    </w:p>
    <w:p w:rsidR="00200C48" w:rsidRDefault="00200C48" w:rsidP="00753D96">
      <w:pPr>
        <w:jc w:val="center"/>
        <w:rPr>
          <w:b/>
          <w:sz w:val="32"/>
          <w:szCs w:val="32"/>
          <w:lang w:val="en-US"/>
        </w:rPr>
      </w:pPr>
    </w:p>
    <w:p w:rsidR="00200C48" w:rsidRDefault="00200C48" w:rsidP="00753D96">
      <w:pPr>
        <w:jc w:val="center"/>
        <w:rPr>
          <w:b/>
          <w:sz w:val="32"/>
          <w:szCs w:val="32"/>
          <w:lang w:val="en-US"/>
        </w:rPr>
      </w:pPr>
    </w:p>
    <w:p w:rsidR="00200C48" w:rsidRDefault="00200C48" w:rsidP="00753D96">
      <w:pPr>
        <w:jc w:val="center"/>
        <w:rPr>
          <w:b/>
          <w:sz w:val="32"/>
          <w:szCs w:val="32"/>
          <w:lang w:val="en-US"/>
        </w:rPr>
      </w:pPr>
    </w:p>
    <w:p w:rsidR="00200C48" w:rsidRDefault="00200C48" w:rsidP="00753D96">
      <w:pPr>
        <w:jc w:val="center"/>
        <w:rPr>
          <w:b/>
          <w:sz w:val="32"/>
          <w:szCs w:val="32"/>
          <w:lang w:val="en-US"/>
        </w:rPr>
      </w:pPr>
    </w:p>
    <w:p w:rsidR="00200C48" w:rsidRDefault="00200C48" w:rsidP="00753D96">
      <w:pPr>
        <w:jc w:val="center"/>
        <w:rPr>
          <w:b/>
          <w:sz w:val="32"/>
          <w:szCs w:val="32"/>
          <w:lang w:val="en-US"/>
        </w:rPr>
      </w:pPr>
    </w:p>
    <w:p w:rsidR="00200C48" w:rsidRDefault="00200C48" w:rsidP="00753D96">
      <w:pPr>
        <w:jc w:val="center"/>
        <w:rPr>
          <w:b/>
          <w:sz w:val="32"/>
          <w:szCs w:val="32"/>
          <w:lang w:val="en-US"/>
        </w:rPr>
      </w:pPr>
    </w:p>
    <w:p w:rsidR="00200C48" w:rsidRDefault="00200C48" w:rsidP="00753D96">
      <w:pPr>
        <w:jc w:val="center"/>
        <w:rPr>
          <w:b/>
          <w:sz w:val="32"/>
          <w:szCs w:val="32"/>
          <w:lang w:val="en-US"/>
        </w:rPr>
      </w:pPr>
    </w:p>
    <w:p w:rsidR="00200C48" w:rsidRDefault="00200C48" w:rsidP="00753D96">
      <w:pPr>
        <w:jc w:val="center"/>
        <w:rPr>
          <w:b/>
          <w:sz w:val="32"/>
          <w:szCs w:val="32"/>
          <w:lang w:val="en-US"/>
        </w:rPr>
      </w:pPr>
    </w:p>
    <w:p w:rsidR="00200C48" w:rsidRDefault="00200C48" w:rsidP="00753D96">
      <w:pPr>
        <w:jc w:val="center"/>
        <w:rPr>
          <w:b/>
          <w:sz w:val="32"/>
          <w:szCs w:val="32"/>
          <w:lang w:val="en-US"/>
        </w:rPr>
      </w:pPr>
    </w:p>
    <w:p w:rsidR="00200C48" w:rsidRPr="00200C48" w:rsidRDefault="00200C48" w:rsidP="00200C48">
      <w:pPr>
        <w:jc w:val="center"/>
        <w:rPr>
          <w:b/>
          <w:sz w:val="32"/>
          <w:szCs w:val="32"/>
          <w:lang w:val="en-US"/>
        </w:rPr>
      </w:pPr>
      <w:r w:rsidRPr="00200C48">
        <w:rPr>
          <w:b/>
          <w:sz w:val="32"/>
          <w:szCs w:val="32"/>
          <w:lang w:val="en-US"/>
        </w:rPr>
        <w:t>METHODOLOGICAL RECOMMENDATIONS FOR IMPLEME</w:t>
      </w:r>
      <w:r w:rsidRPr="00200C48">
        <w:rPr>
          <w:b/>
          <w:sz w:val="32"/>
          <w:szCs w:val="32"/>
          <w:lang w:val="en-US"/>
        </w:rPr>
        <w:t>N</w:t>
      </w:r>
      <w:r w:rsidRPr="00200C48">
        <w:rPr>
          <w:b/>
          <w:sz w:val="32"/>
          <w:szCs w:val="32"/>
          <w:lang w:val="en-US"/>
        </w:rPr>
        <w:t>TATION OF THE CRISIS ON THE DISCIPLINE "FOREIGN ECONOMIC</w:t>
      </w:r>
    </w:p>
    <w:p w:rsidR="0090741A" w:rsidRDefault="00200C48" w:rsidP="00200C48">
      <w:pPr>
        <w:jc w:val="center"/>
        <w:rPr>
          <w:b/>
          <w:sz w:val="32"/>
          <w:szCs w:val="32"/>
          <w:lang w:val="en-US"/>
        </w:rPr>
      </w:pPr>
      <w:r w:rsidRPr="00186047">
        <w:rPr>
          <w:b/>
          <w:sz w:val="32"/>
          <w:szCs w:val="32"/>
          <w:lang w:val="en-US"/>
        </w:rPr>
        <w:t>ACTIVITY OF THE ENTERPRISE »</w:t>
      </w:r>
    </w:p>
    <w:p w:rsidR="00200C48" w:rsidRPr="00200C48" w:rsidRDefault="00200C48" w:rsidP="00200C48">
      <w:pPr>
        <w:jc w:val="center"/>
        <w:rPr>
          <w:b/>
          <w:sz w:val="32"/>
          <w:szCs w:val="32"/>
          <w:lang w:val="en-US"/>
        </w:rPr>
      </w:pPr>
    </w:p>
    <w:p w:rsidR="00200C48" w:rsidRPr="00200C48" w:rsidRDefault="00200C48" w:rsidP="00200C48">
      <w:pPr>
        <w:ind w:firstLine="540"/>
        <w:jc w:val="both"/>
        <w:rPr>
          <w:sz w:val="28"/>
          <w:szCs w:val="28"/>
          <w:lang w:val="en-US"/>
        </w:rPr>
      </w:pPr>
      <w:r w:rsidRPr="00200C48">
        <w:rPr>
          <w:sz w:val="28"/>
          <w:szCs w:val="28"/>
          <w:lang w:val="en-US"/>
        </w:rPr>
        <w:t>Independent work of students on the discipline "Foreign economic activity of the enterprise" is conducted on the modules of the course, covering several topics.</w:t>
      </w:r>
    </w:p>
    <w:p w:rsidR="00200C48" w:rsidRPr="00200C48" w:rsidRDefault="00200C48" w:rsidP="00200C48">
      <w:pPr>
        <w:ind w:firstLine="540"/>
        <w:jc w:val="both"/>
        <w:rPr>
          <w:sz w:val="28"/>
          <w:szCs w:val="28"/>
          <w:lang w:val="en-US"/>
        </w:rPr>
      </w:pPr>
      <w:r w:rsidRPr="00200C48">
        <w:rPr>
          <w:sz w:val="28"/>
          <w:szCs w:val="28"/>
          <w:lang w:val="en-US"/>
        </w:rPr>
        <w:t>When studying the course "Foreign economic activity of the enterprise" it is proposed to perform the following types of CDS: analytical report, presentation, sol</w:t>
      </w:r>
      <w:r w:rsidRPr="00200C48">
        <w:rPr>
          <w:sz w:val="28"/>
          <w:szCs w:val="28"/>
          <w:lang w:val="en-US"/>
        </w:rPr>
        <w:t>u</w:t>
      </w:r>
      <w:r w:rsidRPr="00200C48">
        <w:rPr>
          <w:sz w:val="28"/>
          <w:szCs w:val="28"/>
          <w:lang w:val="en-US"/>
        </w:rPr>
        <w:t xml:space="preserve">tion of </w:t>
      </w:r>
      <w:proofErr w:type="spellStart"/>
      <w:r w:rsidRPr="00200C48">
        <w:rPr>
          <w:sz w:val="28"/>
          <w:szCs w:val="28"/>
          <w:lang w:val="en-US"/>
        </w:rPr>
        <w:t>variational</w:t>
      </w:r>
      <w:proofErr w:type="spellEnd"/>
      <w:r w:rsidRPr="00200C48">
        <w:rPr>
          <w:sz w:val="28"/>
          <w:szCs w:val="28"/>
          <w:lang w:val="en-US"/>
        </w:rPr>
        <w:t xml:space="preserve"> problems, individual project, abstracts.</w:t>
      </w:r>
    </w:p>
    <w:p w:rsidR="00200C48" w:rsidRPr="00200C48" w:rsidRDefault="00200C48" w:rsidP="00200C48">
      <w:pPr>
        <w:ind w:firstLine="540"/>
        <w:jc w:val="both"/>
        <w:rPr>
          <w:sz w:val="28"/>
          <w:szCs w:val="28"/>
          <w:lang w:val="en-US"/>
        </w:rPr>
      </w:pPr>
      <w:r w:rsidRPr="00200C48">
        <w:rPr>
          <w:sz w:val="28"/>
          <w:szCs w:val="28"/>
          <w:lang w:val="en-US"/>
        </w:rPr>
        <w:t>Formed competencies in the organization of independent work on the discipline "Foreign economic activity of the enterprise":</w:t>
      </w:r>
    </w:p>
    <w:p w:rsidR="00200C48" w:rsidRPr="00200C48" w:rsidRDefault="00200C48" w:rsidP="00200C48">
      <w:pPr>
        <w:ind w:firstLine="540"/>
        <w:jc w:val="both"/>
        <w:rPr>
          <w:sz w:val="28"/>
          <w:szCs w:val="28"/>
          <w:lang w:val="en-US"/>
        </w:rPr>
      </w:pPr>
      <w:r w:rsidRPr="00200C48">
        <w:rPr>
          <w:sz w:val="28"/>
          <w:szCs w:val="28"/>
          <w:lang w:val="en-US"/>
        </w:rPr>
        <w:t>Universal (general cultural)</w:t>
      </w:r>
    </w:p>
    <w:p w:rsidR="00200C48" w:rsidRPr="00200C48" w:rsidRDefault="00200C48" w:rsidP="00200C48">
      <w:pPr>
        <w:ind w:firstLine="540"/>
        <w:jc w:val="both"/>
        <w:rPr>
          <w:sz w:val="28"/>
          <w:szCs w:val="28"/>
          <w:lang w:val="en-US"/>
        </w:rPr>
      </w:pPr>
      <w:r w:rsidRPr="00200C48">
        <w:rPr>
          <w:sz w:val="28"/>
          <w:szCs w:val="28"/>
          <w:lang w:val="en-US"/>
        </w:rPr>
        <w:t>The ability to apply professional knowledge and skills in practice</w:t>
      </w:r>
    </w:p>
    <w:p w:rsidR="00200C48" w:rsidRPr="00200C48" w:rsidRDefault="00200C48" w:rsidP="00200C48">
      <w:pPr>
        <w:ind w:firstLine="540"/>
        <w:jc w:val="both"/>
        <w:rPr>
          <w:sz w:val="28"/>
          <w:szCs w:val="28"/>
          <w:lang w:val="en-US"/>
        </w:rPr>
      </w:pPr>
      <w:r w:rsidRPr="00200C48">
        <w:rPr>
          <w:sz w:val="28"/>
          <w:szCs w:val="28"/>
          <w:lang w:val="en-US"/>
        </w:rPr>
        <w:t>Ability to solve problems in professional activity on the basis of analysis and synthesis</w:t>
      </w:r>
    </w:p>
    <w:p w:rsidR="00200C48" w:rsidRPr="00200C48" w:rsidRDefault="00200C48" w:rsidP="00200C48">
      <w:pPr>
        <w:ind w:firstLine="540"/>
        <w:jc w:val="both"/>
        <w:rPr>
          <w:sz w:val="28"/>
          <w:szCs w:val="28"/>
          <w:lang w:val="en-US"/>
        </w:rPr>
      </w:pPr>
      <w:r w:rsidRPr="00200C48">
        <w:rPr>
          <w:sz w:val="28"/>
          <w:szCs w:val="28"/>
          <w:lang w:val="en-US"/>
        </w:rPr>
        <w:t>Ability to apply innovations</w:t>
      </w:r>
    </w:p>
    <w:p w:rsidR="00200C48" w:rsidRPr="00200C48" w:rsidRDefault="00200C48" w:rsidP="00200C48">
      <w:pPr>
        <w:ind w:firstLine="540"/>
        <w:jc w:val="both"/>
        <w:rPr>
          <w:sz w:val="28"/>
          <w:szCs w:val="28"/>
          <w:lang w:val="en-US"/>
        </w:rPr>
      </w:pPr>
      <w:r w:rsidRPr="00200C48">
        <w:rPr>
          <w:sz w:val="28"/>
          <w:szCs w:val="28"/>
          <w:lang w:val="en-US"/>
        </w:rPr>
        <w:t>Ability to use normative and legal documents in their activities</w:t>
      </w:r>
    </w:p>
    <w:p w:rsidR="00200C48" w:rsidRPr="00200C48" w:rsidRDefault="00200C48" w:rsidP="00200C48">
      <w:pPr>
        <w:ind w:firstLine="540"/>
        <w:jc w:val="both"/>
        <w:rPr>
          <w:sz w:val="28"/>
          <w:szCs w:val="28"/>
          <w:lang w:val="en-US"/>
        </w:rPr>
      </w:pPr>
      <w:r w:rsidRPr="00200C48">
        <w:rPr>
          <w:sz w:val="28"/>
          <w:szCs w:val="28"/>
          <w:lang w:val="en-US"/>
        </w:rPr>
        <w:t>The ability to take the initiative and find organizational and managerial solutions to problems</w:t>
      </w:r>
    </w:p>
    <w:p w:rsidR="00200C48" w:rsidRPr="00200C48" w:rsidRDefault="00200C48" w:rsidP="00200C48">
      <w:pPr>
        <w:ind w:firstLine="540"/>
        <w:jc w:val="both"/>
        <w:rPr>
          <w:sz w:val="28"/>
          <w:szCs w:val="28"/>
          <w:lang w:val="en-US"/>
        </w:rPr>
      </w:pPr>
    </w:p>
    <w:p w:rsidR="00200C48" w:rsidRPr="00200C48" w:rsidRDefault="00200C48" w:rsidP="00200C48">
      <w:pPr>
        <w:ind w:firstLine="540"/>
        <w:jc w:val="both"/>
        <w:rPr>
          <w:sz w:val="28"/>
          <w:szCs w:val="28"/>
          <w:lang w:val="en-US"/>
        </w:rPr>
      </w:pPr>
      <w:r w:rsidRPr="00200C48">
        <w:rPr>
          <w:sz w:val="28"/>
          <w:szCs w:val="28"/>
          <w:lang w:val="en-US"/>
        </w:rPr>
        <w:t>Subject (professional)</w:t>
      </w:r>
    </w:p>
    <w:p w:rsidR="00200C48" w:rsidRPr="00200C48" w:rsidRDefault="00200C48" w:rsidP="00200C48">
      <w:pPr>
        <w:ind w:firstLine="540"/>
        <w:jc w:val="both"/>
        <w:rPr>
          <w:sz w:val="28"/>
          <w:szCs w:val="28"/>
          <w:lang w:val="en-US"/>
        </w:rPr>
      </w:pPr>
      <w:r w:rsidRPr="00200C48">
        <w:rPr>
          <w:sz w:val="28"/>
          <w:szCs w:val="28"/>
          <w:lang w:val="en-US"/>
        </w:rPr>
        <w:t>Ability to collect and analyze the initial data necessary for calculating the ec</w:t>
      </w:r>
      <w:r w:rsidRPr="00200C48">
        <w:rPr>
          <w:sz w:val="28"/>
          <w:szCs w:val="28"/>
          <w:lang w:val="en-US"/>
        </w:rPr>
        <w:t>o</w:t>
      </w:r>
      <w:r w:rsidRPr="00200C48">
        <w:rPr>
          <w:sz w:val="28"/>
          <w:szCs w:val="28"/>
          <w:lang w:val="en-US"/>
        </w:rPr>
        <w:t>nomic and socio-economic indicators characterizing the activities of economic ent</w:t>
      </w:r>
      <w:r w:rsidRPr="00200C48">
        <w:rPr>
          <w:sz w:val="28"/>
          <w:szCs w:val="28"/>
          <w:lang w:val="en-US"/>
        </w:rPr>
        <w:t>i</w:t>
      </w:r>
      <w:r w:rsidRPr="00200C48">
        <w:rPr>
          <w:sz w:val="28"/>
          <w:szCs w:val="28"/>
          <w:lang w:val="en-US"/>
        </w:rPr>
        <w:t>ties</w:t>
      </w:r>
    </w:p>
    <w:p w:rsidR="00200C48" w:rsidRPr="00200C48" w:rsidRDefault="00200C48" w:rsidP="00200C48">
      <w:pPr>
        <w:ind w:firstLine="540"/>
        <w:jc w:val="both"/>
        <w:rPr>
          <w:sz w:val="28"/>
          <w:szCs w:val="28"/>
          <w:lang w:val="en-US"/>
        </w:rPr>
      </w:pPr>
      <w:r w:rsidRPr="00200C48">
        <w:rPr>
          <w:sz w:val="28"/>
          <w:szCs w:val="28"/>
          <w:lang w:val="en-US"/>
        </w:rPr>
        <w:t>The ability to calculate the economic and socio-economic indicators characteri</w:t>
      </w:r>
      <w:r w:rsidRPr="00200C48">
        <w:rPr>
          <w:sz w:val="28"/>
          <w:szCs w:val="28"/>
          <w:lang w:val="en-US"/>
        </w:rPr>
        <w:t>z</w:t>
      </w:r>
      <w:r w:rsidRPr="00200C48">
        <w:rPr>
          <w:sz w:val="28"/>
          <w:szCs w:val="28"/>
          <w:lang w:val="en-US"/>
        </w:rPr>
        <w:t>ing the activities of economic entities on the basis of standard methods and the cu</w:t>
      </w:r>
      <w:r w:rsidRPr="00200C48">
        <w:rPr>
          <w:sz w:val="28"/>
          <w:szCs w:val="28"/>
          <w:lang w:val="en-US"/>
        </w:rPr>
        <w:t>r</w:t>
      </w:r>
      <w:r w:rsidRPr="00200C48">
        <w:rPr>
          <w:sz w:val="28"/>
          <w:szCs w:val="28"/>
          <w:lang w:val="en-US"/>
        </w:rPr>
        <w:t>rent regulatory and legal framework</w:t>
      </w:r>
    </w:p>
    <w:p w:rsidR="00200C48" w:rsidRPr="00200C48" w:rsidRDefault="00200C48" w:rsidP="00200C48">
      <w:pPr>
        <w:ind w:firstLine="540"/>
        <w:jc w:val="both"/>
        <w:rPr>
          <w:sz w:val="28"/>
          <w:szCs w:val="28"/>
          <w:lang w:val="en-US"/>
        </w:rPr>
      </w:pPr>
      <w:r w:rsidRPr="00200C48">
        <w:rPr>
          <w:sz w:val="28"/>
          <w:szCs w:val="28"/>
          <w:lang w:val="en-US"/>
        </w:rPr>
        <w:t>The ability to perform the calculations necessary for drawing up the economic sections of the plans, justify them and present the results of the work in accordance with the standards adopted in the organization</w:t>
      </w:r>
    </w:p>
    <w:p w:rsidR="00200C48" w:rsidRPr="00200C48" w:rsidRDefault="00200C48" w:rsidP="00200C48">
      <w:pPr>
        <w:ind w:firstLine="540"/>
        <w:jc w:val="both"/>
        <w:rPr>
          <w:sz w:val="28"/>
          <w:szCs w:val="28"/>
          <w:lang w:val="en-US"/>
        </w:rPr>
      </w:pPr>
      <w:r w:rsidRPr="00200C48">
        <w:rPr>
          <w:sz w:val="28"/>
          <w:szCs w:val="28"/>
          <w:lang w:val="en-US"/>
        </w:rPr>
        <w:t>Ability to analyze and interpret financial, accounting and other information co</w:t>
      </w:r>
      <w:r w:rsidRPr="00200C48">
        <w:rPr>
          <w:sz w:val="28"/>
          <w:szCs w:val="28"/>
          <w:lang w:val="en-US"/>
        </w:rPr>
        <w:t>n</w:t>
      </w:r>
      <w:r w:rsidRPr="00200C48">
        <w:rPr>
          <w:sz w:val="28"/>
          <w:szCs w:val="28"/>
          <w:lang w:val="en-US"/>
        </w:rPr>
        <w:t>tained in the reporting of enterprises of various forms of ownership, organizations, departments, etc. and use the information received to make managerial decisions</w:t>
      </w:r>
    </w:p>
    <w:p w:rsidR="00200C48" w:rsidRPr="00200C48" w:rsidRDefault="00200C48" w:rsidP="00200C48">
      <w:pPr>
        <w:ind w:firstLine="540"/>
        <w:jc w:val="both"/>
        <w:rPr>
          <w:sz w:val="28"/>
          <w:szCs w:val="28"/>
          <w:lang w:val="en-US"/>
        </w:rPr>
      </w:pPr>
      <w:r w:rsidRPr="00200C48">
        <w:rPr>
          <w:sz w:val="28"/>
          <w:szCs w:val="28"/>
          <w:lang w:val="en-US"/>
        </w:rPr>
        <w:t>The ability to critically evaluate the proposed options for management decisions and develop and substantiate proposals for their improvement, taking into account the criteria of socio-economic efficiency, risks and possible socio-economic cons</w:t>
      </w:r>
      <w:r w:rsidRPr="00200C48">
        <w:rPr>
          <w:sz w:val="28"/>
          <w:szCs w:val="28"/>
          <w:lang w:val="en-US"/>
        </w:rPr>
        <w:t>e</w:t>
      </w:r>
      <w:r w:rsidRPr="00200C48">
        <w:rPr>
          <w:sz w:val="28"/>
          <w:szCs w:val="28"/>
          <w:lang w:val="en-US"/>
        </w:rPr>
        <w:t>quences</w:t>
      </w:r>
    </w:p>
    <w:p w:rsidR="00200C48" w:rsidRDefault="00200C48" w:rsidP="00200C48">
      <w:pPr>
        <w:ind w:firstLine="540"/>
        <w:jc w:val="both"/>
        <w:rPr>
          <w:sz w:val="28"/>
          <w:szCs w:val="28"/>
          <w:lang w:val="en-US"/>
        </w:rPr>
      </w:pPr>
      <w:r w:rsidRPr="00200C48">
        <w:rPr>
          <w:sz w:val="28"/>
          <w:szCs w:val="28"/>
          <w:lang w:val="en-US"/>
        </w:rPr>
        <w:t>The results of the study of the discipline:</w:t>
      </w:r>
    </w:p>
    <w:p w:rsidR="00200C48" w:rsidRPr="00200C48" w:rsidRDefault="00200C48" w:rsidP="00200C48">
      <w:pPr>
        <w:ind w:firstLine="540"/>
        <w:jc w:val="both"/>
        <w:rPr>
          <w:sz w:val="28"/>
          <w:szCs w:val="24"/>
          <w:lang w:val="en-US"/>
        </w:rPr>
      </w:pPr>
      <w:r w:rsidRPr="00200C48">
        <w:rPr>
          <w:sz w:val="28"/>
          <w:szCs w:val="24"/>
          <w:lang w:val="en-US"/>
        </w:rPr>
        <w:t>As a result of studying the discipline, the student must:</w:t>
      </w:r>
    </w:p>
    <w:p w:rsidR="00200C48" w:rsidRPr="00200C48" w:rsidRDefault="00200C48" w:rsidP="00200C48">
      <w:pPr>
        <w:ind w:firstLine="540"/>
        <w:jc w:val="both"/>
        <w:rPr>
          <w:sz w:val="28"/>
          <w:szCs w:val="24"/>
          <w:lang w:val="en-US"/>
        </w:rPr>
      </w:pPr>
      <w:proofErr w:type="gramStart"/>
      <w:r w:rsidRPr="00200C48">
        <w:rPr>
          <w:sz w:val="28"/>
          <w:szCs w:val="24"/>
          <w:lang w:val="en-US"/>
        </w:rPr>
        <w:t>have</w:t>
      </w:r>
      <w:proofErr w:type="gramEnd"/>
      <w:r w:rsidRPr="00200C48">
        <w:rPr>
          <w:sz w:val="28"/>
          <w:szCs w:val="24"/>
          <w:lang w:val="en-US"/>
        </w:rPr>
        <w:t xml:space="preserve"> an idea:</w:t>
      </w:r>
    </w:p>
    <w:p w:rsidR="00200C48" w:rsidRPr="00200C48" w:rsidRDefault="00200C48" w:rsidP="00200C48">
      <w:pPr>
        <w:ind w:firstLine="540"/>
        <w:jc w:val="both"/>
        <w:rPr>
          <w:sz w:val="28"/>
          <w:szCs w:val="24"/>
          <w:lang w:val="en-US"/>
        </w:rPr>
      </w:pPr>
      <w:r w:rsidRPr="00200C48">
        <w:rPr>
          <w:sz w:val="28"/>
          <w:szCs w:val="24"/>
          <w:lang w:val="en-US"/>
        </w:rPr>
        <w:lastRenderedPageBreak/>
        <w:t xml:space="preserve">- </w:t>
      </w:r>
      <w:proofErr w:type="gramStart"/>
      <w:r w:rsidRPr="00200C48">
        <w:rPr>
          <w:sz w:val="28"/>
          <w:szCs w:val="24"/>
          <w:lang w:val="en-US"/>
        </w:rPr>
        <w:t>on</w:t>
      </w:r>
      <w:proofErr w:type="gramEnd"/>
      <w:r w:rsidRPr="00200C48">
        <w:rPr>
          <w:sz w:val="28"/>
          <w:szCs w:val="24"/>
          <w:lang w:val="en-US"/>
        </w:rPr>
        <w:t xml:space="preserve"> foreign economic activity, covering a wide range of economic, production, credit, monetary and legal relations, which are regulated both at the level of state a</w:t>
      </w:r>
      <w:r w:rsidRPr="00200C48">
        <w:rPr>
          <w:sz w:val="28"/>
          <w:szCs w:val="24"/>
          <w:lang w:val="en-US"/>
        </w:rPr>
        <w:t>u</w:t>
      </w:r>
      <w:r w:rsidRPr="00200C48">
        <w:rPr>
          <w:sz w:val="28"/>
          <w:szCs w:val="24"/>
          <w:lang w:val="en-US"/>
        </w:rPr>
        <w:t>thorities and management, and at the level of economic organizations;</w:t>
      </w:r>
    </w:p>
    <w:p w:rsidR="00200C48" w:rsidRPr="00200C48" w:rsidRDefault="00200C48" w:rsidP="00200C48">
      <w:pPr>
        <w:ind w:firstLine="540"/>
        <w:jc w:val="both"/>
        <w:rPr>
          <w:sz w:val="28"/>
          <w:szCs w:val="24"/>
          <w:lang w:val="en-US"/>
        </w:rPr>
      </w:pPr>
      <w:r w:rsidRPr="00200C48">
        <w:rPr>
          <w:sz w:val="28"/>
          <w:szCs w:val="24"/>
          <w:lang w:val="en-US"/>
        </w:rPr>
        <w:t xml:space="preserve">- </w:t>
      </w:r>
      <w:proofErr w:type="gramStart"/>
      <w:r w:rsidRPr="00200C48">
        <w:rPr>
          <w:sz w:val="28"/>
          <w:szCs w:val="24"/>
          <w:lang w:val="en-US"/>
        </w:rPr>
        <w:t>on</w:t>
      </w:r>
      <w:proofErr w:type="gramEnd"/>
      <w:r w:rsidRPr="00200C48">
        <w:rPr>
          <w:sz w:val="28"/>
          <w:szCs w:val="24"/>
          <w:lang w:val="en-US"/>
        </w:rPr>
        <w:t xml:space="preserve"> the structure of public administration bodies of foreign economic activity in the Republic of Kazakhstan;</w:t>
      </w:r>
    </w:p>
    <w:p w:rsidR="00200C48" w:rsidRPr="00200C48" w:rsidRDefault="00200C48" w:rsidP="00200C48">
      <w:pPr>
        <w:ind w:firstLine="540"/>
        <w:jc w:val="both"/>
        <w:rPr>
          <w:sz w:val="28"/>
          <w:szCs w:val="24"/>
          <w:lang w:val="en-US"/>
        </w:rPr>
      </w:pPr>
      <w:r w:rsidRPr="00200C48">
        <w:rPr>
          <w:sz w:val="28"/>
          <w:szCs w:val="24"/>
          <w:lang w:val="en-US"/>
        </w:rPr>
        <w:t> </w:t>
      </w:r>
      <w:proofErr w:type="gramStart"/>
      <w:r w:rsidRPr="00200C48">
        <w:rPr>
          <w:sz w:val="28"/>
          <w:szCs w:val="24"/>
          <w:lang w:val="en-US"/>
        </w:rPr>
        <w:t>on</w:t>
      </w:r>
      <w:proofErr w:type="gramEnd"/>
      <w:r w:rsidRPr="00200C48">
        <w:rPr>
          <w:sz w:val="28"/>
          <w:szCs w:val="24"/>
          <w:lang w:val="en-US"/>
        </w:rPr>
        <w:t xml:space="preserve"> foreign economic relations - in many ways a specific sphere of activity, which requires extensive and specialized knowledge in the field of international commerce and law.</w:t>
      </w:r>
    </w:p>
    <w:p w:rsidR="00200C48" w:rsidRPr="00200C48" w:rsidRDefault="00200C48" w:rsidP="00200C48">
      <w:pPr>
        <w:ind w:firstLine="540"/>
        <w:jc w:val="both"/>
        <w:rPr>
          <w:sz w:val="28"/>
          <w:szCs w:val="24"/>
          <w:lang w:val="en-US"/>
        </w:rPr>
      </w:pPr>
      <w:proofErr w:type="gramStart"/>
      <w:r w:rsidRPr="00200C48">
        <w:rPr>
          <w:sz w:val="28"/>
          <w:szCs w:val="24"/>
          <w:lang w:val="en-US"/>
        </w:rPr>
        <w:t>know</w:t>
      </w:r>
      <w:proofErr w:type="gramEnd"/>
      <w:r w:rsidRPr="00200C48">
        <w:rPr>
          <w:sz w:val="28"/>
          <w:szCs w:val="24"/>
          <w:lang w:val="en-US"/>
        </w:rPr>
        <w:t>:</w:t>
      </w:r>
    </w:p>
    <w:p w:rsidR="00200C48" w:rsidRPr="00200C48" w:rsidRDefault="00200C48" w:rsidP="00200C48">
      <w:pPr>
        <w:ind w:firstLine="540"/>
        <w:jc w:val="both"/>
        <w:rPr>
          <w:sz w:val="28"/>
          <w:szCs w:val="24"/>
          <w:lang w:val="en-US"/>
        </w:rPr>
      </w:pPr>
      <w:r w:rsidRPr="00200C48">
        <w:rPr>
          <w:sz w:val="28"/>
          <w:szCs w:val="24"/>
          <w:lang w:val="en-US"/>
        </w:rPr>
        <w:t xml:space="preserve">- </w:t>
      </w:r>
      <w:proofErr w:type="gramStart"/>
      <w:r w:rsidRPr="00200C48">
        <w:rPr>
          <w:sz w:val="28"/>
          <w:szCs w:val="24"/>
          <w:lang w:val="en-US"/>
        </w:rPr>
        <w:t>the</w:t>
      </w:r>
      <w:proofErr w:type="gramEnd"/>
      <w:r w:rsidRPr="00200C48">
        <w:rPr>
          <w:sz w:val="28"/>
          <w:szCs w:val="24"/>
          <w:lang w:val="en-US"/>
        </w:rPr>
        <w:t xml:space="preserve"> essence of foreign economic activity;</w:t>
      </w:r>
    </w:p>
    <w:p w:rsidR="00200C48" w:rsidRPr="00200C48" w:rsidRDefault="00200C48" w:rsidP="00200C48">
      <w:pPr>
        <w:ind w:firstLine="540"/>
        <w:jc w:val="both"/>
        <w:rPr>
          <w:sz w:val="28"/>
          <w:szCs w:val="24"/>
          <w:lang w:val="en-US"/>
        </w:rPr>
      </w:pPr>
      <w:r w:rsidRPr="00200C48">
        <w:rPr>
          <w:sz w:val="28"/>
          <w:szCs w:val="24"/>
          <w:lang w:val="en-US"/>
        </w:rPr>
        <w:t xml:space="preserve">- </w:t>
      </w:r>
      <w:proofErr w:type="gramStart"/>
      <w:r w:rsidRPr="00200C48">
        <w:rPr>
          <w:sz w:val="28"/>
          <w:szCs w:val="24"/>
          <w:lang w:val="en-US"/>
        </w:rPr>
        <w:t>structure</w:t>
      </w:r>
      <w:proofErr w:type="gramEnd"/>
      <w:r w:rsidRPr="00200C48">
        <w:rPr>
          <w:sz w:val="28"/>
          <w:szCs w:val="24"/>
          <w:lang w:val="en-US"/>
        </w:rPr>
        <w:t xml:space="preserve"> of bodies of state administration of foreign economic activity in the Republic of Kazakhstan;</w:t>
      </w:r>
    </w:p>
    <w:p w:rsidR="00200C48" w:rsidRPr="00200C48" w:rsidRDefault="00200C48" w:rsidP="00200C48">
      <w:pPr>
        <w:ind w:firstLine="540"/>
        <w:jc w:val="both"/>
        <w:rPr>
          <w:sz w:val="28"/>
          <w:szCs w:val="24"/>
          <w:lang w:val="en-US"/>
        </w:rPr>
      </w:pPr>
      <w:r w:rsidRPr="00200C48">
        <w:rPr>
          <w:sz w:val="28"/>
          <w:szCs w:val="24"/>
          <w:lang w:val="en-US"/>
        </w:rPr>
        <w:t xml:space="preserve">- </w:t>
      </w:r>
      <w:proofErr w:type="gramStart"/>
      <w:r w:rsidRPr="00200C48">
        <w:rPr>
          <w:sz w:val="28"/>
          <w:szCs w:val="24"/>
          <w:lang w:val="en-US"/>
        </w:rPr>
        <w:t>organization</w:t>
      </w:r>
      <w:proofErr w:type="gramEnd"/>
      <w:r w:rsidRPr="00200C48">
        <w:rPr>
          <w:sz w:val="28"/>
          <w:szCs w:val="24"/>
          <w:lang w:val="en-US"/>
        </w:rPr>
        <w:t xml:space="preserve"> of management of foreign economic activity in the Republic of Kazakhstan;</w:t>
      </w:r>
    </w:p>
    <w:p w:rsidR="00200C48" w:rsidRPr="00200C48" w:rsidRDefault="00200C48" w:rsidP="00200C48">
      <w:pPr>
        <w:ind w:firstLine="540"/>
        <w:jc w:val="both"/>
        <w:rPr>
          <w:sz w:val="28"/>
          <w:szCs w:val="24"/>
          <w:lang w:val="en-US"/>
        </w:rPr>
      </w:pPr>
      <w:r w:rsidRPr="00200C48">
        <w:rPr>
          <w:sz w:val="28"/>
          <w:szCs w:val="24"/>
          <w:lang w:val="en-US"/>
        </w:rPr>
        <w:t xml:space="preserve">- </w:t>
      </w:r>
      <w:proofErr w:type="gramStart"/>
      <w:r w:rsidRPr="00200C48">
        <w:rPr>
          <w:sz w:val="28"/>
          <w:szCs w:val="24"/>
          <w:lang w:val="en-US"/>
        </w:rPr>
        <w:t>methods</w:t>
      </w:r>
      <w:proofErr w:type="gramEnd"/>
      <w:r w:rsidRPr="00200C48">
        <w:rPr>
          <w:sz w:val="28"/>
          <w:szCs w:val="24"/>
          <w:lang w:val="en-US"/>
        </w:rPr>
        <w:t xml:space="preserve"> of state regulation, support of foreign economic activity.</w:t>
      </w:r>
    </w:p>
    <w:p w:rsidR="00200C48" w:rsidRPr="00200C48" w:rsidRDefault="00200C48" w:rsidP="00200C48">
      <w:pPr>
        <w:ind w:firstLine="540"/>
        <w:jc w:val="both"/>
        <w:rPr>
          <w:sz w:val="28"/>
          <w:szCs w:val="24"/>
          <w:lang w:val="en-US"/>
        </w:rPr>
      </w:pPr>
      <w:proofErr w:type="gramStart"/>
      <w:r w:rsidRPr="00200C48">
        <w:rPr>
          <w:sz w:val="28"/>
          <w:szCs w:val="24"/>
          <w:lang w:val="en-US"/>
        </w:rPr>
        <w:t>be</w:t>
      </w:r>
      <w:proofErr w:type="gramEnd"/>
      <w:r w:rsidRPr="00200C48">
        <w:rPr>
          <w:sz w:val="28"/>
          <w:szCs w:val="24"/>
          <w:lang w:val="en-US"/>
        </w:rPr>
        <w:t xml:space="preserve"> able to:</w:t>
      </w:r>
    </w:p>
    <w:p w:rsidR="00200C48" w:rsidRPr="00200C48" w:rsidRDefault="00200C48" w:rsidP="00200C48">
      <w:pPr>
        <w:ind w:firstLine="540"/>
        <w:jc w:val="both"/>
        <w:rPr>
          <w:sz w:val="28"/>
          <w:szCs w:val="24"/>
          <w:lang w:val="en-US"/>
        </w:rPr>
      </w:pPr>
      <w:r w:rsidRPr="00200C48">
        <w:rPr>
          <w:sz w:val="28"/>
          <w:szCs w:val="24"/>
          <w:lang w:val="en-US"/>
        </w:rPr>
        <w:t>- identify long-term trends in international economic relations, prospects for the development of the world economy and regions, to develop a long-term strategy for foreign economic activity;</w:t>
      </w:r>
    </w:p>
    <w:p w:rsidR="00200C48" w:rsidRPr="00200C48" w:rsidRDefault="00200C48" w:rsidP="00200C48">
      <w:pPr>
        <w:ind w:firstLine="540"/>
        <w:jc w:val="both"/>
        <w:rPr>
          <w:sz w:val="28"/>
          <w:szCs w:val="24"/>
          <w:lang w:val="en-US"/>
        </w:rPr>
      </w:pPr>
      <w:r w:rsidRPr="00200C48">
        <w:rPr>
          <w:sz w:val="28"/>
          <w:szCs w:val="24"/>
          <w:lang w:val="en-US"/>
        </w:rPr>
        <w:t>- Draw up contracts, calculate prices, choose the right counter agents, how and when to enter the foreign market, conduct business negotiations and correspondence;</w:t>
      </w:r>
    </w:p>
    <w:p w:rsidR="00200C48" w:rsidRPr="00200C48" w:rsidRDefault="00200C48" w:rsidP="00200C48">
      <w:pPr>
        <w:ind w:firstLine="540"/>
        <w:jc w:val="both"/>
        <w:rPr>
          <w:sz w:val="28"/>
          <w:szCs w:val="24"/>
          <w:lang w:val="en-US"/>
        </w:rPr>
      </w:pPr>
      <w:r w:rsidRPr="00200C48">
        <w:rPr>
          <w:sz w:val="28"/>
          <w:szCs w:val="24"/>
          <w:lang w:val="en-US"/>
        </w:rPr>
        <w:t>- solve a wide range of issues related to export-import activities, including an</w:t>
      </w:r>
      <w:r w:rsidRPr="00200C48">
        <w:rPr>
          <w:sz w:val="28"/>
          <w:szCs w:val="24"/>
          <w:lang w:val="en-US"/>
        </w:rPr>
        <w:t>a</w:t>
      </w:r>
      <w:r w:rsidRPr="00200C48">
        <w:rPr>
          <w:sz w:val="28"/>
          <w:szCs w:val="24"/>
          <w:lang w:val="en-US"/>
        </w:rPr>
        <w:t>lyzing the activities of foreign companies, modern forms of selling goods.</w:t>
      </w:r>
    </w:p>
    <w:p w:rsidR="00200C48" w:rsidRPr="00200C48" w:rsidRDefault="00200C48" w:rsidP="00200C48">
      <w:pPr>
        <w:ind w:firstLine="540"/>
        <w:jc w:val="both"/>
        <w:rPr>
          <w:sz w:val="28"/>
          <w:szCs w:val="24"/>
          <w:lang w:val="en-US"/>
        </w:rPr>
      </w:pPr>
      <w:r w:rsidRPr="00200C48">
        <w:rPr>
          <w:sz w:val="28"/>
          <w:szCs w:val="24"/>
          <w:lang w:val="en-US"/>
        </w:rPr>
        <w:t>Assessment of the student's performance in the discipline under study is carried out in the form of a percentage expression in accordance with the university's system of knowledge control. The results of independent work of students are summed up at the SRSP according to the schedule of knowledge control. Each type of independent work (analytical report, abstract, presentation, etc.) is evaluated separately.</w:t>
      </w:r>
    </w:p>
    <w:p w:rsidR="00200C48" w:rsidRDefault="00200C48" w:rsidP="00200C48">
      <w:pPr>
        <w:ind w:firstLine="540"/>
        <w:jc w:val="both"/>
        <w:rPr>
          <w:sz w:val="28"/>
          <w:szCs w:val="24"/>
          <w:lang w:val="en-US"/>
        </w:rPr>
      </w:pPr>
      <w:r w:rsidRPr="00200C48">
        <w:rPr>
          <w:sz w:val="28"/>
          <w:szCs w:val="24"/>
          <w:lang w:val="en-US"/>
        </w:rPr>
        <w:t>All assignments must be submitted on time. Tasks completed late will automat</w:t>
      </w:r>
      <w:r w:rsidRPr="00200C48">
        <w:rPr>
          <w:sz w:val="28"/>
          <w:szCs w:val="24"/>
          <w:lang w:val="en-US"/>
        </w:rPr>
        <w:t>i</w:t>
      </w:r>
      <w:r w:rsidRPr="00200C48">
        <w:rPr>
          <w:sz w:val="28"/>
          <w:szCs w:val="24"/>
          <w:lang w:val="en-US"/>
        </w:rPr>
        <w:t>cally be evaluated below.</w:t>
      </w:r>
    </w:p>
    <w:p w:rsidR="0090741A" w:rsidRPr="00200C48" w:rsidRDefault="0090741A" w:rsidP="0090741A">
      <w:pPr>
        <w:ind w:firstLine="540"/>
        <w:jc w:val="both"/>
        <w:rPr>
          <w:sz w:val="28"/>
          <w:szCs w:val="28"/>
          <w:lang w:val="en-US"/>
        </w:rPr>
      </w:pPr>
    </w:p>
    <w:p w:rsidR="0090741A" w:rsidRPr="00200C48" w:rsidRDefault="0090741A" w:rsidP="0090741A">
      <w:pPr>
        <w:jc w:val="center"/>
        <w:rPr>
          <w:b/>
          <w:sz w:val="28"/>
          <w:szCs w:val="28"/>
          <w:lang w:val="en-US"/>
        </w:rPr>
      </w:pPr>
    </w:p>
    <w:p w:rsidR="003E04D0" w:rsidRPr="00200C48" w:rsidRDefault="003E04D0" w:rsidP="0090741A">
      <w:pPr>
        <w:pStyle w:val="a7"/>
        <w:rPr>
          <w:b/>
          <w:szCs w:val="28"/>
          <w:lang w:val="en-US"/>
        </w:rPr>
      </w:pPr>
    </w:p>
    <w:p w:rsidR="003E04D0" w:rsidRPr="00200C48" w:rsidRDefault="003E04D0" w:rsidP="0090741A">
      <w:pPr>
        <w:pStyle w:val="a7"/>
        <w:rPr>
          <w:b/>
          <w:szCs w:val="28"/>
          <w:lang w:val="en-US"/>
        </w:rPr>
      </w:pPr>
    </w:p>
    <w:p w:rsidR="003E04D0" w:rsidRPr="00200C48" w:rsidRDefault="003E04D0" w:rsidP="0090741A">
      <w:pPr>
        <w:pStyle w:val="a7"/>
        <w:rPr>
          <w:b/>
          <w:szCs w:val="28"/>
          <w:lang w:val="en-US"/>
        </w:rPr>
      </w:pPr>
    </w:p>
    <w:p w:rsidR="003E04D0" w:rsidRPr="00200C48" w:rsidRDefault="003E04D0" w:rsidP="0090741A">
      <w:pPr>
        <w:pStyle w:val="a7"/>
        <w:rPr>
          <w:b/>
          <w:szCs w:val="28"/>
          <w:lang w:val="en-US"/>
        </w:rPr>
      </w:pPr>
    </w:p>
    <w:p w:rsidR="003E04D0" w:rsidRPr="00200C48" w:rsidRDefault="003E04D0" w:rsidP="0090741A">
      <w:pPr>
        <w:pStyle w:val="a7"/>
        <w:rPr>
          <w:b/>
          <w:szCs w:val="28"/>
          <w:lang w:val="en-US"/>
        </w:rPr>
      </w:pPr>
    </w:p>
    <w:p w:rsidR="003E04D0" w:rsidRPr="00200C48" w:rsidRDefault="003E04D0" w:rsidP="0090741A">
      <w:pPr>
        <w:pStyle w:val="a7"/>
        <w:rPr>
          <w:b/>
          <w:szCs w:val="28"/>
          <w:lang w:val="en-US"/>
        </w:rPr>
      </w:pPr>
    </w:p>
    <w:p w:rsidR="00200C48" w:rsidRDefault="00200C48" w:rsidP="0090741A">
      <w:pPr>
        <w:pStyle w:val="a7"/>
        <w:rPr>
          <w:b/>
          <w:sz w:val="32"/>
          <w:szCs w:val="28"/>
          <w:lang w:val="en-US"/>
        </w:rPr>
      </w:pPr>
    </w:p>
    <w:p w:rsidR="00200C48" w:rsidRDefault="00200C48" w:rsidP="0090741A">
      <w:pPr>
        <w:pStyle w:val="a7"/>
        <w:rPr>
          <w:b/>
          <w:sz w:val="32"/>
          <w:szCs w:val="28"/>
          <w:lang w:val="en-US"/>
        </w:rPr>
      </w:pPr>
    </w:p>
    <w:p w:rsidR="00200C48" w:rsidRDefault="00200C48" w:rsidP="0090741A">
      <w:pPr>
        <w:pStyle w:val="a7"/>
        <w:rPr>
          <w:b/>
          <w:sz w:val="32"/>
          <w:szCs w:val="28"/>
          <w:lang w:val="en-US"/>
        </w:rPr>
      </w:pPr>
    </w:p>
    <w:p w:rsidR="00200C48" w:rsidRDefault="00200C48" w:rsidP="0090741A">
      <w:pPr>
        <w:pStyle w:val="a7"/>
        <w:rPr>
          <w:b/>
          <w:sz w:val="32"/>
          <w:szCs w:val="28"/>
          <w:lang w:val="en-US"/>
        </w:rPr>
      </w:pPr>
    </w:p>
    <w:p w:rsidR="00200C48" w:rsidRDefault="00200C48" w:rsidP="0090741A">
      <w:pPr>
        <w:pStyle w:val="a7"/>
        <w:rPr>
          <w:b/>
          <w:sz w:val="32"/>
          <w:szCs w:val="28"/>
          <w:lang w:val="en-US"/>
        </w:rPr>
      </w:pPr>
    </w:p>
    <w:p w:rsidR="00200C48" w:rsidRDefault="00200C48" w:rsidP="0090741A">
      <w:pPr>
        <w:pStyle w:val="a7"/>
        <w:rPr>
          <w:b/>
          <w:sz w:val="32"/>
          <w:szCs w:val="28"/>
          <w:lang w:val="en-US"/>
        </w:rPr>
      </w:pPr>
    </w:p>
    <w:p w:rsidR="00CC2DC3" w:rsidRDefault="00CC2DC3" w:rsidP="0090741A">
      <w:pPr>
        <w:pStyle w:val="a7"/>
        <w:rPr>
          <w:b/>
          <w:sz w:val="32"/>
          <w:szCs w:val="28"/>
          <w:lang w:val="en-US"/>
        </w:rPr>
      </w:pPr>
    </w:p>
    <w:p w:rsidR="00CC2DC3" w:rsidRDefault="00CC2DC3" w:rsidP="0090741A">
      <w:pPr>
        <w:pStyle w:val="a7"/>
        <w:rPr>
          <w:b/>
          <w:sz w:val="32"/>
          <w:szCs w:val="28"/>
          <w:lang w:val="en-US"/>
        </w:rPr>
      </w:pPr>
    </w:p>
    <w:p w:rsidR="0090741A" w:rsidRPr="009E2574" w:rsidRDefault="009E2574" w:rsidP="0090741A">
      <w:pPr>
        <w:pStyle w:val="a7"/>
        <w:rPr>
          <w:b/>
          <w:sz w:val="32"/>
          <w:szCs w:val="28"/>
          <w:lang w:val="en-US"/>
        </w:rPr>
      </w:pPr>
      <w:r w:rsidRPr="00CC2DC3">
        <w:rPr>
          <w:b/>
          <w:sz w:val="32"/>
          <w:szCs w:val="28"/>
          <w:lang w:val="en-US"/>
        </w:rPr>
        <w:t xml:space="preserve">LIST OF TASKS FOR </w:t>
      </w:r>
      <w:r>
        <w:rPr>
          <w:b/>
          <w:sz w:val="32"/>
          <w:szCs w:val="28"/>
          <w:lang w:val="en-US"/>
        </w:rPr>
        <w:t>SIW</w:t>
      </w:r>
    </w:p>
    <w:p w:rsidR="00A95B2A" w:rsidRPr="00CC2DC3" w:rsidRDefault="00A95B2A" w:rsidP="0090741A">
      <w:pPr>
        <w:pStyle w:val="a7"/>
        <w:rPr>
          <w:b/>
          <w:szCs w:val="28"/>
          <w:lang w:val="en-US"/>
        </w:rPr>
      </w:pPr>
    </w:p>
    <w:tbl>
      <w:tblPr>
        <w:tblpPr w:leftFromText="180" w:rightFromText="180" w:vertAnchor="text" w:tblpXSpec="center" w:tblpY="1"/>
        <w:tblOverlap w:val="neve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4254"/>
        <w:gridCol w:w="1418"/>
        <w:gridCol w:w="2269"/>
        <w:gridCol w:w="1135"/>
      </w:tblGrid>
      <w:tr w:rsidR="006836F3" w:rsidRPr="009B636E" w:rsidTr="003E04D0">
        <w:tc>
          <w:tcPr>
            <w:tcW w:w="959" w:type="dxa"/>
            <w:tcBorders>
              <w:top w:val="single" w:sz="4" w:space="0" w:color="auto"/>
              <w:left w:val="single" w:sz="4" w:space="0" w:color="auto"/>
              <w:bottom w:val="single" w:sz="4" w:space="0" w:color="auto"/>
              <w:right w:val="single" w:sz="4" w:space="0" w:color="auto"/>
            </w:tcBorders>
            <w:vAlign w:val="center"/>
            <w:hideMark/>
          </w:tcPr>
          <w:p w:rsidR="006836F3" w:rsidRPr="009E2574" w:rsidRDefault="006836F3">
            <w:pPr>
              <w:pStyle w:val="a7"/>
              <w:keepNext/>
              <w:keepLines/>
              <w:rPr>
                <w:sz w:val="24"/>
                <w:szCs w:val="24"/>
                <w:lang w:val="en-US"/>
              </w:rPr>
            </w:pPr>
            <w:r w:rsidRPr="009B636E">
              <w:rPr>
                <w:sz w:val="24"/>
                <w:szCs w:val="24"/>
              </w:rPr>
              <w:t xml:space="preserve">№ </w:t>
            </w:r>
            <w:r w:rsidR="009E2574">
              <w:rPr>
                <w:sz w:val="24"/>
                <w:szCs w:val="24"/>
                <w:lang w:val="en-US"/>
              </w:rPr>
              <w:t>themes of le</w:t>
            </w:r>
            <w:r w:rsidR="009E2574">
              <w:rPr>
                <w:sz w:val="24"/>
                <w:szCs w:val="24"/>
                <w:lang w:val="en-US"/>
              </w:rPr>
              <w:t>c</w:t>
            </w:r>
            <w:r w:rsidR="009E2574">
              <w:rPr>
                <w:sz w:val="24"/>
                <w:szCs w:val="24"/>
                <w:lang w:val="en-US"/>
              </w:rPr>
              <w:t>tures</w:t>
            </w:r>
          </w:p>
        </w:tc>
        <w:tc>
          <w:tcPr>
            <w:tcW w:w="4254" w:type="dxa"/>
            <w:tcBorders>
              <w:top w:val="single" w:sz="4" w:space="0" w:color="auto"/>
              <w:left w:val="single" w:sz="4" w:space="0" w:color="auto"/>
              <w:bottom w:val="single" w:sz="4" w:space="0" w:color="auto"/>
              <w:right w:val="single" w:sz="4" w:space="0" w:color="auto"/>
            </w:tcBorders>
            <w:vAlign w:val="center"/>
            <w:hideMark/>
          </w:tcPr>
          <w:p w:rsidR="006836F3" w:rsidRPr="009E2574" w:rsidRDefault="009E2574">
            <w:pPr>
              <w:pStyle w:val="a7"/>
              <w:keepNext/>
              <w:keepLines/>
              <w:rPr>
                <w:sz w:val="24"/>
                <w:szCs w:val="24"/>
                <w:lang w:val="en-US"/>
              </w:rPr>
            </w:pPr>
            <w:r>
              <w:rPr>
                <w:sz w:val="24"/>
                <w:szCs w:val="24"/>
                <w:lang w:val="en-US"/>
              </w:rPr>
              <w:t>Tasks</w:t>
            </w:r>
          </w:p>
        </w:tc>
        <w:tc>
          <w:tcPr>
            <w:tcW w:w="1418" w:type="dxa"/>
            <w:tcBorders>
              <w:top w:val="single" w:sz="4" w:space="0" w:color="auto"/>
              <w:left w:val="single" w:sz="4" w:space="0" w:color="auto"/>
              <w:bottom w:val="single" w:sz="4" w:space="0" w:color="auto"/>
              <w:right w:val="single" w:sz="4" w:space="0" w:color="auto"/>
            </w:tcBorders>
            <w:vAlign w:val="center"/>
            <w:hideMark/>
          </w:tcPr>
          <w:p w:rsidR="006836F3" w:rsidRPr="009E2574" w:rsidRDefault="009E2574">
            <w:pPr>
              <w:pStyle w:val="a7"/>
              <w:keepNext/>
              <w:keepLines/>
              <w:rPr>
                <w:sz w:val="24"/>
                <w:szCs w:val="24"/>
                <w:lang w:val="en-US"/>
              </w:rPr>
            </w:pPr>
            <w:r>
              <w:rPr>
                <w:sz w:val="24"/>
                <w:szCs w:val="24"/>
                <w:lang w:val="en-US"/>
              </w:rPr>
              <w:t>Literature</w:t>
            </w:r>
          </w:p>
        </w:tc>
        <w:tc>
          <w:tcPr>
            <w:tcW w:w="2269" w:type="dxa"/>
            <w:tcBorders>
              <w:top w:val="single" w:sz="4" w:space="0" w:color="auto"/>
              <w:left w:val="single" w:sz="4" w:space="0" w:color="auto"/>
              <w:bottom w:val="single" w:sz="4" w:space="0" w:color="auto"/>
              <w:right w:val="single" w:sz="4" w:space="0" w:color="auto"/>
            </w:tcBorders>
            <w:vAlign w:val="center"/>
            <w:hideMark/>
          </w:tcPr>
          <w:p w:rsidR="006836F3" w:rsidRPr="009B636E" w:rsidRDefault="009E2574">
            <w:pPr>
              <w:pStyle w:val="a7"/>
              <w:keepNext/>
              <w:keepLines/>
              <w:rPr>
                <w:sz w:val="24"/>
                <w:szCs w:val="24"/>
              </w:rPr>
            </w:pPr>
            <w:proofErr w:type="spellStart"/>
            <w:r w:rsidRPr="009E2574">
              <w:rPr>
                <w:sz w:val="24"/>
                <w:szCs w:val="24"/>
              </w:rPr>
              <w:t>Job</w:t>
            </w:r>
            <w:proofErr w:type="spellEnd"/>
            <w:r w:rsidRPr="009E2574">
              <w:rPr>
                <w:sz w:val="24"/>
                <w:szCs w:val="24"/>
              </w:rPr>
              <w:t xml:space="preserve"> </w:t>
            </w:r>
            <w:proofErr w:type="spellStart"/>
            <w:r w:rsidRPr="009E2574">
              <w:rPr>
                <w:sz w:val="24"/>
                <w:szCs w:val="24"/>
              </w:rPr>
              <w:t>submission</w:t>
            </w:r>
            <w:proofErr w:type="spellEnd"/>
            <w:r w:rsidRPr="009E2574">
              <w:rPr>
                <w:sz w:val="24"/>
                <w:szCs w:val="24"/>
              </w:rPr>
              <w:t xml:space="preserve"> </w:t>
            </w:r>
            <w:proofErr w:type="spellStart"/>
            <w:r w:rsidRPr="009E2574">
              <w:rPr>
                <w:sz w:val="24"/>
                <w:szCs w:val="24"/>
              </w:rPr>
              <w:t>form</w:t>
            </w:r>
            <w:proofErr w:type="spellEnd"/>
          </w:p>
        </w:tc>
        <w:tc>
          <w:tcPr>
            <w:tcW w:w="1135" w:type="dxa"/>
            <w:tcBorders>
              <w:top w:val="single" w:sz="4" w:space="0" w:color="auto"/>
              <w:left w:val="single" w:sz="4" w:space="0" w:color="auto"/>
              <w:bottom w:val="single" w:sz="4" w:space="0" w:color="auto"/>
              <w:right w:val="single" w:sz="4" w:space="0" w:color="auto"/>
            </w:tcBorders>
            <w:vAlign w:val="center"/>
            <w:hideMark/>
          </w:tcPr>
          <w:p w:rsidR="006836F3" w:rsidRPr="009B636E" w:rsidRDefault="009E2574">
            <w:pPr>
              <w:pStyle w:val="a7"/>
              <w:keepNext/>
              <w:keepLines/>
              <w:rPr>
                <w:sz w:val="24"/>
                <w:szCs w:val="24"/>
                <w:lang w:val="kk-KZ"/>
              </w:rPr>
            </w:pPr>
            <w:r w:rsidRPr="009E2574">
              <w:rPr>
                <w:sz w:val="24"/>
                <w:szCs w:val="24"/>
                <w:lang w:val="kk-KZ"/>
              </w:rPr>
              <w:t>Deadline</w:t>
            </w:r>
          </w:p>
        </w:tc>
      </w:tr>
      <w:tr w:rsidR="006836F3" w:rsidRPr="00186047" w:rsidTr="003E04D0">
        <w:tc>
          <w:tcPr>
            <w:tcW w:w="10035" w:type="dxa"/>
            <w:gridSpan w:val="5"/>
            <w:tcBorders>
              <w:top w:val="single" w:sz="4" w:space="0" w:color="auto"/>
              <w:left w:val="single" w:sz="4" w:space="0" w:color="auto"/>
              <w:bottom w:val="single" w:sz="4" w:space="0" w:color="auto"/>
              <w:right w:val="single" w:sz="4" w:space="0" w:color="auto"/>
            </w:tcBorders>
            <w:hideMark/>
          </w:tcPr>
          <w:p w:rsidR="006836F3" w:rsidRPr="009E2574" w:rsidRDefault="009E2574">
            <w:pPr>
              <w:keepNext/>
              <w:keepLines/>
              <w:jc w:val="center"/>
              <w:rPr>
                <w:b/>
                <w:sz w:val="24"/>
                <w:szCs w:val="24"/>
                <w:lang w:val="en-US"/>
              </w:rPr>
            </w:pPr>
            <w:r w:rsidRPr="00186047">
              <w:rPr>
                <w:b/>
                <w:color w:val="000000"/>
                <w:sz w:val="24"/>
                <w:szCs w:val="24"/>
                <w:lang w:val="en-US"/>
              </w:rPr>
              <w:t xml:space="preserve">Module 1. </w:t>
            </w:r>
            <w:r w:rsidRPr="009E2574">
              <w:rPr>
                <w:b/>
                <w:color w:val="000000"/>
                <w:sz w:val="24"/>
                <w:szCs w:val="24"/>
                <w:lang w:val="en-US"/>
              </w:rPr>
              <w:t>The main directions of foreign economic activity of the enterprise</w:t>
            </w:r>
          </w:p>
        </w:tc>
      </w:tr>
      <w:tr w:rsidR="003E04D0" w:rsidRPr="009B636E" w:rsidTr="003E04D0">
        <w:tc>
          <w:tcPr>
            <w:tcW w:w="959" w:type="dxa"/>
            <w:tcBorders>
              <w:top w:val="single" w:sz="4" w:space="0" w:color="auto"/>
              <w:left w:val="single" w:sz="4" w:space="0" w:color="auto"/>
              <w:bottom w:val="single" w:sz="4" w:space="0" w:color="auto"/>
              <w:right w:val="single" w:sz="4" w:space="0" w:color="auto"/>
            </w:tcBorders>
            <w:hideMark/>
          </w:tcPr>
          <w:p w:rsidR="003E04D0" w:rsidRPr="003E04D0" w:rsidRDefault="003E04D0" w:rsidP="003E04D0">
            <w:pPr>
              <w:pStyle w:val="a7"/>
              <w:rPr>
                <w:sz w:val="24"/>
                <w:szCs w:val="24"/>
                <w:lang w:val="kk-KZ"/>
              </w:rPr>
            </w:pPr>
            <w:r w:rsidRPr="003E04D0">
              <w:rPr>
                <w:sz w:val="24"/>
                <w:szCs w:val="24"/>
              </w:rPr>
              <w:t>1-</w:t>
            </w:r>
            <w:r w:rsidRPr="003E04D0">
              <w:rPr>
                <w:sz w:val="24"/>
                <w:szCs w:val="24"/>
                <w:lang w:val="kk-KZ"/>
              </w:rPr>
              <w:t>6</w:t>
            </w:r>
          </w:p>
        </w:tc>
        <w:tc>
          <w:tcPr>
            <w:tcW w:w="4254" w:type="dxa"/>
            <w:tcBorders>
              <w:top w:val="single" w:sz="4" w:space="0" w:color="auto"/>
              <w:left w:val="single" w:sz="4" w:space="0" w:color="auto"/>
              <w:bottom w:val="single" w:sz="4" w:space="0" w:color="auto"/>
              <w:right w:val="single" w:sz="4" w:space="0" w:color="auto"/>
            </w:tcBorders>
            <w:hideMark/>
          </w:tcPr>
          <w:p w:rsidR="003E04D0" w:rsidRPr="009E2574" w:rsidRDefault="009E2574" w:rsidP="003E04D0">
            <w:pPr>
              <w:keepNext/>
              <w:keepLines/>
              <w:shd w:val="clear" w:color="auto" w:fill="FFFFFF"/>
              <w:jc w:val="both"/>
              <w:rPr>
                <w:bCs/>
                <w:sz w:val="24"/>
                <w:szCs w:val="24"/>
                <w:lang w:val="en-US"/>
              </w:rPr>
            </w:pPr>
            <w:r w:rsidRPr="009E2574">
              <w:rPr>
                <w:bCs/>
                <w:sz w:val="24"/>
                <w:szCs w:val="24"/>
                <w:lang w:val="en-US"/>
              </w:rPr>
              <w:t>Essay on "The role and importance of foreign trade activities in the develo</w:t>
            </w:r>
            <w:r w:rsidRPr="009E2574">
              <w:rPr>
                <w:bCs/>
                <w:sz w:val="24"/>
                <w:szCs w:val="24"/>
                <w:lang w:val="en-US"/>
              </w:rPr>
              <w:t>p</w:t>
            </w:r>
            <w:r w:rsidRPr="009E2574">
              <w:rPr>
                <w:bCs/>
                <w:sz w:val="24"/>
                <w:szCs w:val="24"/>
                <w:lang w:val="en-US"/>
              </w:rPr>
              <w:t>ment of wind farms and the world eco</w:t>
            </w:r>
            <w:r w:rsidRPr="009E2574">
              <w:rPr>
                <w:bCs/>
                <w:sz w:val="24"/>
                <w:szCs w:val="24"/>
                <w:lang w:val="en-US"/>
              </w:rPr>
              <w:t>n</w:t>
            </w:r>
            <w:r w:rsidRPr="009E2574">
              <w:rPr>
                <w:bCs/>
                <w:sz w:val="24"/>
                <w:szCs w:val="24"/>
                <w:lang w:val="en-US"/>
              </w:rPr>
              <w:t>omy"</w:t>
            </w:r>
          </w:p>
        </w:tc>
        <w:tc>
          <w:tcPr>
            <w:tcW w:w="1418" w:type="dxa"/>
            <w:tcBorders>
              <w:top w:val="single" w:sz="4" w:space="0" w:color="auto"/>
              <w:left w:val="single" w:sz="4" w:space="0" w:color="auto"/>
              <w:bottom w:val="single" w:sz="4" w:space="0" w:color="auto"/>
              <w:right w:val="single" w:sz="4" w:space="0" w:color="auto"/>
            </w:tcBorders>
            <w:hideMark/>
          </w:tcPr>
          <w:p w:rsidR="003E04D0" w:rsidRPr="003E04D0" w:rsidRDefault="003E04D0" w:rsidP="003E04D0">
            <w:pPr>
              <w:jc w:val="center"/>
              <w:rPr>
                <w:sz w:val="24"/>
                <w:szCs w:val="24"/>
              </w:rPr>
            </w:pPr>
            <w:r w:rsidRPr="003E04D0">
              <w:rPr>
                <w:sz w:val="24"/>
                <w:szCs w:val="24"/>
              </w:rPr>
              <w:t>Л  1-6</w:t>
            </w:r>
          </w:p>
          <w:p w:rsidR="003E04D0" w:rsidRPr="003E04D0" w:rsidRDefault="003E04D0" w:rsidP="003E04D0">
            <w:pPr>
              <w:pStyle w:val="a7"/>
              <w:rPr>
                <w:sz w:val="24"/>
                <w:szCs w:val="24"/>
                <w:lang w:val="kk-KZ"/>
              </w:rPr>
            </w:pPr>
            <w:r w:rsidRPr="003E04D0">
              <w:rPr>
                <w:sz w:val="24"/>
                <w:szCs w:val="24"/>
              </w:rPr>
              <w:t>(о), 1-12 (</w:t>
            </w:r>
            <w:proofErr w:type="spellStart"/>
            <w:r w:rsidRPr="003E04D0">
              <w:rPr>
                <w:sz w:val="24"/>
                <w:szCs w:val="24"/>
              </w:rPr>
              <w:t>д</w:t>
            </w:r>
            <w:proofErr w:type="spellEnd"/>
            <w:r w:rsidRPr="003E04D0">
              <w:rPr>
                <w:sz w:val="24"/>
                <w:szCs w:val="24"/>
              </w:rPr>
              <w:t>)</w:t>
            </w:r>
          </w:p>
        </w:tc>
        <w:tc>
          <w:tcPr>
            <w:tcW w:w="2269" w:type="dxa"/>
            <w:tcBorders>
              <w:top w:val="single" w:sz="4" w:space="0" w:color="auto"/>
              <w:left w:val="single" w:sz="4" w:space="0" w:color="auto"/>
              <w:bottom w:val="single" w:sz="4" w:space="0" w:color="auto"/>
              <w:right w:val="single" w:sz="4" w:space="0" w:color="auto"/>
            </w:tcBorders>
            <w:hideMark/>
          </w:tcPr>
          <w:p w:rsidR="003E04D0" w:rsidRPr="009E2574" w:rsidRDefault="009E2574" w:rsidP="003E04D0">
            <w:pPr>
              <w:jc w:val="both"/>
              <w:rPr>
                <w:color w:val="000000"/>
                <w:sz w:val="24"/>
                <w:szCs w:val="24"/>
                <w:lang w:val="en-US"/>
              </w:rPr>
            </w:pPr>
            <w:r>
              <w:rPr>
                <w:color w:val="000000"/>
                <w:sz w:val="24"/>
                <w:szCs w:val="24"/>
                <w:lang w:val="en-US"/>
              </w:rPr>
              <w:t>Protection of the e</w:t>
            </w:r>
            <w:r>
              <w:rPr>
                <w:color w:val="000000"/>
                <w:sz w:val="24"/>
                <w:szCs w:val="24"/>
                <w:lang w:val="en-US"/>
              </w:rPr>
              <w:t>s</w:t>
            </w:r>
            <w:r>
              <w:rPr>
                <w:color w:val="000000"/>
                <w:sz w:val="24"/>
                <w:szCs w:val="24"/>
                <w:lang w:val="en-US"/>
              </w:rPr>
              <w:t>say</w:t>
            </w:r>
            <w:r w:rsidRPr="009E2574">
              <w:rPr>
                <w:color w:val="000000"/>
                <w:sz w:val="24"/>
                <w:szCs w:val="24"/>
                <w:lang w:val="en-US"/>
              </w:rPr>
              <w:t xml:space="preserve"> (2-3 </w:t>
            </w:r>
            <w:r>
              <w:rPr>
                <w:color w:val="000000"/>
                <w:sz w:val="24"/>
                <w:szCs w:val="24"/>
                <w:lang w:val="en-US"/>
              </w:rPr>
              <w:t>pg</w:t>
            </w:r>
            <w:r w:rsidR="003E04D0" w:rsidRPr="009E2574">
              <w:rPr>
                <w:color w:val="000000"/>
                <w:sz w:val="24"/>
                <w:szCs w:val="24"/>
                <w:lang w:val="en-US"/>
              </w:rPr>
              <w:t>.)</w:t>
            </w:r>
          </w:p>
        </w:tc>
        <w:tc>
          <w:tcPr>
            <w:tcW w:w="1135" w:type="dxa"/>
            <w:tcBorders>
              <w:top w:val="single" w:sz="4" w:space="0" w:color="auto"/>
              <w:left w:val="single" w:sz="4" w:space="0" w:color="auto"/>
              <w:bottom w:val="single" w:sz="4" w:space="0" w:color="auto"/>
              <w:right w:val="single" w:sz="4" w:space="0" w:color="auto"/>
            </w:tcBorders>
            <w:hideMark/>
          </w:tcPr>
          <w:p w:rsidR="003E04D0" w:rsidRPr="003E04D0" w:rsidRDefault="009E2574" w:rsidP="003E04D0">
            <w:pPr>
              <w:pStyle w:val="a7"/>
              <w:rPr>
                <w:sz w:val="24"/>
                <w:szCs w:val="24"/>
              </w:rPr>
            </w:pPr>
            <w:r>
              <w:rPr>
                <w:sz w:val="24"/>
                <w:szCs w:val="24"/>
              </w:rPr>
              <w:t xml:space="preserve">3 </w:t>
            </w:r>
            <w:r>
              <w:rPr>
                <w:sz w:val="24"/>
                <w:szCs w:val="24"/>
                <w:lang w:val="en-US"/>
              </w:rPr>
              <w:t>week</w:t>
            </w:r>
            <w:r w:rsidR="003E04D0" w:rsidRPr="003E04D0">
              <w:rPr>
                <w:sz w:val="24"/>
                <w:szCs w:val="24"/>
              </w:rPr>
              <w:t xml:space="preserve"> </w:t>
            </w:r>
          </w:p>
        </w:tc>
      </w:tr>
      <w:tr w:rsidR="003E04D0" w:rsidRPr="009B636E" w:rsidTr="003E04D0">
        <w:tc>
          <w:tcPr>
            <w:tcW w:w="959" w:type="dxa"/>
            <w:tcBorders>
              <w:top w:val="single" w:sz="4" w:space="0" w:color="auto"/>
              <w:left w:val="single" w:sz="4" w:space="0" w:color="auto"/>
              <w:bottom w:val="single" w:sz="4" w:space="0" w:color="auto"/>
              <w:right w:val="single" w:sz="4" w:space="0" w:color="auto"/>
            </w:tcBorders>
            <w:hideMark/>
          </w:tcPr>
          <w:p w:rsidR="003E04D0" w:rsidRPr="003E04D0" w:rsidRDefault="003E04D0" w:rsidP="003E04D0">
            <w:pPr>
              <w:pStyle w:val="a7"/>
              <w:rPr>
                <w:sz w:val="24"/>
                <w:szCs w:val="24"/>
                <w:lang w:val="kk-KZ"/>
              </w:rPr>
            </w:pPr>
            <w:r w:rsidRPr="003E04D0">
              <w:rPr>
                <w:sz w:val="24"/>
                <w:szCs w:val="24"/>
                <w:lang w:val="kk-KZ"/>
              </w:rPr>
              <w:t>7-10</w:t>
            </w:r>
          </w:p>
        </w:tc>
        <w:tc>
          <w:tcPr>
            <w:tcW w:w="4254" w:type="dxa"/>
            <w:tcBorders>
              <w:top w:val="single" w:sz="4" w:space="0" w:color="auto"/>
              <w:left w:val="single" w:sz="4" w:space="0" w:color="auto"/>
              <w:bottom w:val="single" w:sz="4" w:space="0" w:color="auto"/>
              <w:right w:val="single" w:sz="4" w:space="0" w:color="auto"/>
            </w:tcBorders>
            <w:hideMark/>
          </w:tcPr>
          <w:p w:rsidR="003E04D0" w:rsidRPr="009E2574" w:rsidRDefault="009E2574" w:rsidP="003E04D0">
            <w:pPr>
              <w:jc w:val="both"/>
              <w:rPr>
                <w:sz w:val="24"/>
                <w:szCs w:val="24"/>
                <w:lang w:val="en-US"/>
              </w:rPr>
            </w:pPr>
            <w:r w:rsidRPr="009E2574">
              <w:rPr>
                <w:sz w:val="24"/>
                <w:szCs w:val="24"/>
                <w:lang w:val="en-US"/>
              </w:rPr>
              <w:t>Analytical review on the topic "Deve</w:t>
            </w:r>
            <w:r w:rsidRPr="009E2574">
              <w:rPr>
                <w:sz w:val="24"/>
                <w:szCs w:val="24"/>
                <w:lang w:val="en-US"/>
              </w:rPr>
              <w:t>l</w:t>
            </w:r>
            <w:r w:rsidRPr="009E2574">
              <w:rPr>
                <w:sz w:val="24"/>
                <w:szCs w:val="24"/>
                <w:lang w:val="en-US"/>
              </w:rPr>
              <w:t>opment of joint business in Kazakhstan"</w:t>
            </w:r>
          </w:p>
        </w:tc>
        <w:tc>
          <w:tcPr>
            <w:tcW w:w="1418" w:type="dxa"/>
            <w:tcBorders>
              <w:top w:val="single" w:sz="4" w:space="0" w:color="auto"/>
              <w:left w:val="single" w:sz="4" w:space="0" w:color="auto"/>
              <w:bottom w:val="single" w:sz="4" w:space="0" w:color="auto"/>
              <w:right w:val="single" w:sz="4" w:space="0" w:color="auto"/>
            </w:tcBorders>
            <w:hideMark/>
          </w:tcPr>
          <w:p w:rsidR="003E04D0" w:rsidRPr="003E04D0" w:rsidRDefault="003E04D0" w:rsidP="003E04D0">
            <w:pPr>
              <w:jc w:val="center"/>
              <w:rPr>
                <w:sz w:val="24"/>
                <w:szCs w:val="24"/>
              </w:rPr>
            </w:pPr>
            <w:r w:rsidRPr="003E04D0">
              <w:rPr>
                <w:sz w:val="24"/>
                <w:szCs w:val="24"/>
              </w:rPr>
              <w:t>Л  1-6</w:t>
            </w:r>
          </w:p>
          <w:p w:rsidR="003E04D0" w:rsidRPr="003E04D0" w:rsidRDefault="003E04D0" w:rsidP="003E04D0">
            <w:pPr>
              <w:pStyle w:val="a7"/>
              <w:rPr>
                <w:sz w:val="24"/>
                <w:szCs w:val="24"/>
                <w:lang w:val="kk-KZ"/>
              </w:rPr>
            </w:pPr>
            <w:r w:rsidRPr="003E04D0">
              <w:rPr>
                <w:sz w:val="24"/>
                <w:szCs w:val="24"/>
              </w:rPr>
              <w:t>(о), 1-12 (</w:t>
            </w:r>
            <w:proofErr w:type="spellStart"/>
            <w:r w:rsidRPr="003E04D0">
              <w:rPr>
                <w:sz w:val="24"/>
                <w:szCs w:val="24"/>
              </w:rPr>
              <w:t>д</w:t>
            </w:r>
            <w:proofErr w:type="spellEnd"/>
            <w:r w:rsidRPr="003E04D0">
              <w:rPr>
                <w:sz w:val="24"/>
                <w:szCs w:val="24"/>
              </w:rPr>
              <w:t>)</w:t>
            </w:r>
          </w:p>
        </w:tc>
        <w:tc>
          <w:tcPr>
            <w:tcW w:w="2269" w:type="dxa"/>
            <w:tcBorders>
              <w:top w:val="single" w:sz="4" w:space="0" w:color="auto"/>
              <w:left w:val="single" w:sz="4" w:space="0" w:color="auto"/>
              <w:bottom w:val="single" w:sz="4" w:space="0" w:color="auto"/>
              <w:right w:val="single" w:sz="4" w:space="0" w:color="auto"/>
            </w:tcBorders>
            <w:hideMark/>
          </w:tcPr>
          <w:p w:rsidR="003E04D0" w:rsidRPr="009E2574" w:rsidRDefault="009E2574" w:rsidP="003E04D0">
            <w:pPr>
              <w:rPr>
                <w:color w:val="000000"/>
                <w:sz w:val="24"/>
                <w:szCs w:val="24"/>
                <w:lang w:val="en-US"/>
              </w:rPr>
            </w:pPr>
            <w:r w:rsidRPr="009E2574">
              <w:rPr>
                <w:color w:val="000000"/>
                <w:sz w:val="24"/>
                <w:szCs w:val="24"/>
                <w:lang w:val="en-US"/>
              </w:rPr>
              <w:t xml:space="preserve">Protection of the </w:t>
            </w:r>
            <w:proofErr w:type="gramStart"/>
            <w:r w:rsidRPr="009E2574">
              <w:rPr>
                <w:color w:val="000000"/>
                <w:sz w:val="24"/>
                <w:szCs w:val="24"/>
                <w:lang w:val="en-US"/>
              </w:rPr>
              <w:t xml:space="preserve">overview </w:t>
            </w:r>
            <w:r w:rsidR="003E04D0" w:rsidRPr="009E2574">
              <w:rPr>
                <w:color w:val="000000"/>
                <w:sz w:val="24"/>
                <w:szCs w:val="24"/>
                <w:lang w:val="en-US"/>
              </w:rPr>
              <w:t xml:space="preserve"> (</w:t>
            </w:r>
            <w:proofErr w:type="gramEnd"/>
            <w:r w:rsidR="003E04D0" w:rsidRPr="009E2574">
              <w:rPr>
                <w:color w:val="000000"/>
                <w:sz w:val="24"/>
                <w:szCs w:val="24"/>
                <w:lang w:val="en-US"/>
              </w:rPr>
              <w:t xml:space="preserve">10-15 </w:t>
            </w:r>
            <w:proofErr w:type="spellStart"/>
            <w:r w:rsidR="003E04D0" w:rsidRPr="003E04D0">
              <w:rPr>
                <w:color w:val="000000"/>
                <w:sz w:val="24"/>
                <w:szCs w:val="24"/>
              </w:rPr>
              <w:t>стр</w:t>
            </w:r>
            <w:proofErr w:type="spellEnd"/>
            <w:r w:rsidR="003E04D0" w:rsidRPr="009E2574">
              <w:rPr>
                <w:color w:val="000000"/>
                <w:sz w:val="24"/>
                <w:szCs w:val="24"/>
                <w:lang w:val="en-US"/>
              </w:rPr>
              <w:t>.)</w:t>
            </w:r>
          </w:p>
        </w:tc>
        <w:tc>
          <w:tcPr>
            <w:tcW w:w="1135" w:type="dxa"/>
            <w:tcBorders>
              <w:top w:val="single" w:sz="4" w:space="0" w:color="auto"/>
              <w:left w:val="single" w:sz="4" w:space="0" w:color="auto"/>
              <w:bottom w:val="single" w:sz="4" w:space="0" w:color="auto"/>
              <w:right w:val="single" w:sz="4" w:space="0" w:color="auto"/>
            </w:tcBorders>
            <w:hideMark/>
          </w:tcPr>
          <w:p w:rsidR="003E04D0" w:rsidRPr="009E2574" w:rsidRDefault="003E04D0" w:rsidP="003E04D0">
            <w:pPr>
              <w:pStyle w:val="a7"/>
              <w:rPr>
                <w:sz w:val="24"/>
                <w:szCs w:val="24"/>
                <w:lang w:val="en-US"/>
              </w:rPr>
            </w:pPr>
            <w:r w:rsidRPr="003E04D0">
              <w:rPr>
                <w:sz w:val="24"/>
                <w:szCs w:val="24"/>
              </w:rPr>
              <w:t xml:space="preserve">5 </w:t>
            </w:r>
            <w:r w:rsidR="009E2574">
              <w:rPr>
                <w:sz w:val="24"/>
                <w:szCs w:val="24"/>
                <w:lang w:val="en-US"/>
              </w:rPr>
              <w:t>week</w:t>
            </w:r>
          </w:p>
        </w:tc>
      </w:tr>
      <w:tr w:rsidR="003E04D0" w:rsidRPr="009E2574" w:rsidTr="003E04D0">
        <w:tc>
          <w:tcPr>
            <w:tcW w:w="959" w:type="dxa"/>
            <w:tcBorders>
              <w:top w:val="single" w:sz="4" w:space="0" w:color="auto"/>
              <w:left w:val="single" w:sz="4" w:space="0" w:color="auto"/>
              <w:bottom w:val="single" w:sz="4" w:space="0" w:color="auto"/>
              <w:right w:val="single" w:sz="4" w:space="0" w:color="auto"/>
            </w:tcBorders>
            <w:hideMark/>
          </w:tcPr>
          <w:p w:rsidR="003E04D0" w:rsidRPr="003E04D0" w:rsidRDefault="003E04D0" w:rsidP="003E04D0">
            <w:pPr>
              <w:pStyle w:val="a7"/>
              <w:rPr>
                <w:sz w:val="24"/>
                <w:szCs w:val="24"/>
                <w:lang w:val="kk-KZ"/>
              </w:rPr>
            </w:pPr>
            <w:r w:rsidRPr="003E04D0">
              <w:rPr>
                <w:sz w:val="24"/>
                <w:szCs w:val="24"/>
                <w:lang w:val="kk-KZ"/>
              </w:rPr>
              <w:t>11-14</w:t>
            </w:r>
          </w:p>
        </w:tc>
        <w:tc>
          <w:tcPr>
            <w:tcW w:w="4254" w:type="dxa"/>
            <w:tcBorders>
              <w:top w:val="single" w:sz="4" w:space="0" w:color="auto"/>
              <w:left w:val="single" w:sz="4" w:space="0" w:color="auto"/>
              <w:bottom w:val="single" w:sz="4" w:space="0" w:color="auto"/>
              <w:right w:val="single" w:sz="4" w:space="0" w:color="auto"/>
            </w:tcBorders>
            <w:hideMark/>
          </w:tcPr>
          <w:p w:rsidR="003E04D0" w:rsidRPr="009E2574" w:rsidRDefault="009E2574" w:rsidP="003E04D0">
            <w:pPr>
              <w:pStyle w:val="a3"/>
              <w:rPr>
                <w:sz w:val="24"/>
                <w:szCs w:val="24"/>
                <w:lang w:val="en-US"/>
              </w:rPr>
            </w:pPr>
            <w:r w:rsidRPr="009E2574">
              <w:rPr>
                <w:sz w:val="24"/>
                <w:szCs w:val="24"/>
                <w:lang w:val="en-US"/>
              </w:rPr>
              <w:t>Presentation on "Foreign Trade of Fo</w:t>
            </w:r>
            <w:r w:rsidRPr="009E2574">
              <w:rPr>
                <w:sz w:val="24"/>
                <w:szCs w:val="24"/>
                <w:lang w:val="en-US"/>
              </w:rPr>
              <w:t>r</w:t>
            </w:r>
            <w:r w:rsidRPr="009E2574">
              <w:rPr>
                <w:sz w:val="24"/>
                <w:szCs w:val="24"/>
                <w:lang w:val="en-US"/>
              </w:rPr>
              <w:t>eign Countries"</w:t>
            </w:r>
          </w:p>
        </w:tc>
        <w:tc>
          <w:tcPr>
            <w:tcW w:w="1418" w:type="dxa"/>
            <w:tcBorders>
              <w:top w:val="single" w:sz="4" w:space="0" w:color="auto"/>
              <w:left w:val="single" w:sz="4" w:space="0" w:color="auto"/>
              <w:bottom w:val="single" w:sz="4" w:space="0" w:color="auto"/>
              <w:right w:val="single" w:sz="4" w:space="0" w:color="auto"/>
            </w:tcBorders>
            <w:hideMark/>
          </w:tcPr>
          <w:p w:rsidR="003E04D0" w:rsidRPr="003E04D0" w:rsidRDefault="003E04D0" w:rsidP="003E04D0">
            <w:pPr>
              <w:jc w:val="center"/>
              <w:rPr>
                <w:sz w:val="24"/>
                <w:szCs w:val="24"/>
              </w:rPr>
            </w:pPr>
            <w:r w:rsidRPr="003E04D0">
              <w:rPr>
                <w:sz w:val="24"/>
                <w:szCs w:val="24"/>
              </w:rPr>
              <w:t>Л  1-6</w:t>
            </w:r>
          </w:p>
          <w:p w:rsidR="003E04D0" w:rsidRPr="003E04D0" w:rsidRDefault="003E04D0" w:rsidP="003E04D0">
            <w:pPr>
              <w:pStyle w:val="a7"/>
              <w:rPr>
                <w:sz w:val="24"/>
                <w:szCs w:val="24"/>
                <w:lang w:val="kk-KZ"/>
              </w:rPr>
            </w:pPr>
            <w:r w:rsidRPr="003E04D0">
              <w:rPr>
                <w:sz w:val="24"/>
                <w:szCs w:val="24"/>
              </w:rPr>
              <w:t>(о), 1-12 (</w:t>
            </w:r>
            <w:proofErr w:type="spellStart"/>
            <w:r w:rsidRPr="003E04D0">
              <w:rPr>
                <w:sz w:val="24"/>
                <w:szCs w:val="24"/>
              </w:rPr>
              <w:t>д</w:t>
            </w:r>
            <w:proofErr w:type="spellEnd"/>
            <w:r w:rsidRPr="003E04D0">
              <w:rPr>
                <w:sz w:val="24"/>
                <w:szCs w:val="24"/>
              </w:rPr>
              <w:t>)</w:t>
            </w:r>
          </w:p>
        </w:tc>
        <w:tc>
          <w:tcPr>
            <w:tcW w:w="2269" w:type="dxa"/>
            <w:tcBorders>
              <w:top w:val="single" w:sz="4" w:space="0" w:color="auto"/>
              <w:left w:val="single" w:sz="4" w:space="0" w:color="auto"/>
              <w:bottom w:val="single" w:sz="4" w:space="0" w:color="auto"/>
              <w:right w:val="single" w:sz="4" w:space="0" w:color="auto"/>
            </w:tcBorders>
            <w:hideMark/>
          </w:tcPr>
          <w:p w:rsidR="003E04D0" w:rsidRPr="009E2574" w:rsidRDefault="009E2574" w:rsidP="003E04D0">
            <w:pPr>
              <w:rPr>
                <w:color w:val="000000"/>
                <w:sz w:val="24"/>
                <w:szCs w:val="24"/>
                <w:lang w:val="en-US"/>
              </w:rPr>
            </w:pPr>
            <w:r w:rsidRPr="009E2574">
              <w:rPr>
                <w:color w:val="000000"/>
                <w:sz w:val="24"/>
                <w:szCs w:val="24"/>
                <w:lang w:val="kk-KZ"/>
              </w:rPr>
              <w:t>Presentation for</w:t>
            </w:r>
            <w:r w:rsidR="003E04D0" w:rsidRPr="009E2574">
              <w:rPr>
                <w:color w:val="000000"/>
                <w:sz w:val="24"/>
                <w:szCs w:val="24"/>
                <w:lang w:val="kk-KZ"/>
              </w:rPr>
              <w:t xml:space="preserve">5-7 </w:t>
            </w:r>
            <w:r w:rsidRPr="009E2574">
              <w:rPr>
                <w:color w:val="000000"/>
                <w:sz w:val="24"/>
                <w:szCs w:val="24"/>
                <w:lang w:val="kk-KZ"/>
              </w:rPr>
              <w:t>min</w:t>
            </w:r>
            <w:r w:rsidR="003E04D0" w:rsidRPr="009E2574">
              <w:rPr>
                <w:color w:val="000000"/>
                <w:sz w:val="24"/>
                <w:szCs w:val="24"/>
                <w:lang w:val="kk-KZ"/>
              </w:rPr>
              <w:t xml:space="preserve">., </w:t>
            </w:r>
            <w:r w:rsidRPr="009E2574">
              <w:rPr>
                <w:color w:val="000000"/>
                <w:sz w:val="24"/>
                <w:szCs w:val="24"/>
                <w:lang w:val="kk-KZ"/>
              </w:rPr>
              <w:t>report</w:t>
            </w:r>
            <w:r>
              <w:rPr>
                <w:color w:val="000000"/>
                <w:sz w:val="24"/>
                <w:szCs w:val="24"/>
                <w:lang w:val="kk-KZ"/>
              </w:rPr>
              <w:t xml:space="preserve"> 10-12 </w:t>
            </w:r>
            <w:r w:rsidRPr="009E2574">
              <w:rPr>
                <w:color w:val="000000"/>
                <w:sz w:val="24"/>
                <w:szCs w:val="24"/>
                <w:lang w:val="kk-KZ"/>
              </w:rPr>
              <w:t>p</w:t>
            </w:r>
            <w:r>
              <w:rPr>
                <w:color w:val="000000"/>
                <w:sz w:val="24"/>
                <w:szCs w:val="24"/>
                <w:lang w:val="en-US"/>
              </w:rPr>
              <w:t>g</w:t>
            </w:r>
            <w:r>
              <w:rPr>
                <w:color w:val="000000"/>
                <w:sz w:val="24"/>
                <w:szCs w:val="24"/>
                <w:lang w:val="kk-KZ"/>
              </w:rPr>
              <w:t xml:space="preserve">., </w:t>
            </w:r>
            <w:r>
              <w:rPr>
                <w:color w:val="000000"/>
                <w:sz w:val="24"/>
                <w:szCs w:val="24"/>
                <w:lang w:val="en-US"/>
              </w:rPr>
              <w:t>slides</w:t>
            </w:r>
          </w:p>
        </w:tc>
        <w:tc>
          <w:tcPr>
            <w:tcW w:w="1135" w:type="dxa"/>
            <w:tcBorders>
              <w:top w:val="single" w:sz="4" w:space="0" w:color="auto"/>
              <w:left w:val="single" w:sz="4" w:space="0" w:color="auto"/>
              <w:bottom w:val="single" w:sz="4" w:space="0" w:color="auto"/>
              <w:right w:val="single" w:sz="4" w:space="0" w:color="auto"/>
            </w:tcBorders>
            <w:hideMark/>
          </w:tcPr>
          <w:p w:rsidR="003E04D0" w:rsidRPr="009E2574" w:rsidRDefault="003E04D0" w:rsidP="003E04D0">
            <w:pPr>
              <w:pStyle w:val="a7"/>
              <w:rPr>
                <w:sz w:val="24"/>
                <w:szCs w:val="24"/>
                <w:lang w:val="kk-KZ"/>
              </w:rPr>
            </w:pPr>
            <w:r w:rsidRPr="009E2574">
              <w:rPr>
                <w:sz w:val="24"/>
                <w:szCs w:val="24"/>
                <w:lang w:val="kk-KZ"/>
              </w:rPr>
              <w:t xml:space="preserve">7 </w:t>
            </w:r>
            <w:r w:rsidR="009E2574" w:rsidRPr="009E2574">
              <w:rPr>
                <w:sz w:val="24"/>
                <w:szCs w:val="24"/>
                <w:lang w:val="kk-KZ"/>
              </w:rPr>
              <w:t>week</w:t>
            </w:r>
          </w:p>
        </w:tc>
      </w:tr>
      <w:tr w:rsidR="006836F3" w:rsidRPr="009E2574" w:rsidTr="003E04D0">
        <w:tc>
          <w:tcPr>
            <w:tcW w:w="959" w:type="dxa"/>
            <w:tcBorders>
              <w:top w:val="single" w:sz="4" w:space="0" w:color="auto"/>
              <w:left w:val="single" w:sz="4" w:space="0" w:color="auto"/>
              <w:bottom w:val="single" w:sz="4" w:space="0" w:color="auto"/>
              <w:right w:val="single" w:sz="4" w:space="0" w:color="auto"/>
            </w:tcBorders>
            <w:hideMark/>
          </w:tcPr>
          <w:p w:rsidR="006836F3" w:rsidRPr="009B636E" w:rsidRDefault="006836F3">
            <w:pPr>
              <w:keepNext/>
              <w:keepLines/>
              <w:jc w:val="center"/>
              <w:rPr>
                <w:color w:val="000000"/>
                <w:spacing w:val="-4"/>
                <w:sz w:val="24"/>
                <w:szCs w:val="24"/>
                <w:lang w:val="kk-KZ"/>
              </w:rPr>
            </w:pPr>
            <w:r w:rsidRPr="009B636E">
              <w:rPr>
                <w:color w:val="000000"/>
                <w:spacing w:val="-4"/>
                <w:sz w:val="24"/>
                <w:szCs w:val="24"/>
                <w:lang w:val="kk-KZ"/>
              </w:rPr>
              <w:t>1-14</w:t>
            </w:r>
          </w:p>
        </w:tc>
        <w:tc>
          <w:tcPr>
            <w:tcW w:w="4254" w:type="dxa"/>
            <w:tcBorders>
              <w:top w:val="single" w:sz="4" w:space="0" w:color="auto"/>
              <w:left w:val="single" w:sz="4" w:space="0" w:color="auto"/>
              <w:bottom w:val="single" w:sz="4" w:space="0" w:color="auto"/>
              <w:right w:val="single" w:sz="4" w:space="0" w:color="auto"/>
            </w:tcBorders>
            <w:hideMark/>
          </w:tcPr>
          <w:p w:rsidR="006836F3" w:rsidRPr="009E2574" w:rsidRDefault="009E2574">
            <w:pPr>
              <w:keepNext/>
              <w:keepLines/>
              <w:shd w:val="clear" w:color="auto" w:fill="FFFFFF"/>
              <w:jc w:val="both"/>
              <w:rPr>
                <w:b/>
                <w:sz w:val="24"/>
                <w:szCs w:val="24"/>
                <w:lang w:val="kk-KZ"/>
              </w:rPr>
            </w:pPr>
            <w:r w:rsidRPr="009E2574">
              <w:rPr>
                <w:b/>
                <w:sz w:val="24"/>
                <w:szCs w:val="24"/>
                <w:lang w:val="kk-KZ"/>
              </w:rPr>
              <w:t>1 boundary control</w:t>
            </w:r>
          </w:p>
        </w:tc>
        <w:tc>
          <w:tcPr>
            <w:tcW w:w="1418" w:type="dxa"/>
            <w:tcBorders>
              <w:top w:val="single" w:sz="4" w:space="0" w:color="auto"/>
              <w:left w:val="single" w:sz="4" w:space="0" w:color="auto"/>
              <w:bottom w:val="single" w:sz="4" w:space="0" w:color="auto"/>
              <w:right w:val="single" w:sz="4" w:space="0" w:color="auto"/>
            </w:tcBorders>
          </w:tcPr>
          <w:p w:rsidR="006836F3" w:rsidRPr="009E2574" w:rsidRDefault="006836F3">
            <w:pPr>
              <w:keepNext/>
              <w:keepLines/>
              <w:jc w:val="both"/>
              <w:rPr>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6836F3" w:rsidRPr="009E2574" w:rsidRDefault="009E2574">
            <w:pPr>
              <w:keepNext/>
              <w:keepLines/>
              <w:jc w:val="center"/>
              <w:rPr>
                <w:b/>
                <w:sz w:val="24"/>
                <w:szCs w:val="24"/>
                <w:lang w:val="kk-KZ"/>
              </w:rPr>
            </w:pPr>
            <w:r w:rsidRPr="009E2574">
              <w:rPr>
                <w:b/>
                <w:sz w:val="24"/>
                <w:szCs w:val="24"/>
                <w:lang w:val="kk-KZ"/>
              </w:rPr>
              <w:t>Control work</w:t>
            </w:r>
          </w:p>
        </w:tc>
        <w:tc>
          <w:tcPr>
            <w:tcW w:w="1135" w:type="dxa"/>
            <w:tcBorders>
              <w:top w:val="single" w:sz="4" w:space="0" w:color="auto"/>
              <w:left w:val="single" w:sz="4" w:space="0" w:color="auto"/>
              <w:bottom w:val="single" w:sz="4" w:space="0" w:color="auto"/>
              <w:right w:val="single" w:sz="4" w:space="0" w:color="auto"/>
            </w:tcBorders>
            <w:hideMark/>
          </w:tcPr>
          <w:p w:rsidR="006836F3" w:rsidRPr="009E2574" w:rsidRDefault="006836F3">
            <w:pPr>
              <w:keepNext/>
              <w:keepLines/>
              <w:jc w:val="center"/>
              <w:rPr>
                <w:b/>
                <w:color w:val="000000"/>
                <w:sz w:val="24"/>
                <w:szCs w:val="24"/>
                <w:lang w:val="kk-KZ"/>
              </w:rPr>
            </w:pPr>
            <w:r w:rsidRPr="009E2574">
              <w:rPr>
                <w:b/>
                <w:color w:val="000000"/>
                <w:sz w:val="24"/>
                <w:szCs w:val="24"/>
                <w:lang w:val="kk-KZ"/>
              </w:rPr>
              <w:t xml:space="preserve">7 </w:t>
            </w:r>
            <w:r w:rsidR="009E2574" w:rsidRPr="009E2574">
              <w:rPr>
                <w:b/>
                <w:color w:val="000000"/>
                <w:sz w:val="24"/>
                <w:szCs w:val="24"/>
                <w:lang w:val="kk-KZ"/>
              </w:rPr>
              <w:t>week</w:t>
            </w:r>
          </w:p>
        </w:tc>
      </w:tr>
      <w:tr w:rsidR="006836F3" w:rsidRPr="00186047" w:rsidTr="003E04D0">
        <w:tc>
          <w:tcPr>
            <w:tcW w:w="10035" w:type="dxa"/>
            <w:gridSpan w:val="5"/>
            <w:tcBorders>
              <w:top w:val="single" w:sz="4" w:space="0" w:color="auto"/>
              <w:left w:val="single" w:sz="4" w:space="0" w:color="auto"/>
              <w:bottom w:val="single" w:sz="4" w:space="0" w:color="auto"/>
              <w:right w:val="single" w:sz="4" w:space="0" w:color="auto"/>
            </w:tcBorders>
            <w:hideMark/>
          </w:tcPr>
          <w:p w:rsidR="006836F3" w:rsidRPr="009E2574" w:rsidRDefault="009E2574">
            <w:pPr>
              <w:keepNext/>
              <w:keepLines/>
              <w:jc w:val="center"/>
              <w:rPr>
                <w:b/>
                <w:sz w:val="24"/>
                <w:szCs w:val="24"/>
                <w:lang w:val="kk-KZ"/>
              </w:rPr>
            </w:pPr>
            <w:r w:rsidRPr="009E2574">
              <w:rPr>
                <w:b/>
                <w:sz w:val="24"/>
                <w:szCs w:val="24"/>
                <w:lang w:val="kk-KZ"/>
              </w:rPr>
              <w:t>Module 2. Organization of foreign trade activities of the enterprise</w:t>
            </w:r>
          </w:p>
        </w:tc>
      </w:tr>
      <w:tr w:rsidR="003E04D0" w:rsidRPr="009E2574" w:rsidTr="003E04D0">
        <w:tc>
          <w:tcPr>
            <w:tcW w:w="959" w:type="dxa"/>
            <w:tcBorders>
              <w:top w:val="single" w:sz="4" w:space="0" w:color="auto"/>
              <w:left w:val="single" w:sz="4" w:space="0" w:color="auto"/>
              <w:bottom w:val="single" w:sz="4" w:space="0" w:color="auto"/>
              <w:right w:val="single" w:sz="4" w:space="0" w:color="auto"/>
            </w:tcBorders>
            <w:hideMark/>
          </w:tcPr>
          <w:p w:rsidR="003E04D0" w:rsidRPr="003E04D0" w:rsidRDefault="003E04D0" w:rsidP="003E04D0">
            <w:pPr>
              <w:pStyle w:val="a7"/>
              <w:rPr>
                <w:sz w:val="24"/>
                <w:szCs w:val="24"/>
                <w:lang w:val="kk-KZ"/>
              </w:rPr>
            </w:pPr>
            <w:r w:rsidRPr="009E2574">
              <w:rPr>
                <w:sz w:val="24"/>
                <w:szCs w:val="24"/>
                <w:lang w:val="kk-KZ"/>
              </w:rPr>
              <w:t>15-20</w:t>
            </w:r>
          </w:p>
        </w:tc>
        <w:tc>
          <w:tcPr>
            <w:tcW w:w="4254" w:type="dxa"/>
            <w:tcBorders>
              <w:top w:val="single" w:sz="4" w:space="0" w:color="auto"/>
              <w:left w:val="single" w:sz="4" w:space="0" w:color="auto"/>
              <w:bottom w:val="single" w:sz="4" w:space="0" w:color="auto"/>
              <w:right w:val="single" w:sz="4" w:space="0" w:color="auto"/>
            </w:tcBorders>
            <w:hideMark/>
          </w:tcPr>
          <w:p w:rsidR="003E04D0" w:rsidRPr="009E2574" w:rsidRDefault="009E2574" w:rsidP="003E04D0">
            <w:pPr>
              <w:keepNext/>
              <w:keepLines/>
              <w:shd w:val="clear" w:color="auto" w:fill="FFFFFF"/>
              <w:jc w:val="both"/>
              <w:rPr>
                <w:sz w:val="24"/>
                <w:szCs w:val="24"/>
                <w:lang w:val="en-US"/>
              </w:rPr>
            </w:pPr>
            <w:r w:rsidRPr="009E2574">
              <w:rPr>
                <w:sz w:val="24"/>
                <w:szCs w:val="24"/>
                <w:lang w:val="en-US"/>
              </w:rPr>
              <w:t>Presentation on "The study of world ma</w:t>
            </w:r>
            <w:r w:rsidRPr="009E2574">
              <w:rPr>
                <w:sz w:val="24"/>
                <w:szCs w:val="24"/>
                <w:lang w:val="en-US"/>
              </w:rPr>
              <w:t>r</w:t>
            </w:r>
            <w:r w:rsidRPr="009E2574">
              <w:rPr>
                <w:sz w:val="24"/>
                <w:szCs w:val="24"/>
                <w:lang w:val="en-US"/>
              </w:rPr>
              <w:t>kets for goods and services"</w:t>
            </w:r>
          </w:p>
        </w:tc>
        <w:tc>
          <w:tcPr>
            <w:tcW w:w="1418" w:type="dxa"/>
            <w:tcBorders>
              <w:top w:val="single" w:sz="4" w:space="0" w:color="auto"/>
              <w:left w:val="single" w:sz="4" w:space="0" w:color="auto"/>
              <w:bottom w:val="single" w:sz="4" w:space="0" w:color="auto"/>
              <w:right w:val="single" w:sz="4" w:space="0" w:color="auto"/>
            </w:tcBorders>
          </w:tcPr>
          <w:p w:rsidR="003E04D0" w:rsidRPr="003E04D0" w:rsidRDefault="003E04D0" w:rsidP="003E04D0">
            <w:pPr>
              <w:pStyle w:val="a7"/>
              <w:rPr>
                <w:sz w:val="24"/>
                <w:szCs w:val="24"/>
                <w:lang w:val="kk-KZ"/>
              </w:rPr>
            </w:pPr>
            <w:r w:rsidRPr="003E04D0">
              <w:rPr>
                <w:sz w:val="24"/>
                <w:szCs w:val="24"/>
                <w:lang w:val="kk-KZ"/>
              </w:rPr>
              <w:t>1-8 (о) 11 (д)</w:t>
            </w:r>
          </w:p>
          <w:p w:rsidR="003E04D0" w:rsidRPr="003E04D0" w:rsidRDefault="003E04D0" w:rsidP="003E04D0">
            <w:pPr>
              <w:pStyle w:val="a7"/>
              <w:rPr>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3E04D0" w:rsidRPr="009E2574" w:rsidRDefault="009E2574" w:rsidP="003E04D0">
            <w:pPr>
              <w:jc w:val="both"/>
              <w:rPr>
                <w:color w:val="000000"/>
                <w:sz w:val="24"/>
                <w:szCs w:val="24"/>
                <w:lang w:val="en-US"/>
              </w:rPr>
            </w:pPr>
            <w:r>
              <w:rPr>
                <w:color w:val="000000"/>
                <w:sz w:val="24"/>
                <w:szCs w:val="24"/>
                <w:lang w:val="en-US"/>
              </w:rPr>
              <w:t>Presentation for</w:t>
            </w:r>
            <w:r w:rsidR="003E04D0" w:rsidRPr="009E2574">
              <w:rPr>
                <w:color w:val="000000"/>
                <w:sz w:val="24"/>
                <w:szCs w:val="24"/>
                <w:lang w:val="en-US"/>
              </w:rPr>
              <w:t xml:space="preserve"> 5-7 </w:t>
            </w:r>
            <w:r>
              <w:rPr>
                <w:color w:val="000000"/>
                <w:sz w:val="24"/>
                <w:szCs w:val="24"/>
                <w:lang w:val="en-US"/>
              </w:rPr>
              <w:t>min</w:t>
            </w:r>
            <w:r w:rsidR="003E04D0" w:rsidRPr="009E2574">
              <w:rPr>
                <w:color w:val="000000"/>
                <w:sz w:val="24"/>
                <w:szCs w:val="24"/>
                <w:lang w:val="en-US"/>
              </w:rPr>
              <w:t xml:space="preserve">., </w:t>
            </w:r>
            <w:r>
              <w:rPr>
                <w:color w:val="000000"/>
                <w:sz w:val="24"/>
                <w:szCs w:val="24"/>
                <w:lang w:val="en-US"/>
              </w:rPr>
              <w:t>report</w:t>
            </w:r>
            <w:r w:rsidR="003E04D0" w:rsidRPr="009E2574">
              <w:rPr>
                <w:color w:val="000000"/>
                <w:sz w:val="24"/>
                <w:szCs w:val="24"/>
                <w:lang w:val="en-US"/>
              </w:rPr>
              <w:t xml:space="preserve"> 10-12 </w:t>
            </w:r>
            <w:r>
              <w:rPr>
                <w:color w:val="000000"/>
                <w:sz w:val="24"/>
                <w:szCs w:val="24"/>
                <w:lang w:val="en-US"/>
              </w:rPr>
              <w:t>p</w:t>
            </w:r>
            <w:r w:rsidR="003E04D0" w:rsidRPr="009E2574">
              <w:rPr>
                <w:color w:val="000000"/>
                <w:sz w:val="24"/>
                <w:szCs w:val="24"/>
                <w:lang w:val="en-US"/>
              </w:rPr>
              <w:t xml:space="preserve">., </w:t>
            </w:r>
            <w:r>
              <w:rPr>
                <w:color w:val="000000"/>
                <w:sz w:val="24"/>
                <w:szCs w:val="24"/>
                <w:lang w:val="en-US"/>
              </w:rPr>
              <w:t>slides</w:t>
            </w:r>
            <w:r w:rsidR="003E04D0" w:rsidRPr="009E2574">
              <w:rPr>
                <w:sz w:val="24"/>
                <w:szCs w:val="24"/>
                <w:lang w:val="en-US"/>
              </w:rPr>
              <w:t xml:space="preserve"> </w:t>
            </w:r>
          </w:p>
        </w:tc>
        <w:tc>
          <w:tcPr>
            <w:tcW w:w="1135" w:type="dxa"/>
            <w:tcBorders>
              <w:top w:val="single" w:sz="4" w:space="0" w:color="auto"/>
              <w:left w:val="single" w:sz="4" w:space="0" w:color="auto"/>
              <w:bottom w:val="single" w:sz="4" w:space="0" w:color="auto"/>
              <w:right w:val="single" w:sz="4" w:space="0" w:color="auto"/>
            </w:tcBorders>
            <w:hideMark/>
          </w:tcPr>
          <w:p w:rsidR="003E04D0" w:rsidRPr="009E2574" w:rsidRDefault="003E04D0" w:rsidP="003E04D0">
            <w:pPr>
              <w:pStyle w:val="a7"/>
              <w:rPr>
                <w:sz w:val="24"/>
                <w:szCs w:val="24"/>
                <w:lang w:val="en-US"/>
              </w:rPr>
            </w:pPr>
            <w:r w:rsidRPr="009E2574">
              <w:rPr>
                <w:sz w:val="24"/>
                <w:szCs w:val="24"/>
                <w:lang w:val="en-US"/>
              </w:rPr>
              <w:t xml:space="preserve">10 </w:t>
            </w:r>
            <w:r w:rsidRPr="003E04D0">
              <w:rPr>
                <w:sz w:val="24"/>
                <w:szCs w:val="24"/>
              </w:rPr>
              <w:t>нед</w:t>
            </w:r>
            <w:r w:rsidRPr="003E04D0">
              <w:rPr>
                <w:sz w:val="24"/>
                <w:szCs w:val="24"/>
              </w:rPr>
              <w:t>е</w:t>
            </w:r>
            <w:r w:rsidRPr="003E04D0">
              <w:rPr>
                <w:sz w:val="24"/>
                <w:szCs w:val="24"/>
              </w:rPr>
              <w:t>ля</w:t>
            </w:r>
          </w:p>
        </w:tc>
      </w:tr>
      <w:tr w:rsidR="003E04D0" w:rsidRPr="009B636E" w:rsidTr="003E04D0">
        <w:tc>
          <w:tcPr>
            <w:tcW w:w="959" w:type="dxa"/>
            <w:tcBorders>
              <w:top w:val="single" w:sz="4" w:space="0" w:color="auto"/>
              <w:left w:val="single" w:sz="4" w:space="0" w:color="auto"/>
              <w:bottom w:val="single" w:sz="4" w:space="0" w:color="auto"/>
              <w:right w:val="single" w:sz="4" w:space="0" w:color="auto"/>
            </w:tcBorders>
            <w:hideMark/>
          </w:tcPr>
          <w:p w:rsidR="003E04D0" w:rsidRPr="009E2574" w:rsidRDefault="003E04D0" w:rsidP="003E04D0">
            <w:pPr>
              <w:pStyle w:val="a7"/>
              <w:rPr>
                <w:sz w:val="24"/>
                <w:szCs w:val="24"/>
                <w:lang w:val="en-US"/>
              </w:rPr>
            </w:pPr>
            <w:r w:rsidRPr="009E2574">
              <w:rPr>
                <w:sz w:val="24"/>
                <w:szCs w:val="24"/>
                <w:lang w:val="en-US"/>
              </w:rPr>
              <w:t>21-26</w:t>
            </w:r>
          </w:p>
        </w:tc>
        <w:tc>
          <w:tcPr>
            <w:tcW w:w="4254" w:type="dxa"/>
            <w:tcBorders>
              <w:top w:val="single" w:sz="4" w:space="0" w:color="auto"/>
              <w:left w:val="single" w:sz="4" w:space="0" w:color="auto"/>
              <w:bottom w:val="single" w:sz="4" w:space="0" w:color="auto"/>
              <w:right w:val="single" w:sz="4" w:space="0" w:color="auto"/>
            </w:tcBorders>
            <w:hideMark/>
          </w:tcPr>
          <w:p w:rsidR="003E04D0" w:rsidRPr="009E2574" w:rsidRDefault="009E2574" w:rsidP="003E04D0">
            <w:pPr>
              <w:pStyle w:val="a3"/>
              <w:rPr>
                <w:sz w:val="24"/>
                <w:szCs w:val="24"/>
                <w:lang w:val="en-US"/>
              </w:rPr>
            </w:pPr>
            <w:r w:rsidRPr="009E2574">
              <w:rPr>
                <w:sz w:val="24"/>
                <w:szCs w:val="24"/>
                <w:lang w:val="en-US"/>
              </w:rPr>
              <w:t>Abstract on the topic "Organization of foreign economic activity"</w:t>
            </w:r>
          </w:p>
        </w:tc>
        <w:tc>
          <w:tcPr>
            <w:tcW w:w="1418" w:type="dxa"/>
            <w:tcBorders>
              <w:top w:val="single" w:sz="4" w:space="0" w:color="auto"/>
              <w:left w:val="single" w:sz="4" w:space="0" w:color="auto"/>
              <w:bottom w:val="single" w:sz="4" w:space="0" w:color="auto"/>
              <w:right w:val="single" w:sz="4" w:space="0" w:color="auto"/>
            </w:tcBorders>
            <w:hideMark/>
          </w:tcPr>
          <w:p w:rsidR="003E04D0" w:rsidRPr="003E04D0" w:rsidRDefault="003E04D0" w:rsidP="003E04D0">
            <w:pPr>
              <w:pStyle w:val="a7"/>
              <w:rPr>
                <w:sz w:val="24"/>
                <w:szCs w:val="24"/>
                <w:lang w:val="kk-KZ"/>
              </w:rPr>
            </w:pPr>
            <w:r w:rsidRPr="003E04D0">
              <w:rPr>
                <w:sz w:val="24"/>
                <w:szCs w:val="24"/>
                <w:lang w:val="kk-KZ"/>
              </w:rPr>
              <w:t>1-8 (о), 11 (д)</w:t>
            </w:r>
          </w:p>
          <w:p w:rsidR="003E04D0" w:rsidRPr="003E04D0" w:rsidRDefault="003E04D0" w:rsidP="003E04D0">
            <w:pPr>
              <w:pStyle w:val="a7"/>
              <w:rPr>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3E04D0" w:rsidRPr="009E2574" w:rsidRDefault="009E2574" w:rsidP="003E04D0">
            <w:pPr>
              <w:rPr>
                <w:color w:val="000000"/>
                <w:sz w:val="24"/>
                <w:szCs w:val="24"/>
                <w:lang w:val="en-US"/>
              </w:rPr>
            </w:pPr>
            <w:r>
              <w:rPr>
                <w:sz w:val="24"/>
                <w:szCs w:val="24"/>
                <w:lang w:val="en-US"/>
              </w:rPr>
              <w:t>Protection of the r</w:t>
            </w:r>
            <w:r>
              <w:rPr>
                <w:sz w:val="24"/>
                <w:szCs w:val="24"/>
                <w:lang w:val="en-US"/>
              </w:rPr>
              <w:t>e</w:t>
            </w:r>
            <w:r>
              <w:rPr>
                <w:sz w:val="24"/>
                <w:szCs w:val="24"/>
                <w:lang w:val="en-US"/>
              </w:rPr>
              <w:t>port</w:t>
            </w:r>
            <w:r w:rsidRPr="009E2574">
              <w:rPr>
                <w:sz w:val="24"/>
                <w:szCs w:val="24"/>
                <w:lang w:val="en-US"/>
              </w:rPr>
              <w:t xml:space="preserve"> (10-15 </w:t>
            </w:r>
            <w:r>
              <w:rPr>
                <w:sz w:val="24"/>
                <w:szCs w:val="24"/>
                <w:lang w:val="en-US"/>
              </w:rPr>
              <w:t>p</w:t>
            </w:r>
            <w:r w:rsidR="003E04D0" w:rsidRPr="009E2574">
              <w:rPr>
                <w:sz w:val="24"/>
                <w:szCs w:val="24"/>
                <w:lang w:val="en-US"/>
              </w:rPr>
              <w:t>.)</w:t>
            </w:r>
          </w:p>
        </w:tc>
        <w:tc>
          <w:tcPr>
            <w:tcW w:w="1135" w:type="dxa"/>
            <w:tcBorders>
              <w:top w:val="single" w:sz="4" w:space="0" w:color="auto"/>
              <w:left w:val="single" w:sz="4" w:space="0" w:color="auto"/>
              <w:bottom w:val="single" w:sz="4" w:space="0" w:color="auto"/>
              <w:right w:val="single" w:sz="4" w:space="0" w:color="auto"/>
            </w:tcBorders>
            <w:hideMark/>
          </w:tcPr>
          <w:p w:rsidR="003E04D0" w:rsidRPr="003E04D0" w:rsidRDefault="003E04D0" w:rsidP="003E04D0">
            <w:pPr>
              <w:pStyle w:val="a7"/>
              <w:rPr>
                <w:sz w:val="24"/>
                <w:szCs w:val="24"/>
              </w:rPr>
            </w:pPr>
            <w:r w:rsidRPr="003E04D0">
              <w:rPr>
                <w:sz w:val="24"/>
                <w:szCs w:val="24"/>
              </w:rPr>
              <w:t>13 нед</w:t>
            </w:r>
            <w:r w:rsidRPr="003E04D0">
              <w:rPr>
                <w:sz w:val="24"/>
                <w:szCs w:val="24"/>
              </w:rPr>
              <w:t>е</w:t>
            </w:r>
            <w:r w:rsidRPr="003E04D0">
              <w:rPr>
                <w:sz w:val="24"/>
                <w:szCs w:val="24"/>
              </w:rPr>
              <w:t>ля</w:t>
            </w:r>
          </w:p>
        </w:tc>
      </w:tr>
      <w:tr w:rsidR="003E04D0" w:rsidRPr="009B636E" w:rsidTr="003E04D0">
        <w:tc>
          <w:tcPr>
            <w:tcW w:w="959" w:type="dxa"/>
            <w:tcBorders>
              <w:top w:val="single" w:sz="4" w:space="0" w:color="auto"/>
              <w:left w:val="single" w:sz="4" w:space="0" w:color="auto"/>
              <w:bottom w:val="single" w:sz="4" w:space="0" w:color="auto"/>
              <w:right w:val="single" w:sz="4" w:space="0" w:color="auto"/>
            </w:tcBorders>
            <w:hideMark/>
          </w:tcPr>
          <w:p w:rsidR="003E04D0" w:rsidRPr="003E04D0" w:rsidRDefault="003E04D0" w:rsidP="003E04D0">
            <w:pPr>
              <w:pStyle w:val="a7"/>
              <w:rPr>
                <w:sz w:val="24"/>
                <w:szCs w:val="24"/>
              </w:rPr>
            </w:pPr>
            <w:r w:rsidRPr="003E04D0">
              <w:rPr>
                <w:sz w:val="24"/>
                <w:szCs w:val="24"/>
              </w:rPr>
              <w:t>27-30</w:t>
            </w:r>
          </w:p>
        </w:tc>
        <w:tc>
          <w:tcPr>
            <w:tcW w:w="4254" w:type="dxa"/>
            <w:tcBorders>
              <w:top w:val="single" w:sz="4" w:space="0" w:color="auto"/>
              <w:left w:val="single" w:sz="4" w:space="0" w:color="auto"/>
              <w:bottom w:val="single" w:sz="4" w:space="0" w:color="auto"/>
              <w:right w:val="single" w:sz="4" w:space="0" w:color="auto"/>
            </w:tcBorders>
            <w:hideMark/>
          </w:tcPr>
          <w:p w:rsidR="003E04D0" w:rsidRPr="009E2574" w:rsidRDefault="009E2574" w:rsidP="003E04D0">
            <w:pPr>
              <w:keepNext/>
              <w:keepLines/>
              <w:shd w:val="clear" w:color="auto" w:fill="FFFFFF"/>
              <w:jc w:val="both"/>
              <w:rPr>
                <w:sz w:val="24"/>
                <w:szCs w:val="24"/>
                <w:lang w:val="en-US"/>
              </w:rPr>
            </w:pPr>
            <w:r w:rsidRPr="009E2574">
              <w:rPr>
                <w:sz w:val="24"/>
                <w:szCs w:val="24"/>
                <w:lang w:val="en-US"/>
              </w:rPr>
              <w:t>An essay on "The role of Kazakhstan in international trade"</w:t>
            </w:r>
          </w:p>
        </w:tc>
        <w:tc>
          <w:tcPr>
            <w:tcW w:w="1418" w:type="dxa"/>
            <w:tcBorders>
              <w:top w:val="single" w:sz="4" w:space="0" w:color="auto"/>
              <w:left w:val="single" w:sz="4" w:space="0" w:color="auto"/>
              <w:bottom w:val="single" w:sz="4" w:space="0" w:color="auto"/>
              <w:right w:val="single" w:sz="4" w:space="0" w:color="auto"/>
            </w:tcBorders>
            <w:hideMark/>
          </w:tcPr>
          <w:p w:rsidR="003E04D0" w:rsidRPr="003E04D0" w:rsidRDefault="003E04D0" w:rsidP="003E04D0">
            <w:pPr>
              <w:pStyle w:val="a7"/>
              <w:rPr>
                <w:sz w:val="24"/>
                <w:szCs w:val="24"/>
                <w:lang w:val="kk-KZ"/>
              </w:rPr>
            </w:pPr>
            <w:r w:rsidRPr="003E04D0">
              <w:rPr>
                <w:sz w:val="24"/>
                <w:szCs w:val="24"/>
                <w:lang w:val="kk-KZ"/>
              </w:rPr>
              <w:t>1-8(о), 11 (д)</w:t>
            </w:r>
          </w:p>
        </w:tc>
        <w:tc>
          <w:tcPr>
            <w:tcW w:w="2269" w:type="dxa"/>
            <w:tcBorders>
              <w:top w:val="single" w:sz="4" w:space="0" w:color="auto"/>
              <w:left w:val="single" w:sz="4" w:space="0" w:color="auto"/>
              <w:bottom w:val="single" w:sz="4" w:space="0" w:color="auto"/>
              <w:right w:val="single" w:sz="4" w:space="0" w:color="auto"/>
            </w:tcBorders>
            <w:hideMark/>
          </w:tcPr>
          <w:p w:rsidR="003E04D0" w:rsidRPr="009E2574" w:rsidRDefault="009E2574" w:rsidP="003E04D0">
            <w:pPr>
              <w:rPr>
                <w:color w:val="000000"/>
                <w:sz w:val="24"/>
                <w:szCs w:val="24"/>
                <w:lang w:val="en-US"/>
              </w:rPr>
            </w:pPr>
            <w:r>
              <w:rPr>
                <w:color w:val="000000"/>
                <w:sz w:val="24"/>
                <w:szCs w:val="24"/>
                <w:lang w:val="en-US"/>
              </w:rPr>
              <w:t>Protection of the e</w:t>
            </w:r>
            <w:r>
              <w:rPr>
                <w:color w:val="000000"/>
                <w:sz w:val="24"/>
                <w:szCs w:val="24"/>
                <w:lang w:val="en-US"/>
              </w:rPr>
              <w:t>s</w:t>
            </w:r>
            <w:r>
              <w:rPr>
                <w:color w:val="000000"/>
                <w:sz w:val="24"/>
                <w:szCs w:val="24"/>
                <w:lang w:val="en-US"/>
              </w:rPr>
              <w:t>say</w:t>
            </w:r>
            <w:r w:rsidRPr="009E2574">
              <w:rPr>
                <w:color w:val="000000"/>
                <w:sz w:val="24"/>
                <w:szCs w:val="24"/>
                <w:lang w:val="en-US"/>
              </w:rPr>
              <w:t xml:space="preserve"> (2-3 </w:t>
            </w:r>
            <w:r>
              <w:rPr>
                <w:color w:val="000000"/>
                <w:sz w:val="24"/>
                <w:szCs w:val="24"/>
                <w:lang w:val="en-US"/>
              </w:rPr>
              <w:t>p</w:t>
            </w:r>
            <w:r w:rsidR="003E04D0" w:rsidRPr="009E2574">
              <w:rPr>
                <w:color w:val="000000"/>
                <w:sz w:val="24"/>
                <w:szCs w:val="24"/>
                <w:lang w:val="en-US"/>
              </w:rPr>
              <w:t>.)</w:t>
            </w:r>
          </w:p>
        </w:tc>
        <w:tc>
          <w:tcPr>
            <w:tcW w:w="1135" w:type="dxa"/>
            <w:tcBorders>
              <w:top w:val="single" w:sz="4" w:space="0" w:color="auto"/>
              <w:left w:val="single" w:sz="4" w:space="0" w:color="auto"/>
              <w:bottom w:val="single" w:sz="4" w:space="0" w:color="auto"/>
              <w:right w:val="single" w:sz="4" w:space="0" w:color="auto"/>
            </w:tcBorders>
            <w:hideMark/>
          </w:tcPr>
          <w:p w:rsidR="003E04D0" w:rsidRPr="003E04D0" w:rsidRDefault="003E04D0" w:rsidP="003E04D0">
            <w:pPr>
              <w:pStyle w:val="a7"/>
              <w:rPr>
                <w:sz w:val="24"/>
                <w:szCs w:val="24"/>
              </w:rPr>
            </w:pPr>
            <w:r w:rsidRPr="003E04D0">
              <w:rPr>
                <w:sz w:val="24"/>
                <w:szCs w:val="24"/>
              </w:rPr>
              <w:t>15 нед</w:t>
            </w:r>
            <w:r w:rsidRPr="003E04D0">
              <w:rPr>
                <w:sz w:val="24"/>
                <w:szCs w:val="24"/>
              </w:rPr>
              <w:t>е</w:t>
            </w:r>
            <w:r w:rsidRPr="003E04D0">
              <w:rPr>
                <w:sz w:val="24"/>
                <w:szCs w:val="24"/>
              </w:rPr>
              <w:t>ля</w:t>
            </w:r>
          </w:p>
        </w:tc>
      </w:tr>
      <w:tr w:rsidR="006836F3" w:rsidRPr="009B636E" w:rsidTr="003E04D0">
        <w:tc>
          <w:tcPr>
            <w:tcW w:w="959" w:type="dxa"/>
            <w:tcBorders>
              <w:top w:val="single" w:sz="4" w:space="0" w:color="auto"/>
              <w:left w:val="single" w:sz="4" w:space="0" w:color="auto"/>
              <w:bottom w:val="single" w:sz="4" w:space="0" w:color="auto"/>
              <w:right w:val="single" w:sz="4" w:space="0" w:color="auto"/>
            </w:tcBorders>
            <w:hideMark/>
          </w:tcPr>
          <w:p w:rsidR="006836F3" w:rsidRPr="009B636E" w:rsidRDefault="006836F3">
            <w:pPr>
              <w:keepNext/>
              <w:keepLines/>
              <w:jc w:val="center"/>
              <w:rPr>
                <w:color w:val="000000"/>
                <w:spacing w:val="-4"/>
                <w:sz w:val="24"/>
                <w:szCs w:val="24"/>
                <w:lang w:val="kk-KZ"/>
              </w:rPr>
            </w:pPr>
            <w:r w:rsidRPr="009B636E">
              <w:rPr>
                <w:color w:val="000000"/>
                <w:spacing w:val="-4"/>
                <w:sz w:val="24"/>
                <w:szCs w:val="24"/>
                <w:lang w:val="kk-KZ"/>
              </w:rPr>
              <w:t>15-30</w:t>
            </w:r>
          </w:p>
        </w:tc>
        <w:tc>
          <w:tcPr>
            <w:tcW w:w="4254" w:type="dxa"/>
            <w:tcBorders>
              <w:top w:val="single" w:sz="4" w:space="0" w:color="auto"/>
              <w:left w:val="single" w:sz="4" w:space="0" w:color="auto"/>
              <w:bottom w:val="single" w:sz="4" w:space="0" w:color="auto"/>
              <w:right w:val="single" w:sz="4" w:space="0" w:color="auto"/>
            </w:tcBorders>
            <w:hideMark/>
          </w:tcPr>
          <w:p w:rsidR="006836F3" w:rsidRPr="009B636E" w:rsidRDefault="009E2574">
            <w:pPr>
              <w:keepNext/>
              <w:keepLines/>
              <w:shd w:val="clear" w:color="auto" w:fill="FFFFFF"/>
              <w:jc w:val="both"/>
              <w:rPr>
                <w:b/>
                <w:sz w:val="24"/>
                <w:szCs w:val="24"/>
              </w:rPr>
            </w:pPr>
            <w:r>
              <w:rPr>
                <w:b/>
                <w:sz w:val="24"/>
                <w:szCs w:val="24"/>
                <w:lang w:val="en-US"/>
              </w:rPr>
              <w:t>2</w:t>
            </w:r>
            <w:r w:rsidRPr="009E2574">
              <w:rPr>
                <w:b/>
                <w:sz w:val="24"/>
                <w:szCs w:val="24"/>
                <w:lang w:val="kk-KZ"/>
              </w:rPr>
              <w:t xml:space="preserve"> boundary control</w:t>
            </w:r>
          </w:p>
        </w:tc>
        <w:tc>
          <w:tcPr>
            <w:tcW w:w="1418" w:type="dxa"/>
            <w:tcBorders>
              <w:top w:val="single" w:sz="4" w:space="0" w:color="auto"/>
              <w:left w:val="single" w:sz="4" w:space="0" w:color="auto"/>
              <w:bottom w:val="single" w:sz="4" w:space="0" w:color="auto"/>
              <w:right w:val="single" w:sz="4" w:space="0" w:color="auto"/>
            </w:tcBorders>
          </w:tcPr>
          <w:p w:rsidR="006836F3" w:rsidRPr="009B636E" w:rsidRDefault="006836F3">
            <w:pPr>
              <w:keepNext/>
              <w:keepLines/>
              <w:jc w:val="both"/>
              <w:rPr>
                <w:sz w:val="24"/>
                <w:szCs w:val="24"/>
              </w:rPr>
            </w:pPr>
          </w:p>
        </w:tc>
        <w:tc>
          <w:tcPr>
            <w:tcW w:w="2269" w:type="dxa"/>
            <w:tcBorders>
              <w:top w:val="single" w:sz="4" w:space="0" w:color="auto"/>
              <w:left w:val="single" w:sz="4" w:space="0" w:color="auto"/>
              <w:bottom w:val="single" w:sz="4" w:space="0" w:color="auto"/>
              <w:right w:val="single" w:sz="4" w:space="0" w:color="auto"/>
            </w:tcBorders>
            <w:hideMark/>
          </w:tcPr>
          <w:p w:rsidR="006836F3" w:rsidRPr="009E2574" w:rsidRDefault="009E2574">
            <w:pPr>
              <w:keepNext/>
              <w:keepLines/>
              <w:jc w:val="center"/>
              <w:rPr>
                <w:sz w:val="24"/>
                <w:szCs w:val="24"/>
                <w:lang w:val="en-US"/>
              </w:rPr>
            </w:pPr>
            <w:r>
              <w:rPr>
                <w:sz w:val="24"/>
                <w:szCs w:val="24"/>
                <w:lang w:val="en-US"/>
              </w:rPr>
              <w:t>Control work</w:t>
            </w:r>
          </w:p>
        </w:tc>
        <w:tc>
          <w:tcPr>
            <w:tcW w:w="1135" w:type="dxa"/>
            <w:tcBorders>
              <w:top w:val="single" w:sz="4" w:space="0" w:color="auto"/>
              <w:left w:val="single" w:sz="4" w:space="0" w:color="auto"/>
              <w:bottom w:val="single" w:sz="4" w:space="0" w:color="auto"/>
              <w:right w:val="single" w:sz="4" w:space="0" w:color="auto"/>
            </w:tcBorders>
            <w:hideMark/>
          </w:tcPr>
          <w:p w:rsidR="006836F3" w:rsidRPr="009B636E" w:rsidRDefault="006836F3">
            <w:pPr>
              <w:keepNext/>
              <w:keepLines/>
              <w:jc w:val="center"/>
              <w:rPr>
                <w:b/>
                <w:color w:val="000000"/>
                <w:sz w:val="24"/>
                <w:szCs w:val="24"/>
                <w:lang w:val="kk-KZ"/>
              </w:rPr>
            </w:pPr>
            <w:r w:rsidRPr="009B636E">
              <w:rPr>
                <w:b/>
                <w:color w:val="000000"/>
                <w:sz w:val="24"/>
                <w:szCs w:val="24"/>
              </w:rPr>
              <w:t xml:space="preserve">15 </w:t>
            </w:r>
            <w:proofErr w:type="spellStart"/>
            <w:r w:rsidRPr="009B636E">
              <w:rPr>
                <w:b/>
                <w:color w:val="000000"/>
                <w:sz w:val="24"/>
                <w:szCs w:val="24"/>
              </w:rPr>
              <w:t>недел</w:t>
            </w:r>
            <w:proofErr w:type="spellEnd"/>
            <w:r w:rsidRPr="009B636E">
              <w:rPr>
                <w:b/>
                <w:color w:val="000000"/>
                <w:sz w:val="24"/>
                <w:szCs w:val="24"/>
                <w:lang w:val="kk-KZ"/>
              </w:rPr>
              <w:t>я</w:t>
            </w:r>
          </w:p>
        </w:tc>
      </w:tr>
    </w:tbl>
    <w:p w:rsidR="006836F3" w:rsidRDefault="006836F3" w:rsidP="0090741A">
      <w:pPr>
        <w:pStyle w:val="a7"/>
        <w:rPr>
          <w:b/>
          <w:szCs w:val="28"/>
        </w:rPr>
      </w:pPr>
    </w:p>
    <w:p w:rsidR="006836F3" w:rsidRDefault="006836F3" w:rsidP="0090741A">
      <w:pPr>
        <w:pStyle w:val="a7"/>
        <w:rPr>
          <w:b/>
          <w:szCs w:val="28"/>
        </w:rPr>
      </w:pPr>
    </w:p>
    <w:p w:rsidR="006836F3" w:rsidRDefault="006836F3" w:rsidP="000C41C0">
      <w:pPr>
        <w:pStyle w:val="31"/>
        <w:spacing w:after="0"/>
        <w:ind w:left="360"/>
        <w:jc w:val="center"/>
        <w:rPr>
          <w:b/>
          <w:sz w:val="32"/>
          <w:szCs w:val="32"/>
        </w:rPr>
      </w:pPr>
    </w:p>
    <w:p w:rsidR="00A95B2A" w:rsidRPr="009E2574" w:rsidRDefault="009E2574" w:rsidP="009E2574">
      <w:pPr>
        <w:pStyle w:val="31"/>
        <w:ind w:left="360"/>
        <w:jc w:val="center"/>
        <w:rPr>
          <w:b/>
          <w:sz w:val="32"/>
          <w:szCs w:val="32"/>
          <w:lang w:val="en-US"/>
        </w:rPr>
      </w:pPr>
      <w:r w:rsidRPr="009E2574">
        <w:rPr>
          <w:b/>
          <w:sz w:val="32"/>
          <w:szCs w:val="32"/>
          <w:lang w:val="en-US"/>
        </w:rPr>
        <w:t>CRITERIA FOR EVALUATING KNOWLEDGE AND SKILLS OF STUDENTS IN THE IMPLEMENTATION AND PROTE</w:t>
      </w:r>
      <w:r w:rsidRPr="009E2574">
        <w:rPr>
          <w:b/>
          <w:sz w:val="32"/>
          <w:szCs w:val="32"/>
          <w:lang w:val="en-US"/>
        </w:rPr>
        <w:t>C</w:t>
      </w:r>
      <w:r w:rsidRPr="009E2574">
        <w:rPr>
          <w:b/>
          <w:sz w:val="32"/>
          <w:szCs w:val="32"/>
          <w:lang w:val="en-US"/>
        </w:rPr>
        <w:t>TION OF JOBS</w:t>
      </w:r>
      <w:r>
        <w:rPr>
          <w:b/>
          <w:sz w:val="32"/>
          <w:szCs w:val="32"/>
          <w:lang w:val="en-US"/>
        </w:rPr>
        <w:t xml:space="preserve"> </w:t>
      </w:r>
      <w:r w:rsidRPr="009E2574">
        <w:rPr>
          <w:b/>
          <w:sz w:val="32"/>
          <w:szCs w:val="32"/>
          <w:lang w:val="en-US"/>
        </w:rPr>
        <w:t>INDEPENDENT WORK</w:t>
      </w:r>
    </w:p>
    <w:p w:rsidR="00AB002C" w:rsidRPr="009E2574" w:rsidRDefault="00AB002C" w:rsidP="003E04D0">
      <w:pPr>
        <w:pStyle w:val="31"/>
        <w:spacing w:after="0"/>
        <w:ind w:left="360"/>
        <w:jc w:val="center"/>
        <w:rPr>
          <w:b/>
          <w:sz w:val="32"/>
          <w:szCs w:val="32"/>
          <w:lang w:val="en-US"/>
        </w:rPr>
      </w:pPr>
    </w:p>
    <w:p w:rsidR="003F04CD" w:rsidRDefault="009E2574" w:rsidP="00B05C5D">
      <w:pPr>
        <w:pStyle w:val="31"/>
        <w:spacing w:after="0"/>
        <w:ind w:left="0" w:firstLine="567"/>
        <w:jc w:val="both"/>
        <w:rPr>
          <w:sz w:val="28"/>
          <w:szCs w:val="32"/>
        </w:rPr>
      </w:pPr>
      <w:r w:rsidRPr="009E2574">
        <w:rPr>
          <w:sz w:val="28"/>
          <w:szCs w:val="32"/>
          <w:lang w:val="en-US"/>
        </w:rPr>
        <w:t>In accordance with the assignment, the student executes the CDS, prepares an essay, an analytical review or presentation, adhering to the schedule for the CDS. The assignment of the CDS is carried out in accordance with the schedule of the SRSP. Completed tasks are subject to protection. The criteria for evaluating the independent work performed are shown in the table.</w:t>
      </w:r>
    </w:p>
    <w:p w:rsidR="00700509" w:rsidRDefault="00700509" w:rsidP="00B05C5D">
      <w:pPr>
        <w:pStyle w:val="31"/>
        <w:spacing w:after="0"/>
        <w:ind w:left="0" w:firstLine="567"/>
        <w:jc w:val="both"/>
        <w:rPr>
          <w:sz w:val="28"/>
          <w:szCs w:val="32"/>
        </w:rPr>
      </w:pPr>
    </w:p>
    <w:p w:rsidR="00700509" w:rsidRDefault="00700509" w:rsidP="00B05C5D">
      <w:pPr>
        <w:pStyle w:val="31"/>
        <w:spacing w:after="0"/>
        <w:ind w:left="0" w:firstLine="567"/>
        <w:jc w:val="both"/>
        <w:rPr>
          <w:sz w:val="28"/>
          <w:szCs w:val="32"/>
        </w:rPr>
      </w:pPr>
    </w:p>
    <w:p w:rsidR="00700509" w:rsidRPr="00700509" w:rsidRDefault="00700509" w:rsidP="00B05C5D">
      <w:pPr>
        <w:pStyle w:val="31"/>
        <w:spacing w:after="0"/>
        <w:ind w:left="0" w:firstLine="567"/>
        <w:jc w:val="both"/>
        <w:rPr>
          <w:sz w:val="28"/>
          <w:szCs w:val="32"/>
        </w:rPr>
      </w:pPr>
    </w:p>
    <w:p w:rsidR="009E2574" w:rsidRPr="009E2574" w:rsidRDefault="009E2574" w:rsidP="00B05C5D">
      <w:pPr>
        <w:pStyle w:val="31"/>
        <w:spacing w:after="0"/>
        <w:ind w:left="0" w:firstLine="567"/>
        <w:jc w:val="both"/>
        <w:rPr>
          <w:sz w:val="28"/>
          <w:szCs w:val="32"/>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96"/>
        <w:gridCol w:w="7058"/>
      </w:tblGrid>
      <w:tr w:rsidR="00AB002C" w:rsidRPr="00217E3E" w:rsidTr="007D4C8C">
        <w:tc>
          <w:tcPr>
            <w:tcW w:w="2802" w:type="dxa"/>
          </w:tcPr>
          <w:p w:rsidR="00AB002C" w:rsidRPr="00217E3E" w:rsidRDefault="009E2574" w:rsidP="007D4C8C">
            <w:pPr>
              <w:jc w:val="center"/>
              <w:rPr>
                <w:b/>
                <w:sz w:val="24"/>
                <w:highlight w:val="yellow"/>
              </w:rPr>
            </w:pPr>
            <w:proofErr w:type="spellStart"/>
            <w:r w:rsidRPr="009E2574">
              <w:rPr>
                <w:b/>
                <w:sz w:val="24"/>
              </w:rPr>
              <w:lastRenderedPageBreak/>
              <w:t>Evaluation</w:t>
            </w:r>
            <w:proofErr w:type="spellEnd"/>
          </w:p>
        </w:tc>
        <w:tc>
          <w:tcPr>
            <w:tcW w:w="7087" w:type="dxa"/>
          </w:tcPr>
          <w:p w:rsidR="00AB002C" w:rsidRPr="00217E3E" w:rsidRDefault="009E2574" w:rsidP="007D4C8C">
            <w:pPr>
              <w:jc w:val="center"/>
              <w:rPr>
                <w:b/>
                <w:sz w:val="24"/>
                <w:highlight w:val="yellow"/>
              </w:rPr>
            </w:pPr>
            <w:proofErr w:type="spellStart"/>
            <w:r w:rsidRPr="009E2574">
              <w:rPr>
                <w:b/>
                <w:sz w:val="24"/>
              </w:rPr>
              <w:t>Evaluation</w:t>
            </w:r>
            <w:proofErr w:type="spellEnd"/>
            <w:r w:rsidRPr="009E2574">
              <w:rPr>
                <w:b/>
                <w:sz w:val="24"/>
              </w:rPr>
              <w:t xml:space="preserve"> </w:t>
            </w:r>
            <w:proofErr w:type="spellStart"/>
            <w:r w:rsidRPr="009E2574">
              <w:rPr>
                <w:b/>
                <w:sz w:val="24"/>
              </w:rPr>
              <w:t>criteria</w:t>
            </w:r>
            <w:proofErr w:type="spellEnd"/>
          </w:p>
        </w:tc>
      </w:tr>
      <w:tr w:rsidR="00AB002C" w:rsidRPr="00186047" w:rsidTr="007D4C8C">
        <w:tc>
          <w:tcPr>
            <w:tcW w:w="2802" w:type="dxa"/>
          </w:tcPr>
          <w:p w:rsidR="00AB002C" w:rsidRPr="00217E3E" w:rsidRDefault="009E2574" w:rsidP="007D4C8C">
            <w:pPr>
              <w:rPr>
                <w:sz w:val="24"/>
                <w:highlight w:val="yellow"/>
              </w:rPr>
            </w:pPr>
            <w:r w:rsidRPr="009E2574">
              <w:rPr>
                <w:sz w:val="24"/>
              </w:rPr>
              <w:t>"</w:t>
            </w:r>
            <w:proofErr w:type="spellStart"/>
            <w:r w:rsidRPr="009E2574">
              <w:rPr>
                <w:sz w:val="24"/>
              </w:rPr>
              <w:t>Excellent</w:t>
            </w:r>
            <w:proofErr w:type="spellEnd"/>
            <w:r w:rsidRPr="009E2574">
              <w:rPr>
                <w:sz w:val="24"/>
              </w:rPr>
              <w:t>"</w:t>
            </w:r>
          </w:p>
        </w:tc>
        <w:tc>
          <w:tcPr>
            <w:tcW w:w="7087" w:type="dxa"/>
          </w:tcPr>
          <w:p w:rsidR="009E2574" w:rsidRPr="009E2574" w:rsidRDefault="009E2574" w:rsidP="009E2574">
            <w:pPr>
              <w:jc w:val="both"/>
              <w:rPr>
                <w:color w:val="0A0A0A"/>
                <w:sz w:val="24"/>
                <w:lang w:val="en-US"/>
              </w:rPr>
            </w:pPr>
            <w:r w:rsidRPr="009E2574">
              <w:rPr>
                <w:color w:val="0A0A0A"/>
                <w:sz w:val="24"/>
                <w:lang w:val="en-US"/>
              </w:rPr>
              <w:t>The student deeply and comprehensively opened the topic:</w:t>
            </w:r>
          </w:p>
          <w:p w:rsidR="009E2574" w:rsidRPr="009E2574" w:rsidRDefault="009E2574" w:rsidP="009E2574">
            <w:pPr>
              <w:jc w:val="both"/>
              <w:rPr>
                <w:color w:val="0A0A0A"/>
                <w:sz w:val="24"/>
                <w:lang w:val="en-US"/>
              </w:rPr>
            </w:pPr>
            <w:r w:rsidRPr="009E2574">
              <w:rPr>
                <w:color w:val="0A0A0A"/>
                <w:sz w:val="24"/>
                <w:lang w:val="en-US"/>
              </w:rPr>
              <w:t>- confidently, logically, consistently and competently it expounds;</w:t>
            </w:r>
          </w:p>
          <w:p w:rsidR="009E2574" w:rsidRPr="009E2574" w:rsidRDefault="009E2574" w:rsidP="009E2574">
            <w:pPr>
              <w:jc w:val="both"/>
              <w:rPr>
                <w:color w:val="0A0A0A"/>
                <w:sz w:val="24"/>
                <w:lang w:val="en-US"/>
              </w:rPr>
            </w:pPr>
            <w:r w:rsidRPr="009E2574">
              <w:rPr>
                <w:color w:val="0A0A0A"/>
                <w:sz w:val="24"/>
                <w:lang w:val="en-US"/>
              </w:rPr>
              <w:t>- relying on knowledge of basic and additional literature, closely links the acquired scientific positions with practical activities;</w:t>
            </w:r>
          </w:p>
          <w:p w:rsidR="009E2574" w:rsidRPr="009E2574" w:rsidRDefault="009E2574" w:rsidP="009E2574">
            <w:pPr>
              <w:jc w:val="both"/>
              <w:rPr>
                <w:color w:val="0A0A0A"/>
                <w:sz w:val="24"/>
                <w:lang w:val="en-US"/>
              </w:rPr>
            </w:pPr>
            <w:r w:rsidRPr="009E2574">
              <w:rPr>
                <w:color w:val="0A0A0A"/>
                <w:sz w:val="24"/>
                <w:lang w:val="en-US"/>
              </w:rPr>
              <w:t>- skillfully substantiates and argues the proposed provisions, constru</w:t>
            </w:r>
            <w:r w:rsidRPr="009E2574">
              <w:rPr>
                <w:color w:val="0A0A0A"/>
                <w:sz w:val="24"/>
                <w:lang w:val="en-US"/>
              </w:rPr>
              <w:t>c</w:t>
            </w:r>
            <w:r w:rsidRPr="009E2574">
              <w:rPr>
                <w:color w:val="0A0A0A"/>
                <w:sz w:val="24"/>
                <w:lang w:val="en-US"/>
              </w:rPr>
              <w:t xml:space="preserve">tively </w:t>
            </w:r>
            <w:proofErr w:type="spellStart"/>
            <w:r w:rsidRPr="009E2574">
              <w:rPr>
                <w:color w:val="0A0A0A"/>
                <w:sz w:val="24"/>
                <w:lang w:val="en-US"/>
              </w:rPr>
              <w:t>polemicizes</w:t>
            </w:r>
            <w:proofErr w:type="spellEnd"/>
            <w:r w:rsidRPr="009E2574">
              <w:rPr>
                <w:color w:val="0A0A0A"/>
                <w:sz w:val="24"/>
                <w:lang w:val="en-US"/>
              </w:rPr>
              <w:t>;</w:t>
            </w:r>
          </w:p>
          <w:p w:rsidR="009E2574" w:rsidRPr="009E2574" w:rsidRDefault="009E2574" w:rsidP="009E2574">
            <w:pPr>
              <w:jc w:val="both"/>
              <w:rPr>
                <w:color w:val="0A0A0A"/>
                <w:sz w:val="24"/>
                <w:lang w:val="en-US"/>
              </w:rPr>
            </w:pPr>
            <w:r w:rsidRPr="009E2574">
              <w:rPr>
                <w:color w:val="0A0A0A"/>
                <w:sz w:val="24"/>
                <w:lang w:val="en-US"/>
              </w:rPr>
              <w:t>- draws conclusions and generalizations;</w:t>
            </w:r>
          </w:p>
          <w:p w:rsidR="009E2574" w:rsidRPr="009E2574" w:rsidRDefault="009E2574" w:rsidP="009E2574">
            <w:pPr>
              <w:jc w:val="both"/>
              <w:rPr>
                <w:color w:val="0A0A0A"/>
                <w:sz w:val="24"/>
                <w:lang w:val="en-US"/>
              </w:rPr>
            </w:pPr>
            <w:r w:rsidRPr="009E2574">
              <w:rPr>
                <w:color w:val="0A0A0A"/>
                <w:sz w:val="24"/>
                <w:lang w:val="en-US"/>
              </w:rPr>
              <w:t xml:space="preserve">- </w:t>
            </w:r>
            <w:proofErr w:type="gramStart"/>
            <w:r w:rsidRPr="009E2574">
              <w:rPr>
                <w:color w:val="0A0A0A"/>
                <w:sz w:val="24"/>
                <w:lang w:val="en-US"/>
              </w:rPr>
              <w:t>fluent</w:t>
            </w:r>
            <w:proofErr w:type="gramEnd"/>
            <w:r w:rsidRPr="009E2574">
              <w:rPr>
                <w:color w:val="0A0A0A"/>
                <w:sz w:val="24"/>
                <w:lang w:val="en-US"/>
              </w:rPr>
              <w:t xml:space="preserve"> in the terminological apparatus.</w:t>
            </w:r>
          </w:p>
          <w:p w:rsidR="009E2574" w:rsidRPr="009E2574" w:rsidRDefault="009E2574" w:rsidP="009E2574">
            <w:pPr>
              <w:jc w:val="both"/>
              <w:rPr>
                <w:color w:val="0A0A0A"/>
                <w:sz w:val="24"/>
                <w:lang w:val="en-US"/>
              </w:rPr>
            </w:pPr>
            <w:r w:rsidRPr="009E2574">
              <w:rPr>
                <w:color w:val="0A0A0A"/>
                <w:sz w:val="24"/>
                <w:lang w:val="en-US"/>
              </w:rPr>
              <w:t>- answers the additional questions of the teacher.</w:t>
            </w:r>
          </w:p>
          <w:p w:rsidR="00AB002C" w:rsidRPr="009E2574" w:rsidRDefault="009E2574" w:rsidP="009E2574">
            <w:pPr>
              <w:jc w:val="both"/>
              <w:rPr>
                <w:color w:val="0A0A0A"/>
                <w:sz w:val="24"/>
                <w:lang w:val="en-US"/>
              </w:rPr>
            </w:pPr>
            <w:r w:rsidRPr="009E2574">
              <w:rPr>
                <w:color w:val="0A0A0A"/>
                <w:sz w:val="24"/>
                <w:lang w:val="en-US"/>
              </w:rPr>
              <w:t>The report was made using multimedia tools at a high technical level.</w:t>
            </w:r>
          </w:p>
        </w:tc>
      </w:tr>
      <w:tr w:rsidR="00AB002C" w:rsidRPr="00217E3E" w:rsidTr="007D4C8C">
        <w:tc>
          <w:tcPr>
            <w:tcW w:w="2802" w:type="dxa"/>
          </w:tcPr>
          <w:p w:rsidR="00AB002C" w:rsidRPr="00217E3E" w:rsidRDefault="00E01C17" w:rsidP="007D4C8C">
            <w:pPr>
              <w:rPr>
                <w:sz w:val="24"/>
                <w:highlight w:val="yellow"/>
              </w:rPr>
            </w:pPr>
            <w:r w:rsidRPr="00E01C17">
              <w:rPr>
                <w:sz w:val="24"/>
              </w:rPr>
              <w:t>"</w:t>
            </w:r>
            <w:proofErr w:type="spellStart"/>
            <w:r w:rsidRPr="00E01C17">
              <w:rPr>
                <w:sz w:val="24"/>
              </w:rPr>
              <w:t>Good</w:t>
            </w:r>
            <w:proofErr w:type="spellEnd"/>
            <w:r w:rsidRPr="00E01C17">
              <w:rPr>
                <w:sz w:val="24"/>
              </w:rPr>
              <w:t>"</w:t>
            </w:r>
          </w:p>
        </w:tc>
        <w:tc>
          <w:tcPr>
            <w:tcW w:w="7087" w:type="dxa"/>
          </w:tcPr>
          <w:p w:rsidR="009E2574" w:rsidRPr="009E2574" w:rsidRDefault="009E2574" w:rsidP="009E2574">
            <w:pPr>
              <w:jc w:val="both"/>
              <w:rPr>
                <w:sz w:val="24"/>
                <w:lang w:val="en-US"/>
              </w:rPr>
            </w:pPr>
            <w:r w:rsidRPr="009E2574">
              <w:rPr>
                <w:sz w:val="24"/>
                <w:lang w:val="en-US"/>
              </w:rPr>
              <w:t>The student has firmly mastered the subject, correctly, in essence, lo</w:t>
            </w:r>
            <w:r w:rsidRPr="009E2574">
              <w:rPr>
                <w:sz w:val="24"/>
                <w:lang w:val="en-US"/>
              </w:rPr>
              <w:t>g</w:t>
            </w:r>
            <w:r w:rsidRPr="009E2574">
              <w:rPr>
                <w:sz w:val="24"/>
                <w:lang w:val="en-US"/>
              </w:rPr>
              <w:t>ically and consistently expounds it, relying on the knowledge of the main literature:</w:t>
            </w:r>
          </w:p>
          <w:p w:rsidR="009E2574" w:rsidRPr="009E2574" w:rsidRDefault="009E2574" w:rsidP="009E2574">
            <w:pPr>
              <w:jc w:val="both"/>
              <w:rPr>
                <w:sz w:val="24"/>
                <w:lang w:val="en-US"/>
              </w:rPr>
            </w:pPr>
            <w:r w:rsidRPr="009E2574">
              <w:rPr>
                <w:sz w:val="24"/>
                <w:lang w:val="en-US"/>
              </w:rPr>
              <w:t>- does not allow significant inaccuracies;</w:t>
            </w:r>
          </w:p>
          <w:p w:rsidR="009E2574" w:rsidRPr="009E2574" w:rsidRDefault="009E2574" w:rsidP="009E2574">
            <w:pPr>
              <w:jc w:val="both"/>
              <w:rPr>
                <w:sz w:val="24"/>
                <w:lang w:val="en-US"/>
              </w:rPr>
            </w:pPr>
            <w:r w:rsidRPr="009E2574">
              <w:rPr>
                <w:sz w:val="24"/>
                <w:lang w:val="en-US"/>
              </w:rPr>
              <w:t>- links acquired knowledge with practical activities;</w:t>
            </w:r>
          </w:p>
          <w:p w:rsidR="009E2574" w:rsidRPr="009E2574" w:rsidRDefault="009E2574" w:rsidP="009E2574">
            <w:pPr>
              <w:jc w:val="both"/>
              <w:rPr>
                <w:sz w:val="24"/>
                <w:lang w:val="en-US"/>
              </w:rPr>
            </w:pPr>
            <w:r w:rsidRPr="009E2574">
              <w:rPr>
                <w:sz w:val="24"/>
                <w:lang w:val="en-US"/>
              </w:rPr>
              <w:t>- argues the proposed provisions;</w:t>
            </w:r>
          </w:p>
          <w:p w:rsidR="009E2574" w:rsidRPr="009E2574" w:rsidRDefault="009E2574" w:rsidP="009E2574">
            <w:pPr>
              <w:jc w:val="both"/>
              <w:rPr>
                <w:sz w:val="24"/>
                <w:lang w:val="en-US"/>
              </w:rPr>
            </w:pPr>
            <w:r w:rsidRPr="009E2574">
              <w:rPr>
                <w:sz w:val="24"/>
                <w:lang w:val="en-US"/>
              </w:rPr>
              <w:t>- draws conclusions and generalizations;</w:t>
            </w:r>
          </w:p>
          <w:p w:rsidR="009E2574" w:rsidRPr="00186047" w:rsidRDefault="009E2574" w:rsidP="009E2574">
            <w:pPr>
              <w:jc w:val="both"/>
              <w:rPr>
                <w:sz w:val="24"/>
                <w:lang w:val="en-US"/>
              </w:rPr>
            </w:pPr>
            <w:r w:rsidRPr="00186047">
              <w:rPr>
                <w:sz w:val="24"/>
                <w:lang w:val="en-US"/>
              </w:rPr>
              <w:t>- owns terminological apparatus.</w:t>
            </w:r>
          </w:p>
          <w:p w:rsidR="00AB002C" w:rsidRPr="00217E3E" w:rsidRDefault="009E2574" w:rsidP="009E2574">
            <w:pPr>
              <w:jc w:val="both"/>
              <w:rPr>
                <w:sz w:val="24"/>
              </w:rPr>
            </w:pPr>
            <w:r w:rsidRPr="009E2574">
              <w:rPr>
                <w:sz w:val="24"/>
                <w:lang w:val="en-US"/>
              </w:rPr>
              <w:t>When answering additional questions, the teacher allows a small nu</w:t>
            </w:r>
            <w:r w:rsidRPr="009E2574">
              <w:rPr>
                <w:sz w:val="24"/>
                <w:lang w:val="en-US"/>
              </w:rPr>
              <w:t>m</w:t>
            </w:r>
            <w:r w:rsidRPr="009E2574">
              <w:rPr>
                <w:sz w:val="24"/>
                <w:lang w:val="en-US"/>
              </w:rPr>
              <w:t xml:space="preserve">ber of errors / inaccuracies. </w:t>
            </w:r>
            <w:proofErr w:type="spellStart"/>
            <w:r w:rsidRPr="009E2574">
              <w:rPr>
                <w:sz w:val="24"/>
              </w:rPr>
              <w:t>Demonstrates</w:t>
            </w:r>
            <w:proofErr w:type="spellEnd"/>
            <w:r w:rsidRPr="009E2574">
              <w:rPr>
                <w:sz w:val="24"/>
              </w:rPr>
              <w:t xml:space="preserve"> </w:t>
            </w:r>
            <w:proofErr w:type="spellStart"/>
            <w:r w:rsidRPr="009E2574">
              <w:rPr>
                <w:sz w:val="24"/>
              </w:rPr>
              <w:t>mastering</w:t>
            </w:r>
            <w:proofErr w:type="spellEnd"/>
            <w:r w:rsidRPr="009E2574">
              <w:rPr>
                <w:sz w:val="24"/>
              </w:rPr>
              <w:t xml:space="preserve"> </w:t>
            </w:r>
            <w:proofErr w:type="spellStart"/>
            <w:r w:rsidRPr="009E2574">
              <w:rPr>
                <w:sz w:val="24"/>
              </w:rPr>
              <w:t>of</w:t>
            </w:r>
            <w:proofErr w:type="spellEnd"/>
            <w:r w:rsidRPr="009E2574">
              <w:rPr>
                <w:sz w:val="24"/>
              </w:rPr>
              <w:t xml:space="preserve"> </w:t>
            </w:r>
            <w:proofErr w:type="spellStart"/>
            <w:r w:rsidRPr="009E2574">
              <w:rPr>
                <w:sz w:val="24"/>
              </w:rPr>
              <w:t>multimedia</w:t>
            </w:r>
            <w:proofErr w:type="spellEnd"/>
            <w:r w:rsidRPr="009E2574">
              <w:rPr>
                <w:sz w:val="24"/>
              </w:rPr>
              <w:t xml:space="preserve"> </w:t>
            </w:r>
            <w:proofErr w:type="spellStart"/>
            <w:r w:rsidRPr="009E2574">
              <w:rPr>
                <w:sz w:val="24"/>
              </w:rPr>
              <w:t>learning</w:t>
            </w:r>
            <w:proofErr w:type="spellEnd"/>
            <w:r w:rsidRPr="009E2574">
              <w:rPr>
                <w:sz w:val="24"/>
              </w:rPr>
              <w:t xml:space="preserve"> </w:t>
            </w:r>
            <w:proofErr w:type="spellStart"/>
            <w:r w:rsidRPr="009E2574">
              <w:rPr>
                <w:sz w:val="24"/>
              </w:rPr>
              <w:t>tools</w:t>
            </w:r>
            <w:proofErr w:type="spellEnd"/>
            <w:r w:rsidRPr="009E2574">
              <w:rPr>
                <w:sz w:val="24"/>
              </w:rPr>
              <w:t>.</w:t>
            </w:r>
          </w:p>
        </w:tc>
      </w:tr>
      <w:tr w:rsidR="00AB002C" w:rsidRPr="00186047" w:rsidTr="007D4C8C">
        <w:tc>
          <w:tcPr>
            <w:tcW w:w="2802" w:type="dxa"/>
          </w:tcPr>
          <w:p w:rsidR="00AB002C" w:rsidRPr="00217E3E" w:rsidRDefault="00E01C17" w:rsidP="007D4C8C">
            <w:pPr>
              <w:rPr>
                <w:sz w:val="24"/>
              </w:rPr>
            </w:pPr>
            <w:r w:rsidRPr="00E01C17">
              <w:rPr>
                <w:sz w:val="24"/>
              </w:rPr>
              <w:t>"</w:t>
            </w:r>
            <w:proofErr w:type="spellStart"/>
            <w:r w:rsidRPr="00E01C17">
              <w:rPr>
                <w:sz w:val="24"/>
              </w:rPr>
              <w:t>Satisfactorily</w:t>
            </w:r>
            <w:proofErr w:type="spellEnd"/>
            <w:r w:rsidRPr="00E01C17">
              <w:rPr>
                <w:sz w:val="24"/>
              </w:rPr>
              <w:t>"</w:t>
            </w:r>
          </w:p>
        </w:tc>
        <w:tc>
          <w:tcPr>
            <w:tcW w:w="7087" w:type="dxa"/>
          </w:tcPr>
          <w:p w:rsidR="009E2574" w:rsidRPr="009E2574" w:rsidRDefault="009E2574" w:rsidP="009E2574">
            <w:pPr>
              <w:rPr>
                <w:sz w:val="24"/>
                <w:lang w:val="en-US"/>
              </w:rPr>
            </w:pPr>
            <w:r w:rsidRPr="009E2574">
              <w:rPr>
                <w:sz w:val="24"/>
                <w:lang w:val="en-US"/>
              </w:rPr>
              <w:t>The topic is not sufficiently clear and complete: the student has ma</w:t>
            </w:r>
            <w:r w:rsidRPr="009E2574">
              <w:rPr>
                <w:sz w:val="24"/>
                <w:lang w:val="en-US"/>
              </w:rPr>
              <w:t>s</w:t>
            </w:r>
            <w:r w:rsidRPr="009E2574">
              <w:rPr>
                <w:sz w:val="24"/>
                <w:lang w:val="en-US"/>
              </w:rPr>
              <w:t>tered the problem, essentially expounds it, relying on the knowledge of only the main literature:</w:t>
            </w:r>
          </w:p>
          <w:p w:rsidR="009E2574" w:rsidRPr="009E2574" w:rsidRDefault="009E2574" w:rsidP="009E2574">
            <w:pPr>
              <w:rPr>
                <w:sz w:val="24"/>
                <w:lang w:val="en-US"/>
              </w:rPr>
            </w:pPr>
            <w:r w:rsidRPr="009E2574">
              <w:rPr>
                <w:sz w:val="24"/>
                <w:lang w:val="en-US"/>
              </w:rPr>
              <w:t>- Supposes non-essential errors and inaccuracies;</w:t>
            </w:r>
          </w:p>
          <w:p w:rsidR="009E2574" w:rsidRPr="009E2574" w:rsidRDefault="009E2574" w:rsidP="009E2574">
            <w:pPr>
              <w:rPr>
                <w:sz w:val="24"/>
                <w:lang w:val="en-US"/>
              </w:rPr>
            </w:pPr>
            <w:r w:rsidRPr="009E2574">
              <w:rPr>
                <w:sz w:val="24"/>
                <w:lang w:val="en-US"/>
              </w:rPr>
              <w:t>- experiencing difficulties in the practical application of theoretical knowledge;</w:t>
            </w:r>
          </w:p>
          <w:p w:rsidR="009E2574" w:rsidRPr="009E2574" w:rsidRDefault="009E2574" w:rsidP="009E2574">
            <w:pPr>
              <w:rPr>
                <w:sz w:val="24"/>
                <w:lang w:val="en-US"/>
              </w:rPr>
            </w:pPr>
            <w:r w:rsidRPr="009E2574">
              <w:rPr>
                <w:sz w:val="24"/>
                <w:lang w:val="en-US"/>
              </w:rPr>
              <w:t>- weakly argues scientific positions;</w:t>
            </w:r>
          </w:p>
          <w:p w:rsidR="009E2574" w:rsidRPr="009E2574" w:rsidRDefault="009E2574" w:rsidP="009E2574">
            <w:pPr>
              <w:rPr>
                <w:sz w:val="24"/>
                <w:lang w:val="en-US"/>
              </w:rPr>
            </w:pPr>
            <w:r w:rsidRPr="009E2574">
              <w:rPr>
                <w:sz w:val="24"/>
                <w:lang w:val="en-US"/>
              </w:rPr>
              <w:t>- it is difficult to formulate conclusions and generalizations, answers to additional questions;</w:t>
            </w:r>
          </w:p>
          <w:p w:rsidR="00AB002C" w:rsidRPr="009E2574" w:rsidRDefault="009E2574" w:rsidP="009E2574">
            <w:pPr>
              <w:rPr>
                <w:sz w:val="24"/>
                <w:highlight w:val="yellow"/>
                <w:lang w:val="en-US"/>
              </w:rPr>
            </w:pPr>
            <w:r w:rsidRPr="009E2574">
              <w:rPr>
                <w:sz w:val="24"/>
                <w:lang w:val="en-US"/>
              </w:rPr>
              <w:t>Multimedia is not used or the level of their use is low.</w:t>
            </w:r>
          </w:p>
        </w:tc>
      </w:tr>
      <w:tr w:rsidR="00AB002C" w:rsidRPr="00217E3E" w:rsidTr="007D4C8C">
        <w:tc>
          <w:tcPr>
            <w:tcW w:w="2802" w:type="dxa"/>
          </w:tcPr>
          <w:p w:rsidR="00AB002C" w:rsidRPr="00217E3E" w:rsidRDefault="009E2574" w:rsidP="007D4C8C">
            <w:pPr>
              <w:rPr>
                <w:sz w:val="24"/>
              </w:rPr>
            </w:pPr>
            <w:r w:rsidRPr="009E2574">
              <w:rPr>
                <w:sz w:val="24"/>
              </w:rPr>
              <w:t>"</w:t>
            </w:r>
            <w:proofErr w:type="spellStart"/>
            <w:r w:rsidRPr="009E2574">
              <w:rPr>
                <w:sz w:val="24"/>
              </w:rPr>
              <w:t>Unsatisfactory</w:t>
            </w:r>
            <w:proofErr w:type="spellEnd"/>
            <w:r w:rsidRPr="009E2574">
              <w:rPr>
                <w:sz w:val="24"/>
              </w:rPr>
              <w:t>"</w:t>
            </w:r>
          </w:p>
        </w:tc>
        <w:tc>
          <w:tcPr>
            <w:tcW w:w="7087" w:type="dxa"/>
          </w:tcPr>
          <w:p w:rsidR="009E2574" w:rsidRPr="009E2574" w:rsidRDefault="009E2574" w:rsidP="009E2574">
            <w:pPr>
              <w:ind w:firstLine="34"/>
              <w:rPr>
                <w:sz w:val="24"/>
                <w:lang w:val="en-US"/>
              </w:rPr>
            </w:pPr>
            <w:r w:rsidRPr="009E2574">
              <w:rPr>
                <w:sz w:val="24"/>
                <w:lang w:val="en-US"/>
              </w:rPr>
              <w:t>The student did not learn much of the problem:</w:t>
            </w:r>
          </w:p>
          <w:p w:rsidR="009E2574" w:rsidRPr="009E2574" w:rsidRDefault="009E2574" w:rsidP="009E2574">
            <w:pPr>
              <w:ind w:firstLine="34"/>
              <w:rPr>
                <w:sz w:val="24"/>
                <w:lang w:val="en-US"/>
              </w:rPr>
            </w:pPr>
            <w:r w:rsidRPr="009E2574">
              <w:rPr>
                <w:sz w:val="24"/>
                <w:lang w:val="en-US"/>
              </w:rPr>
              <w:t>- allows for significant errors and inaccuracies when considering it;</w:t>
            </w:r>
          </w:p>
          <w:p w:rsidR="009E2574" w:rsidRPr="009E2574" w:rsidRDefault="009E2574" w:rsidP="009E2574">
            <w:pPr>
              <w:ind w:firstLine="34"/>
              <w:rPr>
                <w:sz w:val="24"/>
                <w:lang w:val="en-US"/>
              </w:rPr>
            </w:pPr>
            <w:r w:rsidRPr="009E2574">
              <w:rPr>
                <w:sz w:val="24"/>
                <w:lang w:val="en-US"/>
              </w:rPr>
              <w:t>- experiencing difficulties in the practical application of knowledge;</w:t>
            </w:r>
          </w:p>
          <w:p w:rsidR="009E2574" w:rsidRPr="009E2574" w:rsidRDefault="009E2574" w:rsidP="009E2574">
            <w:pPr>
              <w:ind w:firstLine="34"/>
              <w:rPr>
                <w:sz w:val="24"/>
                <w:lang w:val="en-US"/>
              </w:rPr>
            </w:pPr>
            <w:r w:rsidRPr="009E2574">
              <w:rPr>
                <w:sz w:val="24"/>
                <w:lang w:val="en-US"/>
              </w:rPr>
              <w:t xml:space="preserve">- </w:t>
            </w:r>
            <w:proofErr w:type="spellStart"/>
            <w:r w:rsidRPr="009E2574">
              <w:rPr>
                <w:sz w:val="24"/>
                <w:lang w:val="en-US"/>
              </w:rPr>
              <w:t>can not</w:t>
            </w:r>
            <w:proofErr w:type="spellEnd"/>
            <w:r w:rsidRPr="009E2574">
              <w:rPr>
                <w:sz w:val="24"/>
                <w:lang w:val="en-US"/>
              </w:rPr>
              <w:t xml:space="preserve"> argue scientific positions;</w:t>
            </w:r>
          </w:p>
          <w:p w:rsidR="009E2574" w:rsidRPr="009E2574" w:rsidRDefault="009E2574" w:rsidP="009E2574">
            <w:pPr>
              <w:ind w:firstLine="34"/>
              <w:rPr>
                <w:sz w:val="24"/>
                <w:lang w:val="en-US"/>
              </w:rPr>
            </w:pPr>
            <w:r w:rsidRPr="009E2574">
              <w:rPr>
                <w:sz w:val="24"/>
                <w:lang w:val="en-US"/>
              </w:rPr>
              <w:t>- does not formulate conclusions and generalizations;</w:t>
            </w:r>
          </w:p>
          <w:p w:rsidR="009E2574" w:rsidRPr="009E2574" w:rsidRDefault="009E2574" w:rsidP="009E2574">
            <w:pPr>
              <w:ind w:firstLine="34"/>
              <w:rPr>
                <w:sz w:val="24"/>
                <w:lang w:val="en-US"/>
              </w:rPr>
            </w:pPr>
            <w:r w:rsidRPr="009E2574">
              <w:rPr>
                <w:sz w:val="24"/>
                <w:lang w:val="en-US"/>
              </w:rPr>
              <w:t>- does not own terminological apparatus;</w:t>
            </w:r>
          </w:p>
          <w:p w:rsidR="009E2574" w:rsidRPr="009E2574" w:rsidRDefault="009E2574" w:rsidP="009E2574">
            <w:pPr>
              <w:ind w:firstLine="34"/>
              <w:rPr>
                <w:sz w:val="24"/>
                <w:lang w:val="en-US"/>
              </w:rPr>
            </w:pPr>
            <w:r w:rsidRPr="009E2574">
              <w:rPr>
                <w:sz w:val="24"/>
                <w:lang w:val="en-US"/>
              </w:rPr>
              <w:t>- made a significant number of errors in answering the questions of the teacher.</w:t>
            </w:r>
          </w:p>
          <w:p w:rsidR="009E2574" w:rsidRPr="009E2574" w:rsidRDefault="009E2574" w:rsidP="009E2574">
            <w:pPr>
              <w:ind w:firstLine="34"/>
              <w:rPr>
                <w:sz w:val="24"/>
                <w:lang w:val="en-US"/>
              </w:rPr>
            </w:pPr>
            <w:r w:rsidRPr="009E2574">
              <w:rPr>
                <w:sz w:val="24"/>
                <w:lang w:val="en-US"/>
              </w:rPr>
              <w:t>The topic is not disclosed. The student demonstrated a low level of theoretical knowledge, non-mastery of the basic terminology defin</w:t>
            </w:r>
            <w:r w:rsidRPr="009E2574">
              <w:rPr>
                <w:sz w:val="24"/>
                <w:lang w:val="en-US"/>
              </w:rPr>
              <w:t>i</w:t>
            </w:r>
            <w:r w:rsidRPr="009E2574">
              <w:rPr>
                <w:sz w:val="24"/>
                <w:lang w:val="en-US"/>
              </w:rPr>
              <w:t>tions, could not take part in the discussion and did not answer a single question from the teacher.</w:t>
            </w:r>
          </w:p>
          <w:p w:rsidR="00AB002C" w:rsidRPr="00217E3E" w:rsidRDefault="009E2574" w:rsidP="009E2574">
            <w:pPr>
              <w:ind w:firstLine="34"/>
              <w:rPr>
                <w:sz w:val="24"/>
                <w:highlight w:val="yellow"/>
              </w:rPr>
            </w:pPr>
            <w:proofErr w:type="spellStart"/>
            <w:r w:rsidRPr="009E2574">
              <w:rPr>
                <w:sz w:val="24"/>
              </w:rPr>
              <w:t>Multimedia</w:t>
            </w:r>
            <w:proofErr w:type="spellEnd"/>
            <w:r w:rsidRPr="009E2574">
              <w:rPr>
                <w:sz w:val="24"/>
              </w:rPr>
              <w:t xml:space="preserve"> </w:t>
            </w:r>
            <w:proofErr w:type="spellStart"/>
            <w:r w:rsidRPr="009E2574">
              <w:rPr>
                <w:sz w:val="24"/>
              </w:rPr>
              <w:t>not</w:t>
            </w:r>
            <w:proofErr w:type="spellEnd"/>
            <w:r w:rsidRPr="009E2574">
              <w:rPr>
                <w:sz w:val="24"/>
              </w:rPr>
              <w:t xml:space="preserve"> </w:t>
            </w:r>
            <w:proofErr w:type="spellStart"/>
            <w:r w:rsidRPr="009E2574">
              <w:rPr>
                <w:sz w:val="24"/>
              </w:rPr>
              <w:t>used</w:t>
            </w:r>
            <w:proofErr w:type="spellEnd"/>
          </w:p>
        </w:tc>
      </w:tr>
    </w:tbl>
    <w:p w:rsidR="00AB002C" w:rsidRPr="00AB002C" w:rsidRDefault="00AB002C" w:rsidP="003E04D0">
      <w:pPr>
        <w:pStyle w:val="31"/>
        <w:spacing w:after="0"/>
        <w:ind w:left="360"/>
        <w:jc w:val="center"/>
        <w:rPr>
          <w:b/>
          <w:sz w:val="32"/>
          <w:szCs w:val="32"/>
        </w:rPr>
      </w:pPr>
    </w:p>
    <w:p w:rsidR="009A712D" w:rsidRDefault="009A712D" w:rsidP="003E04D0">
      <w:pPr>
        <w:pStyle w:val="31"/>
        <w:spacing w:after="0"/>
        <w:ind w:left="360"/>
        <w:jc w:val="center"/>
        <w:rPr>
          <w:b/>
          <w:sz w:val="32"/>
          <w:szCs w:val="32"/>
        </w:rPr>
      </w:pPr>
    </w:p>
    <w:p w:rsidR="003F04CD" w:rsidRDefault="003F04CD" w:rsidP="003E04D0">
      <w:pPr>
        <w:pStyle w:val="31"/>
        <w:spacing w:after="0"/>
        <w:ind w:left="360"/>
        <w:jc w:val="center"/>
        <w:rPr>
          <w:b/>
          <w:sz w:val="32"/>
          <w:szCs w:val="32"/>
        </w:rPr>
      </w:pPr>
    </w:p>
    <w:p w:rsidR="003F04CD" w:rsidRDefault="003F04CD" w:rsidP="003E04D0">
      <w:pPr>
        <w:pStyle w:val="31"/>
        <w:spacing w:after="0"/>
        <w:ind w:left="360"/>
        <w:jc w:val="center"/>
        <w:rPr>
          <w:b/>
          <w:sz w:val="32"/>
          <w:szCs w:val="32"/>
        </w:rPr>
      </w:pPr>
    </w:p>
    <w:p w:rsidR="003F04CD" w:rsidRDefault="003F04CD" w:rsidP="003E04D0">
      <w:pPr>
        <w:pStyle w:val="31"/>
        <w:spacing w:after="0"/>
        <w:ind w:left="360"/>
        <w:jc w:val="center"/>
        <w:rPr>
          <w:b/>
          <w:sz w:val="32"/>
          <w:szCs w:val="32"/>
        </w:rPr>
      </w:pPr>
    </w:p>
    <w:p w:rsidR="003F04CD" w:rsidRDefault="003F04CD" w:rsidP="003E04D0">
      <w:pPr>
        <w:pStyle w:val="31"/>
        <w:spacing w:after="0"/>
        <w:ind w:left="360"/>
        <w:jc w:val="center"/>
        <w:rPr>
          <w:b/>
          <w:sz w:val="32"/>
          <w:szCs w:val="32"/>
        </w:rPr>
      </w:pPr>
    </w:p>
    <w:p w:rsidR="003F04CD" w:rsidRDefault="003F04CD" w:rsidP="003E04D0">
      <w:pPr>
        <w:pStyle w:val="31"/>
        <w:spacing w:after="0"/>
        <w:ind w:left="360"/>
        <w:jc w:val="center"/>
        <w:rPr>
          <w:b/>
          <w:sz w:val="32"/>
          <w:szCs w:val="32"/>
        </w:rPr>
      </w:pPr>
    </w:p>
    <w:p w:rsidR="003F04CD" w:rsidRDefault="003F04CD" w:rsidP="003E04D0">
      <w:pPr>
        <w:pStyle w:val="31"/>
        <w:spacing w:after="0"/>
        <w:ind w:left="360"/>
        <w:jc w:val="center"/>
        <w:rPr>
          <w:b/>
          <w:sz w:val="32"/>
          <w:szCs w:val="32"/>
        </w:rPr>
      </w:pPr>
    </w:p>
    <w:p w:rsidR="00E01C17" w:rsidRDefault="00E01C17" w:rsidP="003E04D0">
      <w:pPr>
        <w:pStyle w:val="31"/>
        <w:spacing w:after="0"/>
        <w:ind w:left="360"/>
        <w:jc w:val="center"/>
        <w:rPr>
          <w:b/>
          <w:sz w:val="32"/>
          <w:szCs w:val="32"/>
          <w:lang w:val="en-US"/>
        </w:rPr>
      </w:pPr>
    </w:p>
    <w:p w:rsidR="00E01C17" w:rsidRDefault="00E01C17" w:rsidP="003E04D0">
      <w:pPr>
        <w:pStyle w:val="31"/>
        <w:spacing w:after="0"/>
        <w:ind w:left="360"/>
        <w:jc w:val="center"/>
        <w:rPr>
          <w:b/>
          <w:sz w:val="32"/>
          <w:szCs w:val="32"/>
          <w:lang w:val="en-US"/>
        </w:rPr>
      </w:pPr>
    </w:p>
    <w:p w:rsidR="009A712D" w:rsidRPr="00E01C17" w:rsidRDefault="00E01C17" w:rsidP="003E04D0">
      <w:pPr>
        <w:pStyle w:val="31"/>
        <w:spacing w:after="0"/>
        <w:ind w:left="360"/>
        <w:jc w:val="center"/>
        <w:rPr>
          <w:b/>
          <w:sz w:val="32"/>
          <w:szCs w:val="32"/>
          <w:lang w:val="en-US"/>
        </w:rPr>
      </w:pPr>
      <w:r w:rsidRPr="00E01C17">
        <w:rPr>
          <w:b/>
          <w:sz w:val="32"/>
          <w:szCs w:val="32"/>
          <w:lang w:val="en-US"/>
        </w:rPr>
        <w:t>REQUIREMENTS TO THE SELF-WORK ON THE DISCIPLINE "EXTERNAL ECONOMIC ACTIVITY OF THE ENTERPRISE"</w:t>
      </w:r>
    </w:p>
    <w:p w:rsidR="00B05C5D" w:rsidRPr="00E01C17" w:rsidRDefault="00B05C5D" w:rsidP="003E04D0">
      <w:pPr>
        <w:pStyle w:val="31"/>
        <w:spacing w:after="0"/>
        <w:ind w:left="360"/>
        <w:jc w:val="center"/>
        <w:rPr>
          <w:b/>
          <w:sz w:val="32"/>
          <w:szCs w:val="32"/>
          <w:lang w:val="en-US"/>
        </w:rPr>
      </w:pPr>
    </w:p>
    <w:p w:rsidR="003E04D0" w:rsidRPr="00E01C17" w:rsidRDefault="00E01C17" w:rsidP="003E04D0">
      <w:pPr>
        <w:pStyle w:val="31"/>
        <w:spacing w:after="0"/>
        <w:ind w:left="360"/>
        <w:jc w:val="center"/>
        <w:rPr>
          <w:b/>
          <w:color w:val="000000"/>
          <w:sz w:val="32"/>
          <w:szCs w:val="32"/>
          <w:lang w:val="en-US"/>
        </w:rPr>
      </w:pPr>
      <w:proofErr w:type="gramStart"/>
      <w:r w:rsidRPr="00186047">
        <w:rPr>
          <w:b/>
          <w:color w:val="000000"/>
          <w:sz w:val="32"/>
          <w:szCs w:val="32"/>
          <w:lang w:val="en-US"/>
        </w:rPr>
        <w:t>Module 1.</w:t>
      </w:r>
      <w:proofErr w:type="gramEnd"/>
      <w:r w:rsidRPr="00186047">
        <w:rPr>
          <w:b/>
          <w:color w:val="000000"/>
          <w:sz w:val="32"/>
          <w:szCs w:val="32"/>
          <w:lang w:val="en-US"/>
        </w:rPr>
        <w:t xml:space="preserve"> </w:t>
      </w:r>
      <w:r w:rsidRPr="00E01C17">
        <w:rPr>
          <w:b/>
          <w:color w:val="000000"/>
          <w:sz w:val="32"/>
          <w:szCs w:val="32"/>
          <w:lang w:val="en-US"/>
        </w:rPr>
        <w:t>The main directions of foreign economic activity of the enterprise</w:t>
      </w:r>
    </w:p>
    <w:p w:rsidR="003E04D0" w:rsidRPr="00E01C17" w:rsidRDefault="003E04D0" w:rsidP="003E04D0">
      <w:pPr>
        <w:pStyle w:val="31"/>
        <w:spacing w:after="0"/>
        <w:ind w:left="360"/>
        <w:jc w:val="center"/>
        <w:rPr>
          <w:b/>
          <w:sz w:val="32"/>
          <w:szCs w:val="32"/>
          <w:lang w:val="en-US"/>
        </w:rPr>
      </w:pPr>
    </w:p>
    <w:p w:rsidR="003E4FC0" w:rsidRPr="00186047" w:rsidRDefault="00E01C17" w:rsidP="003E4FC0">
      <w:pPr>
        <w:ind w:firstLine="360"/>
        <w:jc w:val="center"/>
        <w:rPr>
          <w:b/>
          <w:sz w:val="32"/>
          <w:szCs w:val="28"/>
          <w:lang w:val="en-US"/>
        </w:rPr>
      </w:pPr>
      <w:r>
        <w:rPr>
          <w:b/>
          <w:sz w:val="32"/>
          <w:szCs w:val="28"/>
          <w:lang w:val="en-US"/>
        </w:rPr>
        <w:t>SIW</w:t>
      </w:r>
      <w:r w:rsidR="003E4FC0" w:rsidRPr="00186047">
        <w:rPr>
          <w:b/>
          <w:sz w:val="32"/>
          <w:szCs w:val="28"/>
          <w:lang w:val="en-US"/>
        </w:rPr>
        <w:t xml:space="preserve"> </w:t>
      </w:r>
      <w:r w:rsidR="003E4FC0">
        <w:rPr>
          <w:b/>
          <w:sz w:val="32"/>
          <w:szCs w:val="28"/>
          <w:lang w:val="kk-KZ"/>
        </w:rPr>
        <w:t xml:space="preserve">1 </w:t>
      </w:r>
    </w:p>
    <w:p w:rsidR="003E4FC0" w:rsidRPr="00186047" w:rsidRDefault="00E01C17" w:rsidP="003E4FC0">
      <w:pPr>
        <w:ind w:firstLine="360"/>
        <w:jc w:val="center"/>
        <w:rPr>
          <w:b/>
          <w:sz w:val="32"/>
          <w:szCs w:val="28"/>
          <w:lang w:val="en-US"/>
        </w:rPr>
      </w:pPr>
      <w:r w:rsidRPr="00186047">
        <w:rPr>
          <w:b/>
          <w:sz w:val="32"/>
          <w:szCs w:val="28"/>
          <w:lang w:val="en-US"/>
        </w:rPr>
        <w:t>Review, essay</w:t>
      </w:r>
    </w:p>
    <w:p w:rsidR="003E4FC0" w:rsidRPr="00186047" w:rsidRDefault="003E4FC0" w:rsidP="003E4FC0">
      <w:pPr>
        <w:ind w:firstLine="360"/>
        <w:jc w:val="center"/>
        <w:rPr>
          <w:b/>
          <w:sz w:val="28"/>
          <w:szCs w:val="28"/>
          <w:lang w:val="en-US"/>
        </w:rPr>
      </w:pPr>
    </w:p>
    <w:p w:rsidR="00E01C17" w:rsidRPr="00E01C17" w:rsidRDefault="00E01C17" w:rsidP="00E01C17">
      <w:pPr>
        <w:widowControl w:val="0"/>
        <w:shd w:val="clear" w:color="auto" w:fill="FFFFFF"/>
        <w:tabs>
          <w:tab w:val="left" w:pos="878"/>
        </w:tabs>
        <w:autoSpaceDE w:val="0"/>
        <w:autoSpaceDN w:val="0"/>
        <w:adjustRightInd w:val="0"/>
        <w:ind w:firstLine="540"/>
        <w:jc w:val="both"/>
        <w:rPr>
          <w:sz w:val="28"/>
          <w:szCs w:val="28"/>
          <w:lang w:val="en-US"/>
        </w:rPr>
      </w:pPr>
      <w:r w:rsidRPr="00E01C17">
        <w:rPr>
          <w:i/>
          <w:sz w:val="28"/>
          <w:szCs w:val="28"/>
          <w:lang w:val="en-US"/>
        </w:rPr>
        <w:t>Essays, a review of the topic</w:t>
      </w:r>
      <w:r w:rsidRPr="00E01C17">
        <w:rPr>
          <w:sz w:val="28"/>
          <w:szCs w:val="28"/>
          <w:lang w:val="en-US"/>
        </w:rPr>
        <w:t xml:space="preserve"> - a kind of independent work that involves a brief summary of the problem at </w:t>
      </w:r>
      <w:proofErr w:type="gramStart"/>
      <w:r w:rsidRPr="00E01C17">
        <w:rPr>
          <w:sz w:val="28"/>
          <w:szCs w:val="28"/>
          <w:lang w:val="en-US"/>
        </w:rPr>
        <w:t>hand,</w:t>
      </w:r>
      <w:proofErr w:type="gramEnd"/>
      <w:r w:rsidRPr="00E01C17">
        <w:rPr>
          <w:sz w:val="28"/>
          <w:szCs w:val="28"/>
          <w:lang w:val="en-US"/>
        </w:rPr>
        <w:t xml:space="preserve"> is done in writing.</w:t>
      </w:r>
    </w:p>
    <w:p w:rsidR="00E01C17" w:rsidRPr="00E01C17" w:rsidRDefault="00E01C17" w:rsidP="00E01C17">
      <w:pPr>
        <w:widowControl w:val="0"/>
        <w:shd w:val="clear" w:color="auto" w:fill="FFFFFF"/>
        <w:tabs>
          <w:tab w:val="left" w:pos="878"/>
        </w:tabs>
        <w:autoSpaceDE w:val="0"/>
        <w:autoSpaceDN w:val="0"/>
        <w:adjustRightInd w:val="0"/>
        <w:ind w:firstLine="540"/>
        <w:jc w:val="both"/>
        <w:rPr>
          <w:sz w:val="28"/>
          <w:szCs w:val="28"/>
          <w:lang w:val="en-US"/>
        </w:rPr>
      </w:pPr>
      <w:r w:rsidRPr="00E01C17">
        <w:rPr>
          <w:sz w:val="28"/>
          <w:szCs w:val="28"/>
          <w:lang w:val="en-US"/>
        </w:rPr>
        <w:t>Essays from the French "</w:t>
      </w:r>
      <w:proofErr w:type="spellStart"/>
      <w:r w:rsidRPr="00E01C17">
        <w:rPr>
          <w:sz w:val="28"/>
          <w:szCs w:val="28"/>
          <w:lang w:val="en-US"/>
        </w:rPr>
        <w:t>essai</w:t>
      </w:r>
      <w:proofErr w:type="spellEnd"/>
      <w:r w:rsidRPr="00E01C17">
        <w:rPr>
          <w:sz w:val="28"/>
          <w:szCs w:val="28"/>
          <w:lang w:val="en-US"/>
        </w:rPr>
        <w:t>", Eng. "essay", "assay" - an attempt, a trial, an e</w:t>
      </w:r>
      <w:r w:rsidRPr="00E01C17">
        <w:rPr>
          <w:sz w:val="28"/>
          <w:szCs w:val="28"/>
          <w:lang w:val="en-US"/>
        </w:rPr>
        <w:t>s</w:t>
      </w:r>
      <w:r w:rsidRPr="00E01C17">
        <w:rPr>
          <w:sz w:val="28"/>
          <w:szCs w:val="28"/>
          <w:lang w:val="en-US"/>
        </w:rPr>
        <w:t>say; from the Latin "</w:t>
      </w:r>
      <w:proofErr w:type="spellStart"/>
      <w:r w:rsidRPr="00E01C17">
        <w:rPr>
          <w:sz w:val="28"/>
          <w:szCs w:val="28"/>
          <w:lang w:val="en-US"/>
        </w:rPr>
        <w:t>exagium</w:t>
      </w:r>
      <w:proofErr w:type="spellEnd"/>
      <w:r w:rsidRPr="00E01C17">
        <w:rPr>
          <w:sz w:val="28"/>
          <w:szCs w:val="28"/>
          <w:lang w:val="en-US"/>
        </w:rPr>
        <w:t>" - weighing. The essay expresses individual impre</w:t>
      </w:r>
      <w:r w:rsidRPr="00E01C17">
        <w:rPr>
          <w:sz w:val="28"/>
          <w:szCs w:val="28"/>
          <w:lang w:val="en-US"/>
        </w:rPr>
        <w:t>s</w:t>
      </w:r>
      <w:r w:rsidRPr="00E01C17">
        <w:rPr>
          <w:sz w:val="28"/>
          <w:szCs w:val="28"/>
          <w:lang w:val="en-US"/>
        </w:rPr>
        <w:t>sions and considerations on a particular occasion or issue and certainly does not pr</w:t>
      </w:r>
      <w:r w:rsidRPr="00E01C17">
        <w:rPr>
          <w:sz w:val="28"/>
          <w:szCs w:val="28"/>
          <w:lang w:val="en-US"/>
        </w:rPr>
        <w:t>e</w:t>
      </w:r>
      <w:r w:rsidRPr="00E01C17">
        <w:rPr>
          <w:sz w:val="28"/>
          <w:szCs w:val="28"/>
          <w:lang w:val="en-US"/>
        </w:rPr>
        <w:t>tend to define or exhaustively interpret the subject. As a rule, the essay assumes a new, subjectively colored word about something.</w:t>
      </w:r>
    </w:p>
    <w:p w:rsidR="00E01C17" w:rsidRPr="00E01C17" w:rsidRDefault="00E01C17" w:rsidP="00E01C17">
      <w:pPr>
        <w:widowControl w:val="0"/>
        <w:shd w:val="clear" w:color="auto" w:fill="FFFFFF"/>
        <w:tabs>
          <w:tab w:val="left" w:pos="878"/>
        </w:tabs>
        <w:autoSpaceDE w:val="0"/>
        <w:autoSpaceDN w:val="0"/>
        <w:adjustRightInd w:val="0"/>
        <w:ind w:firstLine="540"/>
        <w:jc w:val="both"/>
        <w:rPr>
          <w:sz w:val="28"/>
          <w:szCs w:val="28"/>
          <w:lang w:val="en-US"/>
        </w:rPr>
      </w:pPr>
      <w:r w:rsidRPr="00E01C17">
        <w:rPr>
          <w:sz w:val="28"/>
          <w:szCs w:val="28"/>
          <w:lang w:val="en-US"/>
        </w:rPr>
        <w:t xml:space="preserve">The essay of the student is an independent written work on the topic offered by the teacher. The purpose of the essay is to develop the skills of independent creative thinking and writing out your own thoughts. Writing an essay allows you to learn how to clearly and correctly formulate thoughts, structure information, use the main categories of analysis, highlight cause-effect relationships, illustrate concepts with appropriate examples, and argue your conclusions; to master </w:t>
      </w:r>
      <w:r>
        <w:rPr>
          <w:sz w:val="28"/>
          <w:szCs w:val="28"/>
          <w:lang w:val="en-US"/>
        </w:rPr>
        <w:t>the scientific style of speech.</w:t>
      </w:r>
    </w:p>
    <w:p w:rsidR="00E01C17" w:rsidRPr="00E01C17" w:rsidRDefault="00E01C17" w:rsidP="00E01C17">
      <w:pPr>
        <w:widowControl w:val="0"/>
        <w:shd w:val="clear" w:color="auto" w:fill="FFFFFF"/>
        <w:tabs>
          <w:tab w:val="left" w:pos="878"/>
        </w:tabs>
        <w:autoSpaceDE w:val="0"/>
        <w:autoSpaceDN w:val="0"/>
        <w:adjustRightInd w:val="0"/>
        <w:ind w:firstLine="540"/>
        <w:jc w:val="both"/>
        <w:rPr>
          <w:sz w:val="28"/>
          <w:szCs w:val="28"/>
          <w:lang w:val="en-US"/>
        </w:rPr>
      </w:pPr>
      <w:r w:rsidRPr="00E01C17">
        <w:rPr>
          <w:sz w:val="28"/>
          <w:szCs w:val="28"/>
          <w:lang w:val="en-US"/>
        </w:rPr>
        <w:t>The essay should contain: a clear statement of the essence of the problem posed, include an independent analysis of this problem using the concepts and analytical tools considered within the discipline, conclusions summarizing the author's position on the problem posed.</w:t>
      </w:r>
    </w:p>
    <w:p w:rsidR="00E01C17" w:rsidRPr="00E01C17" w:rsidRDefault="00E01C17" w:rsidP="00E01C17">
      <w:pPr>
        <w:widowControl w:val="0"/>
        <w:shd w:val="clear" w:color="auto" w:fill="FFFFFF"/>
        <w:tabs>
          <w:tab w:val="left" w:pos="878"/>
        </w:tabs>
        <w:autoSpaceDE w:val="0"/>
        <w:autoSpaceDN w:val="0"/>
        <w:adjustRightInd w:val="0"/>
        <w:ind w:firstLine="540"/>
        <w:jc w:val="both"/>
        <w:rPr>
          <w:sz w:val="28"/>
          <w:szCs w:val="28"/>
          <w:lang w:val="en-US"/>
        </w:rPr>
      </w:pPr>
      <w:r w:rsidRPr="00E01C17">
        <w:rPr>
          <w:sz w:val="28"/>
          <w:szCs w:val="28"/>
          <w:lang w:val="en-US"/>
        </w:rPr>
        <w:t>The essay includes the following elements:</w:t>
      </w:r>
    </w:p>
    <w:p w:rsidR="00E01C17" w:rsidRPr="00E01C17" w:rsidRDefault="00E01C17" w:rsidP="00E01C17">
      <w:pPr>
        <w:widowControl w:val="0"/>
        <w:shd w:val="clear" w:color="auto" w:fill="FFFFFF"/>
        <w:tabs>
          <w:tab w:val="left" w:pos="878"/>
        </w:tabs>
        <w:autoSpaceDE w:val="0"/>
        <w:autoSpaceDN w:val="0"/>
        <w:adjustRightInd w:val="0"/>
        <w:ind w:firstLine="540"/>
        <w:jc w:val="both"/>
        <w:rPr>
          <w:sz w:val="28"/>
          <w:szCs w:val="28"/>
          <w:lang w:val="en-US"/>
        </w:rPr>
      </w:pPr>
      <w:r w:rsidRPr="00E01C17">
        <w:rPr>
          <w:sz w:val="28"/>
          <w:szCs w:val="28"/>
          <w:lang w:val="en-US"/>
        </w:rPr>
        <w:t xml:space="preserve">1. </w:t>
      </w:r>
      <w:r w:rsidRPr="00E01C17">
        <w:rPr>
          <w:b/>
          <w:sz w:val="28"/>
          <w:szCs w:val="28"/>
          <w:lang w:val="en-US"/>
        </w:rPr>
        <w:t>Introduction.</w:t>
      </w:r>
      <w:r w:rsidRPr="00E01C17">
        <w:rPr>
          <w:sz w:val="28"/>
          <w:szCs w:val="28"/>
          <w:lang w:val="en-US"/>
        </w:rPr>
        <w:t xml:space="preserve"> It formulates the theme, substantiates its relevance, discrepa</w:t>
      </w:r>
      <w:r w:rsidRPr="00E01C17">
        <w:rPr>
          <w:sz w:val="28"/>
          <w:szCs w:val="28"/>
          <w:lang w:val="en-US"/>
        </w:rPr>
        <w:t>n</w:t>
      </w:r>
      <w:r w:rsidRPr="00E01C17">
        <w:rPr>
          <w:sz w:val="28"/>
          <w:szCs w:val="28"/>
          <w:lang w:val="en-US"/>
        </w:rPr>
        <w:t>cies of opinions are revealed, the structure of the consideration of the topic is just</w:t>
      </w:r>
      <w:r w:rsidRPr="00E01C17">
        <w:rPr>
          <w:sz w:val="28"/>
          <w:szCs w:val="28"/>
          <w:lang w:val="en-US"/>
        </w:rPr>
        <w:t>i</w:t>
      </w:r>
      <w:r w:rsidRPr="00E01C17">
        <w:rPr>
          <w:sz w:val="28"/>
          <w:szCs w:val="28"/>
          <w:lang w:val="en-US"/>
        </w:rPr>
        <w:t>fied, and the transition to the main judgment is carried out.</w:t>
      </w:r>
    </w:p>
    <w:p w:rsidR="00E01C17" w:rsidRPr="00E01C17" w:rsidRDefault="00E01C17" w:rsidP="00E01C17">
      <w:pPr>
        <w:widowControl w:val="0"/>
        <w:shd w:val="clear" w:color="auto" w:fill="FFFFFF"/>
        <w:tabs>
          <w:tab w:val="left" w:pos="878"/>
        </w:tabs>
        <w:autoSpaceDE w:val="0"/>
        <w:autoSpaceDN w:val="0"/>
        <w:adjustRightInd w:val="0"/>
        <w:ind w:firstLine="540"/>
        <w:jc w:val="both"/>
        <w:rPr>
          <w:sz w:val="28"/>
          <w:szCs w:val="28"/>
          <w:lang w:val="en-US"/>
        </w:rPr>
      </w:pPr>
      <w:r w:rsidRPr="00E01C17">
        <w:rPr>
          <w:sz w:val="28"/>
          <w:szCs w:val="28"/>
          <w:lang w:val="en-US"/>
        </w:rPr>
        <w:t xml:space="preserve">2. </w:t>
      </w:r>
      <w:r w:rsidRPr="00E01C17">
        <w:rPr>
          <w:b/>
          <w:sz w:val="28"/>
          <w:szCs w:val="28"/>
          <w:lang w:val="en-US"/>
        </w:rPr>
        <w:t>The main part</w:t>
      </w:r>
      <w:r w:rsidRPr="00E01C17">
        <w:rPr>
          <w:sz w:val="28"/>
          <w:szCs w:val="28"/>
          <w:lang w:val="en-US"/>
        </w:rPr>
        <w:t>. Includes:</w:t>
      </w:r>
    </w:p>
    <w:p w:rsidR="00E01C17" w:rsidRPr="00E01C17" w:rsidRDefault="00E01C17" w:rsidP="00E01C17">
      <w:pPr>
        <w:widowControl w:val="0"/>
        <w:shd w:val="clear" w:color="auto" w:fill="FFFFFF"/>
        <w:tabs>
          <w:tab w:val="left" w:pos="878"/>
        </w:tabs>
        <w:autoSpaceDE w:val="0"/>
        <w:autoSpaceDN w:val="0"/>
        <w:adjustRightInd w:val="0"/>
        <w:ind w:firstLine="540"/>
        <w:jc w:val="both"/>
        <w:rPr>
          <w:sz w:val="28"/>
          <w:szCs w:val="28"/>
          <w:lang w:val="en-US"/>
        </w:rPr>
      </w:pPr>
      <w:r w:rsidRPr="00E01C17">
        <w:rPr>
          <w:sz w:val="28"/>
          <w:szCs w:val="28"/>
          <w:lang w:val="en-US"/>
        </w:rPr>
        <w:t xml:space="preserve">- </w:t>
      </w:r>
      <w:proofErr w:type="gramStart"/>
      <w:r w:rsidRPr="00E01C17">
        <w:rPr>
          <w:sz w:val="28"/>
          <w:szCs w:val="28"/>
          <w:lang w:val="en-US"/>
        </w:rPr>
        <w:t>the</w:t>
      </w:r>
      <w:proofErr w:type="gramEnd"/>
      <w:r w:rsidRPr="00E01C17">
        <w:rPr>
          <w:sz w:val="28"/>
          <w:szCs w:val="28"/>
          <w:lang w:val="en-US"/>
        </w:rPr>
        <w:t xml:space="preserve"> formulation of the judgments and arguments that the author puts forward, usually two or three arguments;</w:t>
      </w:r>
    </w:p>
    <w:p w:rsidR="00E01C17" w:rsidRPr="00E01C17" w:rsidRDefault="00E01C17" w:rsidP="00E01C17">
      <w:pPr>
        <w:widowControl w:val="0"/>
        <w:shd w:val="clear" w:color="auto" w:fill="FFFFFF"/>
        <w:tabs>
          <w:tab w:val="left" w:pos="878"/>
        </w:tabs>
        <w:autoSpaceDE w:val="0"/>
        <w:autoSpaceDN w:val="0"/>
        <w:adjustRightInd w:val="0"/>
        <w:ind w:firstLine="540"/>
        <w:jc w:val="both"/>
        <w:rPr>
          <w:sz w:val="28"/>
          <w:szCs w:val="28"/>
          <w:lang w:val="en-US"/>
        </w:rPr>
      </w:pPr>
      <w:r w:rsidRPr="00E01C17">
        <w:rPr>
          <w:sz w:val="28"/>
          <w:szCs w:val="28"/>
          <w:lang w:val="en-US"/>
        </w:rPr>
        <w:t xml:space="preserve">- </w:t>
      </w:r>
      <w:proofErr w:type="gramStart"/>
      <w:r w:rsidRPr="00E01C17">
        <w:rPr>
          <w:sz w:val="28"/>
          <w:szCs w:val="28"/>
          <w:lang w:val="en-US"/>
        </w:rPr>
        <w:t>evidence</w:t>
      </w:r>
      <w:proofErr w:type="gramEnd"/>
      <w:r w:rsidRPr="00E01C17">
        <w:rPr>
          <w:sz w:val="28"/>
          <w:szCs w:val="28"/>
          <w:lang w:val="en-US"/>
        </w:rPr>
        <w:t>, facts and examples in support of the author's position;</w:t>
      </w:r>
    </w:p>
    <w:p w:rsidR="00E01C17" w:rsidRPr="00E01C17" w:rsidRDefault="00E01C17" w:rsidP="00E01C17">
      <w:pPr>
        <w:widowControl w:val="0"/>
        <w:shd w:val="clear" w:color="auto" w:fill="FFFFFF"/>
        <w:tabs>
          <w:tab w:val="left" w:pos="878"/>
        </w:tabs>
        <w:autoSpaceDE w:val="0"/>
        <w:autoSpaceDN w:val="0"/>
        <w:adjustRightInd w:val="0"/>
        <w:ind w:firstLine="540"/>
        <w:jc w:val="both"/>
        <w:rPr>
          <w:sz w:val="28"/>
          <w:szCs w:val="28"/>
          <w:lang w:val="en-US"/>
        </w:rPr>
      </w:pPr>
      <w:r w:rsidRPr="00E01C17">
        <w:rPr>
          <w:sz w:val="28"/>
          <w:szCs w:val="28"/>
          <w:lang w:val="en-US"/>
        </w:rPr>
        <w:t xml:space="preserve">- </w:t>
      </w:r>
      <w:proofErr w:type="gramStart"/>
      <w:r w:rsidRPr="00E01C17">
        <w:rPr>
          <w:sz w:val="28"/>
          <w:szCs w:val="28"/>
          <w:lang w:val="en-US"/>
        </w:rPr>
        <w:t>analysis</w:t>
      </w:r>
      <w:proofErr w:type="gramEnd"/>
      <w:r w:rsidRPr="00E01C17">
        <w:rPr>
          <w:sz w:val="28"/>
          <w:szCs w:val="28"/>
          <w:lang w:val="en-US"/>
        </w:rPr>
        <w:t xml:space="preserve"> of counterarguments and opposing judgments, while it is necessary to show their weaknesses.</w:t>
      </w:r>
    </w:p>
    <w:p w:rsidR="00E01C17" w:rsidRPr="00E01C17" w:rsidRDefault="00E01C17" w:rsidP="00E01C17">
      <w:pPr>
        <w:widowControl w:val="0"/>
        <w:shd w:val="clear" w:color="auto" w:fill="FFFFFF"/>
        <w:tabs>
          <w:tab w:val="left" w:pos="878"/>
        </w:tabs>
        <w:autoSpaceDE w:val="0"/>
        <w:autoSpaceDN w:val="0"/>
        <w:adjustRightInd w:val="0"/>
        <w:ind w:firstLine="540"/>
        <w:jc w:val="both"/>
        <w:rPr>
          <w:sz w:val="28"/>
          <w:szCs w:val="28"/>
          <w:lang w:val="en-US"/>
        </w:rPr>
      </w:pPr>
      <w:r w:rsidRPr="00E01C17">
        <w:rPr>
          <w:sz w:val="28"/>
          <w:szCs w:val="28"/>
          <w:lang w:val="en-US"/>
        </w:rPr>
        <w:t>3</w:t>
      </w:r>
      <w:r w:rsidRPr="00E01C17">
        <w:rPr>
          <w:b/>
          <w:sz w:val="28"/>
          <w:szCs w:val="28"/>
          <w:lang w:val="en-US"/>
        </w:rPr>
        <w:t>. Conclusion.</w:t>
      </w:r>
      <w:r w:rsidRPr="00E01C17">
        <w:rPr>
          <w:sz w:val="28"/>
          <w:szCs w:val="28"/>
          <w:lang w:val="en-US"/>
        </w:rPr>
        <w:t xml:space="preserve"> The basic proposition is repeated, the arguments are summarized </w:t>
      </w:r>
      <w:r w:rsidRPr="00E01C17">
        <w:rPr>
          <w:sz w:val="28"/>
          <w:szCs w:val="28"/>
          <w:lang w:val="en-US"/>
        </w:rPr>
        <w:lastRenderedPageBreak/>
        <w:t>in defense of the basic proposition, and a general conclusion is made about the us</w:t>
      </w:r>
      <w:r w:rsidRPr="00E01C17">
        <w:rPr>
          <w:sz w:val="28"/>
          <w:szCs w:val="28"/>
          <w:lang w:val="en-US"/>
        </w:rPr>
        <w:t>e</w:t>
      </w:r>
      <w:r w:rsidRPr="00E01C17">
        <w:rPr>
          <w:sz w:val="28"/>
          <w:szCs w:val="28"/>
          <w:lang w:val="en-US"/>
        </w:rPr>
        <w:t>fulness of this statement.</w:t>
      </w:r>
    </w:p>
    <w:p w:rsidR="00E01C17" w:rsidRPr="00E01C17" w:rsidRDefault="00E01C17" w:rsidP="00E01C17">
      <w:pPr>
        <w:widowControl w:val="0"/>
        <w:shd w:val="clear" w:color="auto" w:fill="FFFFFF"/>
        <w:tabs>
          <w:tab w:val="left" w:pos="878"/>
        </w:tabs>
        <w:autoSpaceDE w:val="0"/>
        <w:autoSpaceDN w:val="0"/>
        <w:adjustRightInd w:val="0"/>
        <w:ind w:firstLine="540"/>
        <w:jc w:val="both"/>
        <w:rPr>
          <w:sz w:val="28"/>
          <w:szCs w:val="28"/>
          <w:lang w:val="en-US"/>
        </w:rPr>
      </w:pPr>
      <w:r w:rsidRPr="00E01C17">
        <w:rPr>
          <w:sz w:val="28"/>
          <w:szCs w:val="28"/>
          <w:lang w:val="en-US"/>
        </w:rPr>
        <w:t>The essay should be briefly presented on 2-3 pages and contain comprehensive information on the issue under consideration. To disclose the topic, the student a</w:t>
      </w:r>
      <w:r w:rsidRPr="00E01C17">
        <w:rPr>
          <w:sz w:val="28"/>
          <w:szCs w:val="28"/>
          <w:lang w:val="en-US"/>
        </w:rPr>
        <w:t>t</w:t>
      </w:r>
      <w:r w:rsidRPr="00E01C17">
        <w:rPr>
          <w:sz w:val="28"/>
          <w:szCs w:val="28"/>
          <w:lang w:val="en-US"/>
        </w:rPr>
        <w:t>tracts literary sources, regulatory and legal materials, periodicals and information r</w:t>
      </w:r>
      <w:r w:rsidRPr="00E01C17">
        <w:rPr>
          <w:sz w:val="28"/>
          <w:szCs w:val="28"/>
          <w:lang w:val="en-US"/>
        </w:rPr>
        <w:t>e</w:t>
      </w:r>
      <w:r w:rsidRPr="00E01C17">
        <w:rPr>
          <w:sz w:val="28"/>
          <w:szCs w:val="28"/>
          <w:lang w:val="en-US"/>
        </w:rPr>
        <w:t>sources of the Internet.</w:t>
      </w:r>
    </w:p>
    <w:p w:rsidR="00E01C17" w:rsidRPr="00E01C17" w:rsidRDefault="00E01C17" w:rsidP="00E01C17">
      <w:pPr>
        <w:widowControl w:val="0"/>
        <w:shd w:val="clear" w:color="auto" w:fill="FFFFFF"/>
        <w:tabs>
          <w:tab w:val="left" w:pos="878"/>
        </w:tabs>
        <w:autoSpaceDE w:val="0"/>
        <w:autoSpaceDN w:val="0"/>
        <w:adjustRightInd w:val="0"/>
        <w:ind w:firstLine="540"/>
        <w:jc w:val="both"/>
        <w:rPr>
          <w:sz w:val="28"/>
          <w:szCs w:val="28"/>
          <w:lang w:val="en-US"/>
        </w:rPr>
      </w:pPr>
      <w:r>
        <w:rPr>
          <w:sz w:val="28"/>
          <w:szCs w:val="28"/>
          <w:lang w:val="en-US"/>
        </w:rPr>
        <w:t xml:space="preserve"> SIW</w:t>
      </w:r>
      <w:r w:rsidRPr="00E01C17">
        <w:rPr>
          <w:sz w:val="28"/>
          <w:szCs w:val="28"/>
          <w:lang w:val="en-US"/>
        </w:rPr>
        <w:t xml:space="preserve"> 1 is performed on the topic "The role and importance of foreign trade a</w:t>
      </w:r>
      <w:r w:rsidRPr="00E01C17">
        <w:rPr>
          <w:sz w:val="28"/>
          <w:szCs w:val="28"/>
          <w:lang w:val="en-US"/>
        </w:rPr>
        <w:t>c</w:t>
      </w:r>
      <w:r w:rsidRPr="00E01C17">
        <w:rPr>
          <w:sz w:val="28"/>
          <w:szCs w:val="28"/>
          <w:lang w:val="en-US"/>
        </w:rPr>
        <w:t>tivities in the development of wind farms and the world economy."</w:t>
      </w:r>
    </w:p>
    <w:p w:rsidR="00E01C17" w:rsidRPr="00E01C17" w:rsidRDefault="00E01C17" w:rsidP="00E01C17">
      <w:pPr>
        <w:widowControl w:val="0"/>
        <w:shd w:val="clear" w:color="auto" w:fill="FFFFFF"/>
        <w:tabs>
          <w:tab w:val="left" w:pos="878"/>
        </w:tabs>
        <w:autoSpaceDE w:val="0"/>
        <w:autoSpaceDN w:val="0"/>
        <w:adjustRightInd w:val="0"/>
        <w:ind w:firstLine="540"/>
        <w:jc w:val="both"/>
        <w:rPr>
          <w:sz w:val="28"/>
          <w:szCs w:val="28"/>
          <w:lang w:val="en-US"/>
        </w:rPr>
      </w:pPr>
      <w:r w:rsidRPr="00E01C17">
        <w:rPr>
          <w:sz w:val="28"/>
          <w:szCs w:val="28"/>
          <w:lang w:val="en-US"/>
        </w:rPr>
        <w:t>The essay is prepared on A4 sheets (it is necessary to supplement the essay with the title page) or in a simple student's notebook.</w:t>
      </w:r>
    </w:p>
    <w:p w:rsidR="00E01C17" w:rsidRPr="00E01C17" w:rsidRDefault="00E01C17" w:rsidP="00E01C17">
      <w:pPr>
        <w:widowControl w:val="0"/>
        <w:shd w:val="clear" w:color="auto" w:fill="FFFFFF"/>
        <w:tabs>
          <w:tab w:val="left" w:pos="878"/>
        </w:tabs>
        <w:autoSpaceDE w:val="0"/>
        <w:autoSpaceDN w:val="0"/>
        <w:adjustRightInd w:val="0"/>
        <w:ind w:firstLine="540"/>
        <w:jc w:val="both"/>
        <w:rPr>
          <w:sz w:val="28"/>
          <w:szCs w:val="28"/>
          <w:lang w:val="en-US"/>
        </w:rPr>
      </w:pPr>
      <w:r w:rsidRPr="00E01C17">
        <w:rPr>
          <w:sz w:val="28"/>
          <w:szCs w:val="28"/>
          <w:lang w:val="en-US"/>
        </w:rPr>
        <w:t>The essay is evaluated according to the following criteria: the extent to which the task is opened, the presentation of one's own point of view (position, relationship) in solving the problem, the argumentation of one's position based on the facts of the socio-economic reality or own experience, the logic of constructing judgments, the specificity of the material involved.</w:t>
      </w:r>
    </w:p>
    <w:p w:rsidR="003E4FC0" w:rsidRPr="00186047" w:rsidRDefault="00E01C17" w:rsidP="00E01C17">
      <w:pPr>
        <w:widowControl w:val="0"/>
        <w:shd w:val="clear" w:color="auto" w:fill="FFFFFF"/>
        <w:tabs>
          <w:tab w:val="left" w:pos="878"/>
        </w:tabs>
        <w:autoSpaceDE w:val="0"/>
        <w:autoSpaceDN w:val="0"/>
        <w:adjustRightInd w:val="0"/>
        <w:ind w:firstLine="540"/>
        <w:jc w:val="both"/>
        <w:rPr>
          <w:b/>
          <w:sz w:val="28"/>
          <w:szCs w:val="28"/>
          <w:lang w:val="en-US"/>
        </w:rPr>
      </w:pPr>
      <w:r w:rsidRPr="00E01C17">
        <w:rPr>
          <w:b/>
          <w:sz w:val="28"/>
          <w:szCs w:val="28"/>
          <w:lang w:val="en-US"/>
        </w:rPr>
        <w:t xml:space="preserve">Essays, whose ideas are borrowed from Internet sources or essays in which elements of plagiarism are present, are not accepted for consideration. </w:t>
      </w:r>
      <w:r w:rsidRPr="00186047">
        <w:rPr>
          <w:b/>
          <w:sz w:val="28"/>
          <w:szCs w:val="28"/>
          <w:lang w:val="en-US"/>
        </w:rPr>
        <w:t>The main purpose of the essay is to present your own thoughts and ideas on a given topic.</w:t>
      </w:r>
    </w:p>
    <w:p w:rsidR="003E4FC0" w:rsidRPr="00186047" w:rsidRDefault="003E4FC0" w:rsidP="003E04D0">
      <w:pPr>
        <w:pStyle w:val="31"/>
        <w:spacing w:after="0"/>
        <w:ind w:left="360"/>
        <w:jc w:val="center"/>
        <w:rPr>
          <w:b/>
          <w:sz w:val="32"/>
          <w:szCs w:val="32"/>
          <w:lang w:val="en-US"/>
        </w:rPr>
      </w:pPr>
    </w:p>
    <w:p w:rsidR="00CB77A8" w:rsidRPr="00186047" w:rsidRDefault="00CB77A8" w:rsidP="003E04D0">
      <w:pPr>
        <w:pStyle w:val="31"/>
        <w:spacing w:after="0"/>
        <w:ind w:left="360"/>
        <w:jc w:val="center"/>
        <w:rPr>
          <w:b/>
          <w:sz w:val="32"/>
          <w:szCs w:val="32"/>
          <w:lang w:val="en-US"/>
        </w:rPr>
      </w:pPr>
    </w:p>
    <w:p w:rsidR="000C41C0" w:rsidRPr="00E01C17" w:rsidRDefault="00E01C17" w:rsidP="003E04D0">
      <w:pPr>
        <w:pStyle w:val="31"/>
        <w:spacing w:after="0"/>
        <w:ind w:left="360"/>
        <w:jc w:val="center"/>
        <w:rPr>
          <w:b/>
          <w:sz w:val="32"/>
          <w:szCs w:val="32"/>
          <w:lang w:val="en-US"/>
        </w:rPr>
      </w:pPr>
      <w:r>
        <w:rPr>
          <w:b/>
          <w:sz w:val="32"/>
          <w:szCs w:val="32"/>
          <w:lang w:val="en-US"/>
        </w:rPr>
        <w:t>SIW</w:t>
      </w:r>
      <w:r w:rsidR="000C41C0" w:rsidRPr="00E01C17">
        <w:rPr>
          <w:b/>
          <w:sz w:val="32"/>
          <w:szCs w:val="32"/>
          <w:lang w:val="en-US"/>
        </w:rPr>
        <w:t xml:space="preserve"> </w:t>
      </w:r>
      <w:r w:rsidR="003E4FC0" w:rsidRPr="00E01C17">
        <w:rPr>
          <w:b/>
          <w:sz w:val="32"/>
          <w:szCs w:val="32"/>
          <w:lang w:val="en-US"/>
        </w:rPr>
        <w:t>2</w:t>
      </w:r>
    </w:p>
    <w:p w:rsidR="000C41C0" w:rsidRPr="00E01C17" w:rsidRDefault="00E01C17" w:rsidP="000C41C0">
      <w:pPr>
        <w:pStyle w:val="31"/>
        <w:spacing w:after="0"/>
        <w:jc w:val="center"/>
        <w:rPr>
          <w:b/>
          <w:sz w:val="32"/>
          <w:lang w:val="en-US"/>
        </w:rPr>
      </w:pPr>
      <w:r>
        <w:rPr>
          <w:b/>
          <w:sz w:val="32"/>
          <w:lang w:val="en-US"/>
        </w:rPr>
        <w:t>Analytical report</w:t>
      </w:r>
    </w:p>
    <w:p w:rsidR="000C41C0" w:rsidRPr="00E01C17" w:rsidRDefault="000C41C0" w:rsidP="000C41C0">
      <w:pPr>
        <w:pStyle w:val="31"/>
        <w:spacing w:after="0"/>
        <w:jc w:val="center"/>
        <w:rPr>
          <w:b/>
          <w:sz w:val="28"/>
          <w:lang w:val="en-US"/>
        </w:rPr>
      </w:pPr>
    </w:p>
    <w:p w:rsidR="00E01C17" w:rsidRPr="00E01C17" w:rsidRDefault="00E01C17" w:rsidP="00E01C17">
      <w:pPr>
        <w:ind w:firstLine="567"/>
        <w:jc w:val="both"/>
        <w:rPr>
          <w:sz w:val="28"/>
          <w:szCs w:val="28"/>
          <w:lang w:val="en-US"/>
        </w:rPr>
      </w:pPr>
      <w:r w:rsidRPr="00E01C17">
        <w:rPr>
          <w:i/>
          <w:sz w:val="28"/>
          <w:szCs w:val="28"/>
          <w:lang w:val="en-US"/>
        </w:rPr>
        <w:t>The report</w:t>
      </w:r>
      <w:r w:rsidRPr="00E01C17">
        <w:rPr>
          <w:sz w:val="28"/>
          <w:szCs w:val="28"/>
          <w:lang w:val="en-US"/>
        </w:rPr>
        <w:t xml:space="preserve"> is a kind of independent work, used in educational and extra-class a</w:t>
      </w:r>
      <w:r w:rsidRPr="00E01C17">
        <w:rPr>
          <w:sz w:val="28"/>
          <w:szCs w:val="28"/>
          <w:lang w:val="en-US"/>
        </w:rPr>
        <w:t>c</w:t>
      </w:r>
      <w:r w:rsidRPr="00E01C17">
        <w:rPr>
          <w:sz w:val="28"/>
          <w:szCs w:val="28"/>
          <w:lang w:val="en-US"/>
        </w:rPr>
        <w:t>tivities, promotes the formation of research skills, expands cognitive interests, and accustoms to think practically. When writing a report on a given topic, you should draw up a plan, select the main sources. Working with sources, it is necessary to sy</w:t>
      </w:r>
      <w:r w:rsidRPr="00E01C17">
        <w:rPr>
          <w:sz w:val="28"/>
          <w:szCs w:val="28"/>
          <w:lang w:val="en-US"/>
        </w:rPr>
        <w:t>s</w:t>
      </w:r>
      <w:r w:rsidRPr="00E01C17">
        <w:rPr>
          <w:sz w:val="28"/>
          <w:szCs w:val="28"/>
          <w:lang w:val="en-US"/>
        </w:rPr>
        <w:t>tematize the information obtained, draw conclusions and generalizations. Several st</w:t>
      </w:r>
      <w:r w:rsidRPr="00E01C17">
        <w:rPr>
          <w:sz w:val="28"/>
          <w:szCs w:val="28"/>
          <w:lang w:val="en-US"/>
        </w:rPr>
        <w:t>u</w:t>
      </w:r>
      <w:r w:rsidRPr="00E01C17">
        <w:rPr>
          <w:sz w:val="28"/>
          <w:szCs w:val="28"/>
          <w:lang w:val="en-US"/>
        </w:rPr>
        <w:t>dents are involved in the report on a major topic, between which the questions of the speech are distributed.</w:t>
      </w:r>
    </w:p>
    <w:p w:rsidR="006836F3" w:rsidRPr="00E01C17" w:rsidRDefault="00E01C17" w:rsidP="00E01C17">
      <w:pPr>
        <w:ind w:firstLine="567"/>
        <w:jc w:val="both"/>
        <w:rPr>
          <w:sz w:val="28"/>
          <w:szCs w:val="28"/>
          <w:lang w:val="en-US"/>
        </w:rPr>
      </w:pPr>
      <w:r w:rsidRPr="00E01C17">
        <w:rPr>
          <w:sz w:val="28"/>
          <w:szCs w:val="28"/>
          <w:lang w:val="en-US"/>
        </w:rPr>
        <w:t>The student prepares the report "Development of joint business in Kazakhstan". The student should provide analytical material that reveals the trends, problems and prospects for the development of joint business in Kazakhstan.</w:t>
      </w:r>
    </w:p>
    <w:p w:rsidR="009B636E" w:rsidRPr="00E01C17" w:rsidRDefault="009B636E" w:rsidP="006836F3">
      <w:pPr>
        <w:ind w:firstLine="567"/>
        <w:jc w:val="both"/>
        <w:rPr>
          <w:sz w:val="28"/>
          <w:szCs w:val="28"/>
          <w:lang w:val="en-US"/>
        </w:rPr>
      </w:pPr>
    </w:p>
    <w:p w:rsidR="009B636E" w:rsidRPr="00E01C17" w:rsidRDefault="00E01C17" w:rsidP="009B636E">
      <w:pPr>
        <w:ind w:firstLine="360"/>
        <w:jc w:val="center"/>
        <w:rPr>
          <w:b/>
          <w:sz w:val="32"/>
          <w:szCs w:val="32"/>
          <w:lang w:val="en-US"/>
        </w:rPr>
      </w:pPr>
      <w:r>
        <w:rPr>
          <w:b/>
          <w:sz w:val="32"/>
          <w:szCs w:val="32"/>
          <w:lang w:val="en-US"/>
        </w:rPr>
        <w:t>SIW</w:t>
      </w:r>
      <w:r w:rsidR="009B636E" w:rsidRPr="00E01C17">
        <w:rPr>
          <w:b/>
          <w:sz w:val="32"/>
          <w:szCs w:val="32"/>
          <w:lang w:val="en-US"/>
        </w:rPr>
        <w:t xml:space="preserve"> </w:t>
      </w:r>
      <w:r w:rsidR="003E4FC0">
        <w:rPr>
          <w:b/>
          <w:sz w:val="32"/>
          <w:szCs w:val="32"/>
          <w:lang w:val="kk-KZ"/>
        </w:rPr>
        <w:t>3</w:t>
      </w:r>
      <w:r w:rsidR="009B636E" w:rsidRPr="009B636E">
        <w:rPr>
          <w:b/>
          <w:sz w:val="32"/>
          <w:szCs w:val="32"/>
          <w:lang w:val="kk-KZ"/>
        </w:rPr>
        <w:t xml:space="preserve"> </w:t>
      </w:r>
    </w:p>
    <w:p w:rsidR="009B636E" w:rsidRPr="00E01C17" w:rsidRDefault="00E01C17" w:rsidP="009B636E">
      <w:pPr>
        <w:ind w:firstLine="360"/>
        <w:jc w:val="center"/>
        <w:rPr>
          <w:b/>
          <w:sz w:val="28"/>
          <w:szCs w:val="32"/>
          <w:lang w:val="en-US"/>
        </w:rPr>
      </w:pPr>
      <w:r>
        <w:rPr>
          <w:b/>
          <w:sz w:val="32"/>
          <w:szCs w:val="32"/>
          <w:lang w:val="en-US"/>
        </w:rPr>
        <w:t>Presentation</w:t>
      </w:r>
    </w:p>
    <w:p w:rsidR="009B636E" w:rsidRPr="00E01C17" w:rsidRDefault="009B636E" w:rsidP="009B636E">
      <w:pPr>
        <w:ind w:firstLine="360"/>
        <w:jc w:val="center"/>
        <w:rPr>
          <w:b/>
          <w:sz w:val="28"/>
          <w:szCs w:val="32"/>
          <w:lang w:val="en-US"/>
        </w:rPr>
      </w:pPr>
    </w:p>
    <w:p w:rsidR="00E01C17" w:rsidRPr="00E01C17" w:rsidRDefault="00E01C17" w:rsidP="00E01C17">
      <w:pPr>
        <w:ind w:firstLine="539"/>
        <w:jc w:val="both"/>
        <w:rPr>
          <w:sz w:val="28"/>
          <w:szCs w:val="28"/>
          <w:lang w:val="en-US"/>
        </w:rPr>
      </w:pPr>
      <w:r w:rsidRPr="00E01C17">
        <w:rPr>
          <w:i/>
          <w:sz w:val="28"/>
          <w:szCs w:val="28"/>
          <w:u w:val="single"/>
          <w:lang w:val="en-US"/>
        </w:rPr>
        <w:t>Presentation</w:t>
      </w:r>
      <w:r w:rsidRPr="00E01C17">
        <w:rPr>
          <w:sz w:val="28"/>
          <w:szCs w:val="28"/>
          <w:lang w:val="en-US"/>
        </w:rPr>
        <w:t xml:space="preserve"> - a kind of independent work, in which the student orally presents the material on a given topic in accordance with the questions of self-training. This type of work contributes to the formation of research skills, expands cognitive inte</w:t>
      </w:r>
      <w:r w:rsidRPr="00E01C17">
        <w:rPr>
          <w:sz w:val="28"/>
          <w:szCs w:val="28"/>
          <w:lang w:val="en-US"/>
        </w:rPr>
        <w:t>r</w:t>
      </w:r>
      <w:r w:rsidRPr="00E01C17">
        <w:rPr>
          <w:sz w:val="28"/>
          <w:szCs w:val="28"/>
          <w:lang w:val="en-US"/>
        </w:rPr>
        <w:t xml:space="preserve">ests, </w:t>
      </w:r>
      <w:proofErr w:type="gramStart"/>
      <w:r w:rsidRPr="00E01C17">
        <w:rPr>
          <w:sz w:val="28"/>
          <w:szCs w:val="28"/>
          <w:lang w:val="en-US"/>
        </w:rPr>
        <w:t>accustoms</w:t>
      </w:r>
      <w:proofErr w:type="gramEnd"/>
      <w:r w:rsidRPr="00E01C17">
        <w:rPr>
          <w:sz w:val="28"/>
          <w:szCs w:val="28"/>
          <w:lang w:val="en-US"/>
        </w:rPr>
        <w:t xml:space="preserve"> to think critically. During the presentation, the skills of public spea</w:t>
      </w:r>
      <w:r w:rsidRPr="00E01C17">
        <w:rPr>
          <w:sz w:val="28"/>
          <w:szCs w:val="28"/>
          <w:lang w:val="en-US"/>
        </w:rPr>
        <w:t>k</w:t>
      </w:r>
      <w:r w:rsidRPr="00E01C17">
        <w:rPr>
          <w:sz w:val="28"/>
          <w:szCs w:val="28"/>
          <w:lang w:val="en-US"/>
        </w:rPr>
        <w:t>ing, the ability to correctly present the material, to reason</w:t>
      </w:r>
    </w:p>
    <w:p w:rsidR="00E01C17" w:rsidRPr="00E01C17" w:rsidRDefault="00E01C17" w:rsidP="00E01C17">
      <w:pPr>
        <w:ind w:firstLine="539"/>
        <w:jc w:val="both"/>
        <w:rPr>
          <w:sz w:val="28"/>
          <w:szCs w:val="28"/>
          <w:lang w:val="en-US"/>
        </w:rPr>
      </w:pPr>
      <w:r w:rsidRPr="00E01C17">
        <w:rPr>
          <w:sz w:val="28"/>
          <w:szCs w:val="28"/>
          <w:lang w:val="en-US"/>
        </w:rPr>
        <w:lastRenderedPageBreak/>
        <w:t>The theme of the presentation is "Foreign Trade of Foreign Countries". The d</w:t>
      </w:r>
      <w:r w:rsidRPr="00E01C17">
        <w:rPr>
          <w:sz w:val="28"/>
          <w:szCs w:val="28"/>
          <w:lang w:val="en-US"/>
        </w:rPr>
        <w:t>i</w:t>
      </w:r>
      <w:r w:rsidRPr="00E01C17">
        <w:rPr>
          <w:sz w:val="28"/>
          <w:szCs w:val="28"/>
          <w:lang w:val="en-US"/>
        </w:rPr>
        <w:t>rection of the presentation is determined in two ways. A student can choose a topic from the list below or define it independently.</w:t>
      </w:r>
    </w:p>
    <w:p w:rsidR="00E01C17" w:rsidRPr="00E01C17" w:rsidRDefault="00E01C17" w:rsidP="00E01C17">
      <w:pPr>
        <w:ind w:firstLine="539"/>
        <w:jc w:val="both"/>
        <w:rPr>
          <w:sz w:val="28"/>
          <w:szCs w:val="28"/>
          <w:lang w:val="en-US"/>
        </w:rPr>
      </w:pPr>
      <w:r w:rsidRPr="00E01C17">
        <w:rPr>
          <w:sz w:val="28"/>
          <w:szCs w:val="28"/>
          <w:lang w:val="en-US"/>
        </w:rPr>
        <w:t>Students can choose the following directions for the presentation:</w:t>
      </w:r>
    </w:p>
    <w:p w:rsidR="00E01C17" w:rsidRPr="00E01C17" w:rsidRDefault="00E01C17" w:rsidP="00E01C17">
      <w:pPr>
        <w:ind w:firstLine="539"/>
        <w:jc w:val="both"/>
        <w:rPr>
          <w:sz w:val="28"/>
          <w:szCs w:val="28"/>
          <w:lang w:val="en-US"/>
        </w:rPr>
      </w:pPr>
      <w:r w:rsidRPr="00E01C17">
        <w:rPr>
          <w:sz w:val="28"/>
          <w:szCs w:val="28"/>
          <w:lang w:val="en-US"/>
        </w:rPr>
        <w:t>• US foreign trade</w:t>
      </w:r>
    </w:p>
    <w:p w:rsidR="00E01C17" w:rsidRPr="00E01C17" w:rsidRDefault="00E01C17" w:rsidP="00E01C17">
      <w:pPr>
        <w:ind w:firstLine="539"/>
        <w:jc w:val="both"/>
        <w:rPr>
          <w:sz w:val="28"/>
          <w:szCs w:val="28"/>
          <w:lang w:val="en-US"/>
        </w:rPr>
      </w:pPr>
      <w:r w:rsidRPr="00E01C17">
        <w:rPr>
          <w:sz w:val="28"/>
          <w:szCs w:val="28"/>
          <w:lang w:val="en-US"/>
        </w:rPr>
        <w:t>• Foreign Trade of Canada</w:t>
      </w:r>
    </w:p>
    <w:p w:rsidR="00E01C17" w:rsidRPr="00E01C17" w:rsidRDefault="00E01C17" w:rsidP="00E01C17">
      <w:pPr>
        <w:ind w:firstLine="539"/>
        <w:jc w:val="both"/>
        <w:rPr>
          <w:sz w:val="28"/>
          <w:szCs w:val="28"/>
          <w:lang w:val="en-US"/>
        </w:rPr>
      </w:pPr>
      <w:r w:rsidRPr="00E01C17">
        <w:rPr>
          <w:sz w:val="28"/>
          <w:szCs w:val="28"/>
          <w:lang w:val="en-US"/>
        </w:rPr>
        <w:t>• Foreign Trade in Germany</w:t>
      </w:r>
    </w:p>
    <w:p w:rsidR="00E01C17" w:rsidRPr="00E01C17" w:rsidRDefault="00E01C17" w:rsidP="00E01C17">
      <w:pPr>
        <w:ind w:firstLine="539"/>
        <w:jc w:val="both"/>
        <w:rPr>
          <w:sz w:val="28"/>
          <w:szCs w:val="28"/>
          <w:lang w:val="en-US"/>
        </w:rPr>
      </w:pPr>
      <w:r w:rsidRPr="00E01C17">
        <w:rPr>
          <w:sz w:val="28"/>
          <w:szCs w:val="28"/>
          <w:lang w:val="en-US"/>
        </w:rPr>
        <w:t>• Foreign trade of United Kingdom</w:t>
      </w:r>
    </w:p>
    <w:p w:rsidR="00E01C17" w:rsidRPr="00E01C17" w:rsidRDefault="00E01C17" w:rsidP="00E01C17">
      <w:pPr>
        <w:ind w:firstLine="539"/>
        <w:jc w:val="both"/>
        <w:rPr>
          <w:sz w:val="28"/>
          <w:szCs w:val="28"/>
          <w:lang w:val="en-US"/>
        </w:rPr>
      </w:pPr>
      <w:r w:rsidRPr="00E01C17">
        <w:rPr>
          <w:sz w:val="28"/>
          <w:szCs w:val="28"/>
          <w:lang w:val="en-US"/>
        </w:rPr>
        <w:t>• Foreign trade of France</w:t>
      </w:r>
    </w:p>
    <w:p w:rsidR="00E01C17" w:rsidRPr="00E01C17" w:rsidRDefault="00E01C17" w:rsidP="00E01C17">
      <w:pPr>
        <w:ind w:firstLine="539"/>
        <w:jc w:val="both"/>
        <w:rPr>
          <w:sz w:val="28"/>
          <w:szCs w:val="28"/>
          <w:lang w:val="en-US"/>
        </w:rPr>
      </w:pPr>
      <w:r w:rsidRPr="00E01C17">
        <w:rPr>
          <w:sz w:val="28"/>
          <w:szCs w:val="28"/>
          <w:lang w:val="en-US"/>
        </w:rPr>
        <w:t>• Foreign trade of Italy</w:t>
      </w:r>
    </w:p>
    <w:p w:rsidR="00E01C17" w:rsidRPr="00E01C17" w:rsidRDefault="00E01C17" w:rsidP="00E01C17">
      <w:pPr>
        <w:ind w:firstLine="539"/>
        <w:jc w:val="both"/>
        <w:rPr>
          <w:sz w:val="28"/>
          <w:szCs w:val="28"/>
          <w:lang w:val="en-US"/>
        </w:rPr>
      </w:pPr>
      <w:r w:rsidRPr="00E01C17">
        <w:rPr>
          <w:sz w:val="28"/>
          <w:szCs w:val="28"/>
          <w:lang w:val="en-US"/>
        </w:rPr>
        <w:t>• Foreign trade of Japan</w:t>
      </w:r>
    </w:p>
    <w:p w:rsidR="00E01C17" w:rsidRPr="00E01C17" w:rsidRDefault="00E01C17" w:rsidP="00E01C17">
      <w:pPr>
        <w:ind w:firstLine="539"/>
        <w:jc w:val="both"/>
        <w:rPr>
          <w:sz w:val="28"/>
          <w:szCs w:val="28"/>
          <w:lang w:val="en-US"/>
        </w:rPr>
      </w:pPr>
      <w:r w:rsidRPr="00E01C17">
        <w:rPr>
          <w:sz w:val="28"/>
          <w:szCs w:val="28"/>
          <w:lang w:val="en-US"/>
        </w:rPr>
        <w:t>• Foreign trade of Russia</w:t>
      </w:r>
    </w:p>
    <w:p w:rsidR="00E01C17" w:rsidRPr="00E01C17" w:rsidRDefault="00E01C17" w:rsidP="00E01C17">
      <w:pPr>
        <w:ind w:firstLine="539"/>
        <w:jc w:val="both"/>
        <w:rPr>
          <w:sz w:val="28"/>
          <w:szCs w:val="28"/>
          <w:lang w:val="en-US"/>
        </w:rPr>
      </w:pPr>
      <w:r w:rsidRPr="00E01C17">
        <w:rPr>
          <w:sz w:val="28"/>
          <w:szCs w:val="28"/>
          <w:lang w:val="en-US"/>
        </w:rPr>
        <w:t>• China's foreign trade, etc.</w:t>
      </w:r>
    </w:p>
    <w:p w:rsidR="00E01C17" w:rsidRPr="00E01C17" w:rsidRDefault="00E01C17" w:rsidP="00E01C17">
      <w:pPr>
        <w:ind w:firstLine="539"/>
        <w:jc w:val="both"/>
        <w:rPr>
          <w:sz w:val="28"/>
          <w:szCs w:val="28"/>
          <w:lang w:val="en-US"/>
        </w:rPr>
      </w:pPr>
      <w:r w:rsidRPr="00E01C17">
        <w:rPr>
          <w:sz w:val="28"/>
          <w:szCs w:val="28"/>
          <w:lang w:val="en-US"/>
        </w:rPr>
        <w:t>Students can also choose groups of countries as an object of study. In this case, the research areas can be the following:</w:t>
      </w:r>
    </w:p>
    <w:p w:rsidR="00E01C17" w:rsidRPr="00E01C17" w:rsidRDefault="00E01C17" w:rsidP="00E01C17">
      <w:pPr>
        <w:ind w:firstLine="539"/>
        <w:jc w:val="both"/>
        <w:rPr>
          <w:sz w:val="28"/>
          <w:szCs w:val="28"/>
          <w:lang w:val="en-US"/>
        </w:rPr>
      </w:pPr>
      <w:r w:rsidRPr="00E01C17">
        <w:rPr>
          <w:sz w:val="28"/>
          <w:szCs w:val="28"/>
          <w:lang w:val="en-US"/>
        </w:rPr>
        <w:t>• Place of European countries in world trade</w:t>
      </w:r>
    </w:p>
    <w:p w:rsidR="00E01C17" w:rsidRPr="00E01C17" w:rsidRDefault="00E01C17" w:rsidP="00E01C17">
      <w:pPr>
        <w:ind w:firstLine="539"/>
        <w:jc w:val="both"/>
        <w:rPr>
          <w:sz w:val="28"/>
          <w:szCs w:val="28"/>
          <w:lang w:val="en-US"/>
        </w:rPr>
      </w:pPr>
      <w:r w:rsidRPr="00E01C17">
        <w:rPr>
          <w:sz w:val="28"/>
          <w:szCs w:val="28"/>
          <w:lang w:val="en-US"/>
        </w:rPr>
        <w:t>• The place of new industrial countries in world trade</w:t>
      </w:r>
    </w:p>
    <w:p w:rsidR="00E01C17" w:rsidRPr="00E01C17" w:rsidRDefault="00E01C17" w:rsidP="00E01C17">
      <w:pPr>
        <w:ind w:firstLine="539"/>
        <w:jc w:val="both"/>
        <w:rPr>
          <w:sz w:val="28"/>
          <w:szCs w:val="28"/>
          <w:lang w:val="en-US"/>
        </w:rPr>
      </w:pPr>
      <w:r w:rsidRPr="00E01C17">
        <w:rPr>
          <w:sz w:val="28"/>
          <w:szCs w:val="28"/>
          <w:lang w:val="en-US"/>
        </w:rPr>
        <w:t>• Developing countries in world trade</w:t>
      </w:r>
    </w:p>
    <w:p w:rsidR="00E01C17" w:rsidRPr="00E01C17" w:rsidRDefault="00E01C17" w:rsidP="00E01C17">
      <w:pPr>
        <w:ind w:firstLine="539"/>
        <w:jc w:val="both"/>
        <w:rPr>
          <w:sz w:val="28"/>
          <w:szCs w:val="28"/>
          <w:lang w:val="en-US"/>
        </w:rPr>
      </w:pPr>
      <w:r w:rsidRPr="00E01C17">
        <w:rPr>
          <w:sz w:val="28"/>
          <w:szCs w:val="28"/>
          <w:lang w:val="en-US"/>
        </w:rPr>
        <w:t>• CIS countries and their place in world trade, etc.</w:t>
      </w:r>
    </w:p>
    <w:p w:rsidR="00E01C17" w:rsidRPr="00E01C17" w:rsidRDefault="00E01C17" w:rsidP="00E01C17">
      <w:pPr>
        <w:ind w:firstLine="539"/>
        <w:jc w:val="both"/>
        <w:rPr>
          <w:sz w:val="28"/>
          <w:szCs w:val="28"/>
          <w:lang w:val="en-US"/>
        </w:rPr>
      </w:pPr>
      <w:r w:rsidRPr="00E01C17">
        <w:rPr>
          <w:sz w:val="28"/>
          <w:szCs w:val="28"/>
          <w:lang w:val="en-US"/>
        </w:rPr>
        <w:t>The structure of the report should contain the following elements:</w:t>
      </w:r>
    </w:p>
    <w:p w:rsidR="00E01C17" w:rsidRPr="00E01C17" w:rsidRDefault="00E01C17" w:rsidP="00E01C17">
      <w:pPr>
        <w:ind w:firstLine="539"/>
        <w:jc w:val="both"/>
        <w:rPr>
          <w:sz w:val="28"/>
          <w:szCs w:val="28"/>
          <w:lang w:val="en-US"/>
        </w:rPr>
      </w:pPr>
      <w:r w:rsidRPr="00E01C17">
        <w:rPr>
          <w:sz w:val="28"/>
          <w:szCs w:val="28"/>
          <w:lang w:val="en-US"/>
        </w:rPr>
        <w:t>1. General characteristics of the country (geographical location, territory occ</w:t>
      </w:r>
      <w:r w:rsidRPr="00E01C17">
        <w:rPr>
          <w:sz w:val="28"/>
          <w:szCs w:val="28"/>
          <w:lang w:val="en-US"/>
        </w:rPr>
        <w:t>u</w:t>
      </w:r>
      <w:r w:rsidRPr="00E01C17">
        <w:rPr>
          <w:sz w:val="28"/>
          <w:szCs w:val="28"/>
          <w:lang w:val="en-US"/>
        </w:rPr>
        <w:t>pied, population, GDP)</w:t>
      </w:r>
    </w:p>
    <w:p w:rsidR="00E01C17" w:rsidRPr="00E01C17" w:rsidRDefault="00E01C17" w:rsidP="00E01C17">
      <w:pPr>
        <w:ind w:firstLine="539"/>
        <w:jc w:val="both"/>
        <w:rPr>
          <w:sz w:val="28"/>
          <w:szCs w:val="28"/>
          <w:lang w:val="en-US"/>
        </w:rPr>
      </w:pPr>
      <w:r w:rsidRPr="00E01C17">
        <w:rPr>
          <w:sz w:val="28"/>
          <w:szCs w:val="28"/>
          <w:lang w:val="en-US"/>
        </w:rPr>
        <w:t>2. Economic development of the country (development of economic sectors, characteristics of dominant industries)</w:t>
      </w:r>
    </w:p>
    <w:p w:rsidR="00E01C17" w:rsidRPr="00E01C17" w:rsidRDefault="00E01C17" w:rsidP="00E01C17">
      <w:pPr>
        <w:ind w:firstLine="539"/>
        <w:jc w:val="both"/>
        <w:rPr>
          <w:sz w:val="28"/>
          <w:szCs w:val="28"/>
          <w:lang w:val="en-US"/>
        </w:rPr>
      </w:pPr>
      <w:r w:rsidRPr="00E01C17">
        <w:rPr>
          <w:sz w:val="28"/>
          <w:szCs w:val="28"/>
          <w:lang w:val="en-US"/>
        </w:rPr>
        <w:t>3. Foreign trade of the country (export / import volumes, commodity structure of export / import, partner countries, trade policy).</w:t>
      </w:r>
    </w:p>
    <w:p w:rsidR="00E01C17" w:rsidRPr="00E01C17" w:rsidRDefault="00E01C17" w:rsidP="00E01C17">
      <w:pPr>
        <w:ind w:firstLine="539"/>
        <w:jc w:val="both"/>
        <w:rPr>
          <w:sz w:val="28"/>
          <w:szCs w:val="28"/>
          <w:lang w:val="en-US"/>
        </w:rPr>
      </w:pPr>
      <w:r w:rsidRPr="00E01C17">
        <w:rPr>
          <w:sz w:val="28"/>
          <w:szCs w:val="28"/>
          <w:lang w:val="en-US"/>
        </w:rPr>
        <w:t>The presentation material is prepared on A4 sheets (report volume 10-12 pages) using handouts, slides, presentations on Power Point. The minimum number is 8-10 slides.</w:t>
      </w:r>
    </w:p>
    <w:p w:rsidR="00E01C17" w:rsidRPr="00E01C17" w:rsidRDefault="00E01C17" w:rsidP="00E01C17">
      <w:pPr>
        <w:ind w:firstLine="539"/>
        <w:jc w:val="both"/>
        <w:rPr>
          <w:sz w:val="28"/>
          <w:szCs w:val="28"/>
          <w:lang w:val="en-US"/>
        </w:rPr>
      </w:pPr>
      <w:r w:rsidRPr="00E01C17">
        <w:rPr>
          <w:sz w:val="28"/>
          <w:szCs w:val="28"/>
          <w:lang w:val="en-US"/>
        </w:rPr>
        <w:t>The presentation time is 5-7 minutes. The student makes a presentation, acco</w:t>
      </w:r>
      <w:r w:rsidRPr="00E01C17">
        <w:rPr>
          <w:sz w:val="28"/>
          <w:szCs w:val="28"/>
          <w:lang w:val="en-US"/>
        </w:rPr>
        <w:t>m</w:t>
      </w:r>
      <w:r w:rsidRPr="00E01C17">
        <w:rPr>
          <w:sz w:val="28"/>
          <w:szCs w:val="28"/>
          <w:lang w:val="en-US"/>
        </w:rPr>
        <w:t>panying his presentation with the Power Point presentation.</w:t>
      </w:r>
    </w:p>
    <w:p w:rsidR="00E01C17" w:rsidRPr="00E01C17" w:rsidRDefault="00E01C17" w:rsidP="00E01C17">
      <w:pPr>
        <w:ind w:firstLine="539"/>
        <w:jc w:val="both"/>
        <w:rPr>
          <w:sz w:val="28"/>
          <w:szCs w:val="28"/>
          <w:lang w:val="en-US"/>
        </w:rPr>
      </w:pPr>
      <w:r w:rsidRPr="00E01C17">
        <w:rPr>
          <w:sz w:val="28"/>
          <w:szCs w:val="28"/>
          <w:lang w:val="en-US"/>
        </w:rPr>
        <w:t>The presentation is evaluated according to the following criteria: the extent to which the topic was opened and attracted the interest of others, how professional the student approached to the problem in question, the beautiful design of the present</w:t>
      </w:r>
      <w:r w:rsidRPr="00E01C17">
        <w:rPr>
          <w:sz w:val="28"/>
          <w:szCs w:val="28"/>
          <w:lang w:val="en-US"/>
        </w:rPr>
        <w:t>a</w:t>
      </w:r>
      <w:r w:rsidRPr="00E01C17">
        <w:rPr>
          <w:sz w:val="28"/>
          <w:szCs w:val="28"/>
          <w:lang w:val="en-US"/>
        </w:rPr>
        <w:t xml:space="preserve">tion, the use of additional PowerPoint effects (slide change, sound, </w:t>
      </w:r>
      <w:proofErr w:type="gramStart"/>
      <w:r w:rsidRPr="00E01C17">
        <w:rPr>
          <w:sz w:val="28"/>
          <w:szCs w:val="28"/>
          <w:lang w:val="en-US"/>
        </w:rPr>
        <w:t>graphics</w:t>
      </w:r>
      <w:proofErr w:type="gramEnd"/>
      <w:r w:rsidRPr="00E01C17">
        <w:rPr>
          <w:sz w:val="28"/>
          <w:szCs w:val="28"/>
          <w:lang w:val="en-US"/>
        </w:rPr>
        <w:t>).</w:t>
      </w:r>
    </w:p>
    <w:p w:rsidR="003E4FC0" w:rsidRPr="00E01C17" w:rsidRDefault="003E4FC0" w:rsidP="009B636E">
      <w:pPr>
        <w:jc w:val="center"/>
        <w:rPr>
          <w:b/>
          <w:sz w:val="32"/>
          <w:szCs w:val="32"/>
          <w:lang w:val="en-US"/>
        </w:rPr>
      </w:pPr>
    </w:p>
    <w:p w:rsidR="003E4FC0" w:rsidRPr="00E01C17" w:rsidRDefault="003E4FC0" w:rsidP="009B636E">
      <w:pPr>
        <w:jc w:val="center"/>
        <w:rPr>
          <w:b/>
          <w:sz w:val="32"/>
          <w:szCs w:val="32"/>
          <w:lang w:val="en-US"/>
        </w:rPr>
      </w:pPr>
    </w:p>
    <w:p w:rsidR="00CB77A8" w:rsidRPr="00E01C17" w:rsidRDefault="00CB77A8" w:rsidP="009B636E">
      <w:pPr>
        <w:jc w:val="center"/>
        <w:rPr>
          <w:b/>
          <w:sz w:val="32"/>
          <w:szCs w:val="32"/>
          <w:lang w:val="en-US"/>
        </w:rPr>
      </w:pPr>
    </w:p>
    <w:p w:rsidR="00CB77A8" w:rsidRPr="00E01C17" w:rsidRDefault="00CB77A8" w:rsidP="009B636E">
      <w:pPr>
        <w:jc w:val="center"/>
        <w:rPr>
          <w:b/>
          <w:sz w:val="32"/>
          <w:szCs w:val="32"/>
          <w:lang w:val="en-US"/>
        </w:rPr>
      </w:pPr>
    </w:p>
    <w:p w:rsidR="00CB77A8" w:rsidRPr="00E01C17" w:rsidRDefault="00CB77A8" w:rsidP="009B636E">
      <w:pPr>
        <w:jc w:val="center"/>
        <w:rPr>
          <w:b/>
          <w:sz w:val="32"/>
          <w:szCs w:val="32"/>
          <w:lang w:val="en-US"/>
        </w:rPr>
      </w:pPr>
    </w:p>
    <w:p w:rsidR="00CB77A8" w:rsidRPr="00E01C17" w:rsidRDefault="00CB77A8" w:rsidP="009B636E">
      <w:pPr>
        <w:jc w:val="center"/>
        <w:rPr>
          <w:b/>
          <w:sz w:val="32"/>
          <w:szCs w:val="32"/>
          <w:lang w:val="en-US"/>
        </w:rPr>
      </w:pPr>
    </w:p>
    <w:p w:rsidR="00CB77A8" w:rsidRPr="00E01C17" w:rsidRDefault="00CB77A8" w:rsidP="009B636E">
      <w:pPr>
        <w:jc w:val="center"/>
        <w:rPr>
          <w:b/>
          <w:sz w:val="32"/>
          <w:szCs w:val="32"/>
          <w:lang w:val="en-US"/>
        </w:rPr>
      </w:pPr>
    </w:p>
    <w:p w:rsidR="00E01C17" w:rsidRDefault="00E01C17" w:rsidP="009B636E">
      <w:pPr>
        <w:jc w:val="center"/>
        <w:rPr>
          <w:b/>
          <w:sz w:val="32"/>
          <w:szCs w:val="32"/>
          <w:lang w:val="en-US"/>
        </w:rPr>
      </w:pPr>
    </w:p>
    <w:p w:rsidR="00E01C17" w:rsidRDefault="00E01C17" w:rsidP="009B636E">
      <w:pPr>
        <w:jc w:val="center"/>
        <w:rPr>
          <w:b/>
          <w:sz w:val="32"/>
          <w:szCs w:val="32"/>
          <w:lang w:val="en-US"/>
        </w:rPr>
      </w:pPr>
    </w:p>
    <w:p w:rsidR="00E01C17" w:rsidRDefault="00E01C17" w:rsidP="009B636E">
      <w:pPr>
        <w:jc w:val="center"/>
        <w:rPr>
          <w:b/>
          <w:sz w:val="32"/>
          <w:szCs w:val="32"/>
          <w:lang w:val="en-US"/>
        </w:rPr>
      </w:pPr>
    </w:p>
    <w:p w:rsidR="00937C3C" w:rsidRPr="00E01C17" w:rsidRDefault="00E01C17" w:rsidP="009B636E">
      <w:pPr>
        <w:jc w:val="center"/>
        <w:rPr>
          <w:b/>
          <w:sz w:val="32"/>
          <w:szCs w:val="32"/>
          <w:lang w:val="en-US"/>
        </w:rPr>
      </w:pPr>
      <w:proofErr w:type="gramStart"/>
      <w:r w:rsidRPr="00E01C17">
        <w:rPr>
          <w:b/>
          <w:sz w:val="32"/>
          <w:szCs w:val="32"/>
          <w:lang w:val="en-US"/>
        </w:rPr>
        <w:t>Module 2.</w:t>
      </w:r>
      <w:proofErr w:type="gramEnd"/>
      <w:r w:rsidRPr="00E01C17">
        <w:rPr>
          <w:b/>
          <w:sz w:val="32"/>
          <w:szCs w:val="32"/>
          <w:lang w:val="en-US"/>
        </w:rPr>
        <w:t xml:space="preserve"> Organization of foreign trade activities of the enterprise</w:t>
      </w:r>
    </w:p>
    <w:p w:rsidR="009B636E" w:rsidRPr="00E01C17" w:rsidRDefault="009B636E" w:rsidP="009B636E">
      <w:pPr>
        <w:jc w:val="center"/>
        <w:rPr>
          <w:b/>
          <w:sz w:val="32"/>
          <w:szCs w:val="28"/>
          <w:lang w:val="en-US"/>
        </w:rPr>
      </w:pPr>
    </w:p>
    <w:p w:rsidR="00C96F60" w:rsidRPr="00E01C17" w:rsidRDefault="00E01C17" w:rsidP="00C96F60">
      <w:pPr>
        <w:ind w:firstLine="360"/>
        <w:jc w:val="center"/>
        <w:rPr>
          <w:b/>
          <w:sz w:val="32"/>
          <w:szCs w:val="32"/>
          <w:lang w:val="en-US"/>
        </w:rPr>
      </w:pPr>
      <w:r>
        <w:rPr>
          <w:b/>
          <w:sz w:val="32"/>
          <w:szCs w:val="32"/>
          <w:lang w:val="en-US"/>
        </w:rPr>
        <w:t>SIW</w:t>
      </w:r>
      <w:r w:rsidR="00C96F60" w:rsidRPr="00E01C17">
        <w:rPr>
          <w:b/>
          <w:sz w:val="32"/>
          <w:szCs w:val="32"/>
          <w:lang w:val="en-US"/>
        </w:rPr>
        <w:t xml:space="preserve"> </w:t>
      </w:r>
      <w:r w:rsidR="00C96F60">
        <w:rPr>
          <w:b/>
          <w:sz w:val="32"/>
          <w:szCs w:val="32"/>
          <w:lang w:val="kk-KZ"/>
        </w:rPr>
        <w:t xml:space="preserve">4 </w:t>
      </w:r>
    </w:p>
    <w:p w:rsidR="00C96F60" w:rsidRPr="00E01C17" w:rsidRDefault="00E01C17" w:rsidP="00C96F60">
      <w:pPr>
        <w:ind w:firstLine="360"/>
        <w:jc w:val="center"/>
        <w:rPr>
          <w:b/>
          <w:sz w:val="32"/>
          <w:szCs w:val="32"/>
          <w:lang w:val="en-US"/>
        </w:rPr>
      </w:pPr>
      <w:r>
        <w:rPr>
          <w:b/>
          <w:sz w:val="32"/>
          <w:szCs w:val="32"/>
          <w:lang w:val="en-US"/>
        </w:rPr>
        <w:t>Presentation</w:t>
      </w:r>
    </w:p>
    <w:p w:rsidR="00C96F60" w:rsidRPr="00E01C17" w:rsidRDefault="00C96F60" w:rsidP="00C96F60">
      <w:pPr>
        <w:ind w:firstLine="360"/>
        <w:jc w:val="center"/>
        <w:rPr>
          <w:b/>
          <w:sz w:val="24"/>
          <w:szCs w:val="24"/>
          <w:lang w:val="en-US"/>
        </w:rPr>
      </w:pPr>
    </w:p>
    <w:p w:rsidR="00E01C17" w:rsidRPr="00E01C17" w:rsidRDefault="00E01C17" w:rsidP="00E01C17">
      <w:pPr>
        <w:ind w:firstLine="539"/>
        <w:jc w:val="both"/>
        <w:rPr>
          <w:b/>
          <w:sz w:val="28"/>
          <w:szCs w:val="28"/>
          <w:lang w:val="en-US"/>
        </w:rPr>
      </w:pPr>
      <w:r w:rsidRPr="00E01C17">
        <w:rPr>
          <w:sz w:val="28"/>
          <w:szCs w:val="28"/>
          <w:lang w:val="en-US"/>
        </w:rPr>
        <w:t xml:space="preserve">The theme of the presentation is </w:t>
      </w:r>
      <w:r w:rsidRPr="00E01C17">
        <w:rPr>
          <w:b/>
          <w:sz w:val="28"/>
          <w:szCs w:val="28"/>
          <w:lang w:val="en-US"/>
        </w:rPr>
        <w:t>"The study of world markets for goods and services."</w:t>
      </w:r>
    </w:p>
    <w:p w:rsidR="00E01C17" w:rsidRPr="00E01C17" w:rsidRDefault="00E01C17" w:rsidP="00E01C17">
      <w:pPr>
        <w:ind w:firstLine="539"/>
        <w:jc w:val="both"/>
        <w:rPr>
          <w:sz w:val="28"/>
          <w:szCs w:val="28"/>
          <w:lang w:val="en-US"/>
        </w:rPr>
      </w:pPr>
      <w:r w:rsidRPr="00E01C17">
        <w:rPr>
          <w:sz w:val="28"/>
          <w:szCs w:val="28"/>
          <w:lang w:val="en-US"/>
        </w:rPr>
        <w:t>The student chooses a specific market from the list below.</w:t>
      </w:r>
    </w:p>
    <w:p w:rsidR="00E01C17" w:rsidRPr="00E01C17" w:rsidRDefault="00E01C17" w:rsidP="00E01C17">
      <w:pPr>
        <w:ind w:firstLine="539"/>
        <w:jc w:val="both"/>
        <w:rPr>
          <w:sz w:val="28"/>
          <w:szCs w:val="28"/>
          <w:lang w:val="en-US"/>
        </w:rPr>
      </w:pPr>
    </w:p>
    <w:p w:rsidR="00E01C17" w:rsidRPr="00E01C17" w:rsidRDefault="00E01C17" w:rsidP="00E01C17">
      <w:pPr>
        <w:ind w:firstLine="539"/>
        <w:jc w:val="both"/>
        <w:rPr>
          <w:b/>
          <w:sz w:val="28"/>
          <w:szCs w:val="28"/>
          <w:lang w:val="en-US"/>
        </w:rPr>
      </w:pPr>
      <w:r w:rsidRPr="00E01C17">
        <w:rPr>
          <w:b/>
          <w:sz w:val="28"/>
          <w:szCs w:val="28"/>
          <w:lang w:val="en-US"/>
        </w:rPr>
        <w:t>Sample topics for the analysis of specific markets</w:t>
      </w:r>
    </w:p>
    <w:p w:rsidR="00E01C17" w:rsidRPr="00E01C17" w:rsidRDefault="00E01C17" w:rsidP="00E01C17">
      <w:pPr>
        <w:ind w:firstLine="539"/>
        <w:jc w:val="both"/>
        <w:rPr>
          <w:sz w:val="28"/>
          <w:szCs w:val="28"/>
          <w:lang w:val="en-US"/>
        </w:rPr>
      </w:pPr>
      <w:r w:rsidRPr="00E01C17">
        <w:rPr>
          <w:sz w:val="28"/>
          <w:szCs w:val="28"/>
          <w:lang w:val="en-US"/>
        </w:rPr>
        <w:t> 1. World markets of industrial raw materials (oil market, gas market, coal ma</w:t>
      </w:r>
      <w:r w:rsidRPr="00E01C17">
        <w:rPr>
          <w:sz w:val="28"/>
          <w:szCs w:val="28"/>
          <w:lang w:val="en-US"/>
        </w:rPr>
        <w:t>r</w:t>
      </w:r>
      <w:r w:rsidRPr="00E01C17">
        <w:rPr>
          <w:sz w:val="28"/>
          <w:szCs w:val="28"/>
          <w:lang w:val="en-US"/>
        </w:rPr>
        <w:t>ket, uranium market, non-ferrous metal market, precious metals market, timber ma</w:t>
      </w:r>
      <w:r w:rsidRPr="00E01C17">
        <w:rPr>
          <w:sz w:val="28"/>
          <w:szCs w:val="28"/>
          <w:lang w:val="en-US"/>
        </w:rPr>
        <w:t>r</w:t>
      </w:r>
      <w:r w:rsidRPr="00E01C17">
        <w:rPr>
          <w:sz w:val="28"/>
          <w:szCs w:val="28"/>
          <w:lang w:val="en-US"/>
        </w:rPr>
        <w:t>ket)</w:t>
      </w:r>
    </w:p>
    <w:p w:rsidR="00E01C17" w:rsidRPr="00E01C17" w:rsidRDefault="00E01C17" w:rsidP="00E01C17">
      <w:pPr>
        <w:ind w:firstLine="539"/>
        <w:jc w:val="both"/>
        <w:rPr>
          <w:sz w:val="28"/>
          <w:szCs w:val="28"/>
          <w:lang w:val="en-US"/>
        </w:rPr>
      </w:pPr>
      <w:r w:rsidRPr="00E01C17">
        <w:rPr>
          <w:sz w:val="28"/>
          <w:szCs w:val="28"/>
          <w:lang w:val="en-US"/>
        </w:rPr>
        <w:t>2. World markets of agricultural raw materials for the production of non-food products (cotton market, tobacco market, wool market, skin market)</w:t>
      </w:r>
    </w:p>
    <w:p w:rsidR="00E01C17" w:rsidRPr="00E01C17" w:rsidRDefault="00E01C17" w:rsidP="00E01C17">
      <w:pPr>
        <w:ind w:firstLine="539"/>
        <w:jc w:val="both"/>
        <w:rPr>
          <w:sz w:val="28"/>
          <w:szCs w:val="28"/>
          <w:lang w:val="en-US"/>
        </w:rPr>
      </w:pPr>
      <w:r w:rsidRPr="00E01C17">
        <w:rPr>
          <w:sz w:val="28"/>
          <w:szCs w:val="28"/>
          <w:lang w:val="en-US"/>
        </w:rPr>
        <w:t xml:space="preserve">3. World markets of semi-finished products (ferrous metals markets, non-ferrous metals markets, timber products markets, synthetic rubber market, </w:t>
      </w:r>
      <w:proofErr w:type="gramStart"/>
      <w:r w:rsidRPr="00E01C17">
        <w:rPr>
          <w:sz w:val="28"/>
          <w:szCs w:val="28"/>
          <w:lang w:val="en-US"/>
        </w:rPr>
        <w:t>plastics</w:t>
      </w:r>
      <w:proofErr w:type="gramEnd"/>
      <w:r w:rsidRPr="00E01C17">
        <w:rPr>
          <w:sz w:val="28"/>
          <w:szCs w:val="28"/>
          <w:lang w:val="en-US"/>
        </w:rPr>
        <w:t xml:space="preserve"> market)</w:t>
      </w:r>
    </w:p>
    <w:p w:rsidR="00E01C17" w:rsidRPr="00E01C17" w:rsidRDefault="00E01C17" w:rsidP="00E01C17">
      <w:pPr>
        <w:ind w:firstLine="539"/>
        <w:jc w:val="both"/>
        <w:rPr>
          <w:sz w:val="28"/>
          <w:szCs w:val="28"/>
          <w:lang w:val="en-US"/>
        </w:rPr>
      </w:pPr>
      <w:r w:rsidRPr="00E01C17">
        <w:rPr>
          <w:sz w:val="28"/>
          <w:szCs w:val="28"/>
          <w:lang w:val="en-US"/>
        </w:rPr>
        <w:t> 4. World food markets (grain market, meat market, fruit market, vegetable ma</w:t>
      </w:r>
      <w:r w:rsidRPr="00E01C17">
        <w:rPr>
          <w:sz w:val="28"/>
          <w:szCs w:val="28"/>
          <w:lang w:val="en-US"/>
        </w:rPr>
        <w:t>r</w:t>
      </w:r>
      <w:r w:rsidRPr="00E01C17">
        <w:rPr>
          <w:sz w:val="28"/>
          <w:szCs w:val="28"/>
          <w:lang w:val="en-US"/>
        </w:rPr>
        <w:t>ket, dairy market)</w:t>
      </w:r>
    </w:p>
    <w:p w:rsidR="00E01C17" w:rsidRPr="00E01C17" w:rsidRDefault="00E01C17" w:rsidP="00E01C17">
      <w:pPr>
        <w:ind w:firstLine="539"/>
        <w:jc w:val="both"/>
        <w:rPr>
          <w:sz w:val="28"/>
          <w:szCs w:val="28"/>
          <w:lang w:val="en-US"/>
        </w:rPr>
      </w:pPr>
      <w:r w:rsidRPr="00E01C17">
        <w:rPr>
          <w:sz w:val="28"/>
          <w:szCs w:val="28"/>
          <w:lang w:val="en-US"/>
        </w:rPr>
        <w:t>5. World markets for machinery and equipment (machine tools market, agricu</w:t>
      </w:r>
      <w:r w:rsidRPr="00E01C17">
        <w:rPr>
          <w:sz w:val="28"/>
          <w:szCs w:val="28"/>
          <w:lang w:val="en-US"/>
        </w:rPr>
        <w:t>l</w:t>
      </w:r>
      <w:r w:rsidRPr="00E01C17">
        <w:rPr>
          <w:sz w:val="28"/>
          <w:szCs w:val="28"/>
          <w:lang w:val="en-US"/>
        </w:rPr>
        <w:t>tural machinery market, car market, ship market, computer market, military equi</w:t>
      </w:r>
      <w:r w:rsidRPr="00E01C17">
        <w:rPr>
          <w:sz w:val="28"/>
          <w:szCs w:val="28"/>
          <w:lang w:val="en-US"/>
        </w:rPr>
        <w:t>p</w:t>
      </w:r>
      <w:r w:rsidRPr="00E01C17">
        <w:rPr>
          <w:sz w:val="28"/>
          <w:szCs w:val="28"/>
          <w:lang w:val="en-US"/>
        </w:rPr>
        <w:t>ment market, home appliance market)</w:t>
      </w:r>
    </w:p>
    <w:p w:rsidR="00E01C17" w:rsidRPr="00E01C17" w:rsidRDefault="00E01C17" w:rsidP="00E01C17">
      <w:pPr>
        <w:ind w:firstLine="539"/>
        <w:jc w:val="both"/>
        <w:rPr>
          <w:sz w:val="28"/>
          <w:szCs w:val="28"/>
          <w:lang w:val="en-US"/>
        </w:rPr>
      </w:pPr>
      <w:r w:rsidRPr="00E01C17">
        <w:rPr>
          <w:sz w:val="28"/>
          <w:szCs w:val="28"/>
          <w:lang w:val="en-US"/>
        </w:rPr>
        <w:t> 6. World markets of clothing and textiles (women's clothing market, men's clothing market, textile market)</w:t>
      </w:r>
    </w:p>
    <w:p w:rsidR="00E01C17" w:rsidRPr="00E01C17" w:rsidRDefault="00E01C17" w:rsidP="00E01C17">
      <w:pPr>
        <w:ind w:firstLine="539"/>
        <w:jc w:val="both"/>
        <w:rPr>
          <w:sz w:val="28"/>
          <w:szCs w:val="28"/>
          <w:lang w:val="en-US"/>
        </w:rPr>
      </w:pPr>
      <w:r w:rsidRPr="00E01C17">
        <w:rPr>
          <w:sz w:val="28"/>
          <w:szCs w:val="28"/>
          <w:lang w:val="en-US"/>
        </w:rPr>
        <w:t xml:space="preserve"> 7. World markets of services (transport services markets, telecommunication markets, tourist markets, insurance markets, </w:t>
      </w:r>
      <w:proofErr w:type="gramStart"/>
      <w:r w:rsidRPr="00E01C17">
        <w:rPr>
          <w:sz w:val="28"/>
          <w:szCs w:val="28"/>
          <w:lang w:val="en-US"/>
        </w:rPr>
        <w:t>financial</w:t>
      </w:r>
      <w:proofErr w:type="gramEnd"/>
      <w:r w:rsidRPr="00E01C17">
        <w:rPr>
          <w:sz w:val="28"/>
          <w:szCs w:val="28"/>
          <w:lang w:val="en-US"/>
        </w:rPr>
        <w:t xml:space="preserve"> services markets)</w:t>
      </w:r>
    </w:p>
    <w:p w:rsidR="00E01C17" w:rsidRPr="00E01C17" w:rsidRDefault="00E01C17" w:rsidP="00E01C17">
      <w:pPr>
        <w:ind w:firstLine="539"/>
        <w:jc w:val="both"/>
        <w:rPr>
          <w:sz w:val="28"/>
          <w:szCs w:val="28"/>
          <w:lang w:val="en-US"/>
        </w:rPr>
      </w:pPr>
    </w:p>
    <w:p w:rsidR="00E01C17" w:rsidRPr="00E01C17" w:rsidRDefault="00E01C17" w:rsidP="00E01C17">
      <w:pPr>
        <w:ind w:firstLine="539"/>
        <w:jc w:val="both"/>
        <w:rPr>
          <w:sz w:val="28"/>
          <w:szCs w:val="28"/>
          <w:lang w:val="en-US"/>
        </w:rPr>
      </w:pPr>
      <w:r w:rsidRPr="00E01C17">
        <w:rPr>
          <w:sz w:val="28"/>
          <w:szCs w:val="28"/>
          <w:lang w:val="en-US"/>
        </w:rPr>
        <w:t>The student prepares a report, which should contain the following elements:</w:t>
      </w:r>
    </w:p>
    <w:p w:rsidR="00E01C17" w:rsidRPr="00E01C17" w:rsidRDefault="00E01C17" w:rsidP="00E01C17">
      <w:pPr>
        <w:ind w:firstLine="539"/>
        <w:jc w:val="both"/>
        <w:rPr>
          <w:sz w:val="28"/>
          <w:szCs w:val="28"/>
          <w:lang w:val="en-US"/>
        </w:rPr>
      </w:pPr>
      <w:r w:rsidRPr="00E01C17">
        <w:rPr>
          <w:sz w:val="28"/>
          <w:szCs w:val="28"/>
          <w:lang w:val="en-US"/>
        </w:rPr>
        <w:t>Introduction</w:t>
      </w:r>
    </w:p>
    <w:p w:rsidR="00E01C17" w:rsidRPr="00E01C17" w:rsidRDefault="00E01C17" w:rsidP="00E01C17">
      <w:pPr>
        <w:ind w:firstLine="539"/>
        <w:jc w:val="both"/>
        <w:rPr>
          <w:sz w:val="28"/>
          <w:szCs w:val="28"/>
          <w:lang w:val="en-US"/>
        </w:rPr>
      </w:pPr>
      <w:r w:rsidRPr="00E01C17">
        <w:rPr>
          <w:sz w:val="28"/>
          <w:szCs w:val="28"/>
          <w:lang w:val="en-US"/>
        </w:rPr>
        <w:t>1. Characteristics of the product / service</w:t>
      </w:r>
    </w:p>
    <w:p w:rsidR="00E01C17" w:rsidRPr="00E01C17" w:rsidRDefault="00E01C17" w:rsidP="00E01C17">
      <w:pPr>
        <w:ind w:firstLine="539"/>
        <w:jc w:val="both"/>
        <w:rPr>
          <w:sz w:val="28"/>
          <w:szCs w:val="28"/>
          <w:lang w:val="en-US"/>
        </w:rPr>
      </w:pPr>
      <w:r w:rsidRPr="00E01C17">
        <w:rPr>
          <w:sz w:val="28"/>
          <w:szCs w:val="28"/>
          <w:lang w:val="en-US"/>
        </w:rPr>
        <w:t xml:space="preserve">Type of product / service, </w:t>
      </w:r>
      <w:proofErr w:type="gramStart"/>
      <w:r w:rsidRPr="00E01C17">
        <w:rPr>
          <w:sz w:val="28"/>
          <w:szCs w:val="28"/>
          <w:lang w:val="en-US"/>
        </w:rPr>
        <w:t>its</w:t>
      </w:r>
      <w:proofErr w:type="gramEnd"/>
      <w:r w:rsidRPr="00E01C17">
        <w:rPr>
          <w:sz w:val="28"/>
          <w:szCs w:val="28"/>
          <w:lang w:val="en-US"/>
        </w:rPr>
        <w:t xml:space="preserve"> (its) origin</w:t>
      </w:r>
    </w:p>
    <w:p w:rsidR="00E01C17" w:rsidRPr="00E01C17" w:rsidRDefault="00E01C17" w:rsidP="00E01C17">
      <w:pPr>
        <w:ind w:firstLine="539"/>
        <w:jc w:val="both"/>
        <w:rPr>
          <w:sz w:val="28"/>
          <w:szCs w:val="28"/>
          <w:lang w:val="en-US"/>
        </w:rPr>
      </w:pPr>
      <w:r w:rsidRPr="00E01C17">
        <w:rPr>
          <w:sz w:val="28"/>
          <w:szCs w:val="28"/>
          <w:lang w:val="en-US"/>
        </w:rPr>
        <w:t>Main properties of the product / service</w:t>
      </w:r>
    </w:p>
    <w:p w:rsidR="00E01C17" w:rsidRPr="00E01C17" w:rsidRDefault="00E01C17" w:rsidP="00E01C17">
      <w:pPr>
        <w:ind w:firstLine="539"/>
        <w:jc w:val="both"/>
        <w:rPr>
          <w:sz w:val="28"/>
          <w:szCs w:val="28"/>
          <w:lang w:val="en-US"/>
        </w:rPr>
      </w:pPr>
      <w:r w:rsidRPr="00E01C17">
        <w:rPr>
          <w:sz w:val="28"/>
          <w:szCs w:val="28"/>
          <w:lang w:val="en-US"/>
        </w:rPr>
        <w:t>Varieties of goods / services</w:t>
      </w:r>
    </w:p>
    <w:p w:rsidR="00E01C17" w:rsidRPr="00E01C17" w:rsidRDefault="00E01C17" w:rsidP="00E01C17">
      <w:pPr>
        <w:ind w:firstLine="539"/>
        <w:jc w:val="both"/>
        <w:rPr>
          <w:sz w:val="28"/>
          <w:szCs w:val="28"/>
          <w:lang w:val="en-US"/>
        </w:rPr>
      </w:pPr>
      <w:r w:rsidRPr="00E01C17">
        <w:rPr>
          <w:sz w:val="28"/>
          <w:szCs w:val="28"/>
          <w:lang w:val="en-US"/>
        </w:rPr>
        <w:t>2. Characteristics of the commodity / service market</w:t>
      </w:r>
    </w:p>
    <w:p w:rsidR="00E01C17" w:rsidRPr="00E01C17" w:rsidRDefault="00E01C17" w:rsidP="00E01C17">
      <w:pPr>
        <w:ind w:firstLine="539"/>
        <w:jc w:val="both"/>
        <w:rPr>
          <w:sz w:val="28"/>
          <w:szCs w:val="28"/>
          <w:lang w:val="en-US"/>
        </w:rPr>
      </w:pPr>
      <w:r w:rsidRPr="00E01C17">
        <w:rPr>
          <w:sz w:val="28"/>
          <w:szCs w:val="28"/>
          <w:lang w:val="en-US"/>
        </w:rPr>
        <w:t>  Structure and main features of the market</w:t>
      </w:r>
    </w:p>
    <w:p w:rsidR="00E01C17" w:rsidRPr="00E01C17" w:rsidRDefault="00E01C17" w:rsidP="00E01C17">
      <w:pPr>
        <w:ind w:firstLine="539"/>
        <w:jc w:val="both"/>
        <w:rPr>
          <w:sz w:val="28"/>
          <w:szCs w:val="28"/>
          <w:lang w:val="en-US"/>
        </w:rPr>
      </w:pPr>
      <w:r w:rsidRPr="00E01C17">
        <w:rPr>
          <w:sz w:val="28"/>
          <w:szCs w:val="28"/>
          <w:lang w:val="en-US"/>
        </w:rPr>
        <w:t>  </w:t>
      </w:r>
      <w:proofErr w:type="gramStart"/>
      <w:r w:rsidRPr="00E01C17">
        <w:rPr>
          <w:sz w:val="28"/>
          <w:szCs w:val="28"/>
          <w:lang w:val="en-US"/>
        </w:rPr>
        <w:t>Factors affecting the market (transport, natural, STP, WTO, national legisl</w:t>
      </w:r>
      <w:r w:rsidRPr="00E01C17">
        <w:rPr>
          <w:sz w:val="28"/>
          <w:szCs w:val="28"/>
          <w:lang w:val="en-US"/>
        </w:rPr>
        <w:t>a</w:t>
      </w:r>
      <w:r w:rsidRPr="00E01C17">
        <w:rPr>
          <w:sz w:val="28"/>
          <w:szCs w:val="28"/>
          <w:lang w:val="en-US"/>
        </w:rPr>
        <w:t>tion, others).</w:t>
      </w:r>
      <w:proofErr w:type="gramEnd"/>
    </w:p>
    <w:p w:rsidR="00E01C17" w:rsidRPr="00E01C17" w:rsidRDefault="00E01C17" w:rsidP="00E01C17">
      <w:pPr>
        <w:ind w:firstLine="539"/>
        <w:jc w:val="both"/>
        <w:rPr>
          <w:sz w:val="28"/>
          <w:szCs w:val="28"/>
          <w:lang w:val="en-US"/>
        </w:rPr>
      </w:pPr>
      <w:r w:rsidRPr="00E01C17">
        <w:rPr>
          <w:sz w:val="28"/>
          <w:szCs w:val="28"/>
          <w:lang w:val="en-US"/>
        </w:rPr>
        <w:t>  Production of products / services</w:t>
      </w:r>
    </w:p>
    <w:p w:rsidR="00E01C17" w:rsidRPr="00E01C17" w:rsidRDefault="00E01C17" w:rsidP="00E01C17">
      <w:pPr>
        <w:ind w:firstLine="539"/>
        <w:jc w:val="both"/>
        <w:rPr>
          <w:sz w:val="28"/>
          <w:szCs w:val="28"/>
          <w:lang w:val="en-US"/>
        </w:rPr>
      </w:pPr>
      <w:r w:rsidRPr="00E01C17">
        <w:rPr>
          <w:sz w:val="28"/>
          <w:szCs w:val="28"/>
          <w:lang w:val="en-US"/>
        </w:rPr>
        <w:t>  Consumption of products / services</w:t>
      </w:r>
    </w:p>
    <w:p w:rsidR="00E01C17" w:rsidRPr="00E01C17" w:rsidRDefault="00E01C17" w:rsidP="00E01C17">
      <w:pPr>
        <w:ind w:firstLine="539"/>
        <w:jc w:val="both"/>
        <w:rPr>
          <w:sz w:val="28"/>
          <w:szCs w:val="28"/>
          <w:lang w:val="en-US"/>
        </w:rPr>
      </w:pPr>
      <w:r w:rsidRPr="00E01C17">
        <w:rPr>
          <w:sz w:val="28"/>
          <w:szCs w:val="28"/>
          <w:lang w:val="en-US"/>
        </w:rPr>
        <w:t>  Geographical distribution of production and consumption (production and co</w:t>
      </w:r>
      <w:r w:rsidRPr="00E01C17">
        <w:rPr>
          <w:sz w:val="28"/>
          <w:szCs w:val="28"/>
          <w:lang w:val="en-US"/>
        </w:rPr>
        <w:t>n</w:t>
      </w:r>
      <w:r w:rsidRPr="00E01C17">
        <w:rPr>
          <w:sz w:val="28"/>
          <w:szCs w:val="28"/>
          <w:lang w:val="en-US"/>
        </w:rPr>
        <w:t>sumption by country)</w:t>
      </w:r>
    </w:p>
    <w:p w:rsidR="00E01C17" w:rsidRPr="00E01C17" w:rsidRDefault="00E01C17" w:rsidP="00E01C17">
      <w:pPr>
        <w:ind w:firstLine="539"/>
        <w:jc w:val="both"/>
        <w:rPr>
          <w:sz w:val="28"/>
          <w:szCs w:val="28"/>
          <w:lang w:val="en-US"/>
        </w:rPr>
      </w:pPr>
      <w:r w:rsidRPr="00E01C17">
        <w:rPr>
          <w:sz w:val="28"/>
          <w:szCs w:val="28"/>
          <w:lang w:val="en-US"/>
        </w:rPr>
        <w:t>  Prices, price indices</w:t>
      </w:r>
    </w:p>
    <w:p w:rsidR="00E01C17" w:rsidRPr="00E01C17" w:rsidRDefault="00E01C17" w:rsidP="00E01C17">
      <w:pPr>
        <w:ind w:firstLine="539"/>
        <w:jc w:val="both"/>
        <w:rPr>
          <w:sz w:val="28"/>
          <w:szCs w:val="28"/>
          <w:lang w:val="en-US"/>
        </w:rPr>
      </w:pPr>
      <w:r w:rsidRPr="00E01C17">
        <w:rPr>
          <w:sz w:val="28"/>
          <w:szCs w:val="28"/>
          <w:lang w:val="en-US"/>
        </w:rPr>
        <w:lastRenderedPageBreak/>
        <w:t>  Prospects of market development</w:t>
      </w:r>
    </w:p>
    <w:p w:rsidR="00E01C17" w:rsidRPr="00E01C17" w:rsidRDefault="00E01C17" w:rsidP="00E01C17">
      <w:pPr>
        <w:ind w:firstLine="539"/>
        <w:jc w:val="both"/>
        <w:rPr>
          <w:sz w:val="28"/>
          <w:szCs w:val="28"/>
          <w:lang w:val="en-US"/>
        </w:rPr>
      </w:pPr>
      <w:r w:rsidRPr="00E01C17">
        <w:rPr>
          <w:sz w:val="28"/>
          <w:szCs w:val="28"/>
          <w:lang w:val="en-US"/>
        </w:rPr>
        <w:t>3. Kazakhstan in the world market of goods / services</w:t>
      </w:r>
    </w:p>
    <w:p w:rsidR="00E01C17" w:rsidRPr="00E01C17" w:rsidRDefault="00E01C17" w:rsidP="00E01C17">
      <w:pPr>
        <w:ind w:firstLine="539"/>
        <w:jc w:val="both"/>
        <w:rPr>
          <w:sz w:val="28"/>
          <w:szCs w:val="28"/>
          <w:lang w:val="en-US"/>
        </w:rPr>
      </w:pPr>
      <w:proofErr w:type="gramStart"/>
      <w:r w:rsidRPr="00E01C17">
        <w:rPr>
          <w:sz w:val="28"/>
          <w:szCs w:val="28"/>
          <w:lang w:val="en-US"/>
        </w:rPr>
        <w:t>conclusions</w:t>
      </w:r>
      <w:proofErr w:type="gramEnd"/>
    </w:p>
    <w:p w:rsidR="00E01C17" w:rsidRPr="00E01C17" w:rsidRDefault="00E01C17" w:rsidP="00E01C17">
      <w:pPr>
        <w:ind w:firstLine="539"/>
        <w:jc w:val="both"/>
        <w:rPr>
          <w:sz w:val="28"/>
          <w:szCs w:val="28"/>
          <w:lang w:val="en-US"/>
        </w:rPr>
      </w:pPr>
      <w:r w:rsidRPr="00E01C17">
        <w:rPr>
          <w:sz w:val="28"/>
          <w:szCs w:val="28"/>
          <w:lang w:val="en-US"/>
        </w:rPr>
        <w:t>List of information sources</w:t>
      </w:r>
    </w:p>
    <w:p w:rsidR="00E01C17" w:rsidRPr="00E01C17" w:rsidRDefault="00E01C17" w:rsidP="00E01C17">
      <w:pPr>
        <w:ind w:firstLine="539"/>
        <w:jc w:val="both"/>
        <w:rPr>
          <w:sz w:val="28"/>
          <w:szCs w:val="28"/>
          <w:lang w:val="en-US"/>
        </w:rPr>
      </w:pPr>
    </w:p>
    <w:p w:rsidR="00E01C17" w:rsidRPr="00E01C17" w:rsidRDefault="00E01C17" w:rsidP="00E01C17">
      <w:pPr>
        <w:ind w:firstLine="539"/>
        <w:jc w:val="both"/>
        <w:rPr>
          <w:sz w:val="28"/>
          <w:szCs w:val="28"/>
          <w:lang w:val="en-US"/>
        </w:rPr>
      </w:pPr>
      <w:r w:rsidRPr="00E01C17">
        <w:rPr>
          <w:sz w:val="28"/>
          <w:szCs w:val="28"/>
          <w:lang w:val="en-US"/>
        </w:rPr>
        <w:t>The presentation material is prepared on A4 sheets (report volume 10-12 pages) using handouts, slides, presentations on Power Point. The minimum number is 8-10 slides.</w:t>
      </w:r>
    </w:p>
    <w:p w:rsidR="00E01C17" w:rsidRPr="00E01C17" w:rsidRDefault="00E01C17" w:rsidP="00E01C17">
      <w:pPr>
        <w:ind w:firstLine="539"/>
        <w:jc w:val="both"/>
        <w:rPr>
          <w:sz w:val="28"/>
          <w:szCs w:val="28"/>
          <w:lang w:val="en-US"/>
        </w:rPr>
      </w:pPr>
      <w:r w:rsidRPr="00E01C17">
        <w:rPr>
          <w:sz w:val="28"/>
          <w:szCs w:val="28"/>
          <w:lang w:val="en-US"/>
        </w:rPr>
        <w:t>The presentation time is 5-7 minutes. The student (s) speak (s) with a present</w:t>
      </w:r>
      <w:r w:rsidRPr="00E01C17">
        <w:rPr>
          <w:sz w:val="28"/>
          <w:szCs w:val="28"/>
          <w:lang w:val="en-US"/>
        </w:rPr>
        <w:t>a</w:t>
      </w:r>
      <w:r w:rsidRPr="00E01C17">
        <w:rPr>
          <w:sz w:val="28"/>
          <w:szCs w:val="28"/>
          <w:lang w:val="en-US"/>
        </w:rPr>
        <w:t>tion, accompanied by a Power Point presentation.</w:t>
      </w:r>
    </w:p>
    <w:p w:rsidR="00E01C17" w:rsidRPr="00E01C17" w:rsidRDefault="00E01C17" w:rsidP="00E01C17">
      <w:pPr>
        <w:ind w:firstLine="539"/>
        <w:jc w:val="both"/>
        <w:rPr>
          <w:sz w:val="28"/>
          <w:szCs w:val="28"/>
          <w:lang w:val="en-US"/>
        </w:rPr>
      </w:pPr>
      <w:r w:rsidRPr="00E01C17">
        <w:rPr>
          <w:sz w:val="28"/>
          <w:szCs w:val="28"/>
          <w:lang w:val="en-US"/>
        </w:rPr>
        <w:t>The presentation is evaluated according to the following criteria: the extent to which the topic was opened and attracted the interest of others, how professional the student approached to the problem in question, the beautiful design of the present</w:t>
      </w:r>
      <w:r w:rsidRPr="00E01C17">
        <w:rPr>
          <w:sz w:val="28"/>
          <w:szCs w:val="28"/>
          <w:lang w:val="en-US"/>
        </w:rPr>
        <w:t>a</w:t>
      </w:r>
      <w:r w:rsidRPr="00E01C17">
        <w:rPr>
          <w:sz w:val="28"/>
          <w:szCs w:val="28"/>
          <w:lang w:val="en-US"/>
        </w:rPr>
        <w:t xml:space="preserve">tion, the use of additional PowerPoint effects (slide change, sound, </w:t>
      </w:r>
      <w:proofErr w:type="gramStart"/>
      <w:r w:rsidRPr="00E01C17">
        <w:rPr>
          <w:sz w:val="28"/>
          <w:szCs w:val="28"/>
          <w:lang w:val="en-US"/>
        </w:rPr>
        <w:t>graphics</w:t>
      </w:r>
      <w:proofErr w:type="gramEnd"/>
      <w:r w:rsidRPr="00E01C17">
        <w:rPr>
          <w:sz w:val="28"/>
          <w:szCs w:val="28"/>
          <w:lang w:val="en-US"/>
        </w:rPr>
        <w:t>).</w:t>
      </w:r>
    </w:p>
    <w:p w:rsidR="0081416B" w:rsidRPr="00E01C17" w:rsidRDefault="0081416B" w:rsidP="00AF4F6F">
      <w:pPr>
        <w:pStyle w:val="210"/>
        <w:rPr>
          <w:szCs w:val="28"/>
          <w:lang w:val="en-US"/>
        </w:rPr>
      </w:pPr>
    </w:p>
    <w:p w:rsidR="0081416B" w:rsidRPr="00E01C17" w:rsidRDefault="0081416B" w:rsidP="000C41C0">
      <w:pPr>
        <w:pStyle w:val="210"/>
        <w:jc w:val="center"/>
        <w:rPr>
          <w:szCs w:val="28"/>
          <w:lang w:val="en-US"/>
        </w:rPr>
      </w:pPr>
    </w:p>
    <w:p w:rsidR="000C41C0" w:rsidRPr="00E01C17" w:rsidRDefault="00E01C17" w:rsidP="000C41C0">
      <w:pPr>
        <w:jc w:val="center"/>
        <w:rPr>
          <w:b/>
          <w:sz w:val="32"/>
          <w:szCs w:val="32"/>
          <w:lang w:val="en-US"/>
        </w:rPr>
      </w:pPr>
      <w:r>
        <w:rPr>
          <w:b/>
          <w:sz w:val="32"/>
          <w:szCs w:val="32"/>
          <w:lang w:val="en-US"/>
        </w:rPr>
        <w:t>SIW</w:t>
      </w:r>
      <w:r w:rsidR="000C41C0" w:rsidRPr="00E01C17">
        <w:rPr>
          <w:b/>
          <w:sz w:val="32"/>
          <w:szCs w:val="32"/>
          <w:lang w:val="en-US"/>
        </w:rPr>
        <w:t xml:space="preserve"> </w:t>
      </w:r>
      <w:r w:rsidR="00C96F60" w:rsidRPr="00E01C17">
        <w:rPr>
          <w:b/>
          <w:sz w:val="32"/>
          <w:szCs w:val="32"/>
          <w:lang w:val="en-US"/>
        </w:rPr>
        <w:t>5</w:t>
      </w:r>
    </w:p>
    <w:p w:rsidR="000C41C0" w:rsidRPr="00E01C17" w:rsidRDefault="00E01C17" w:rsidP="000C41C0">
      <w:pPr>
        <w:jc w:val="center"/>
        <w:rPr>
          <w:b/>
          <w:sz w:val="32"/>
          <w:szCs w:val="32"/>
          <w:lang w:val="en-US"/>
        </w:rPr>
      </w:pPr>
      <w:r>
        <w:rPr>
          <w:b/>
          <w:sz w:val="32"/>
          <w:szCs w:val="32"/>
          <w:lang w:val="en-US"/>
        </w:rPr>
        <w:t>A</w:t>
      </w:r>
      <w:r w:rsidRPr="00E01C17">
        <w:rPr>
          <w:b/>
          <w:sz w:val="32"/>
          <w:szCs w:val="32"/>
          <w:lang w:val="en-US"/>
        </w:rPr>
        <w:t>bstract</w:t>
      </w:r>
    </w:p>
    <w:p w:rsidR="000C41C0" w:rsidRPr="00E01C17" w:rsidRDefault="000C41C0" w:rsidP="000C41C0">
      <w:pPr>
        <w:jc w:val="center"/>
        <w:rPr>
          <w:b/>
          <w:sz w:val="28"/>
          <w:szCs w:val="32"/>
          <w:lang w:val="en-US"/>
        </w:rPr>
      </w:pPr>
    </w:p>
    <w:p w:rsidR="00E01C17" w:rsidRPr="00E01C17" w:rsidRDefault="00E01C17" w:rsidP="00E01C17">
      <w:pPr>
        <w:ind w:firstLine="540"/>
        <w:jc w:val="both"/>
        <w:rPr>
          <w:sz w:val="28"/>
          <w:szCs w:val="28"/>
          <w:lang w:val="en-US"/>
        </w:rPr>
      </w:pPr>
      <w:r w:rsidRPr="00E01C17">
        <w:rPr>
          <w:i/>
          <w:sz w:val="28"/>
          <w:szCs w:val="28"/>
          <w:u w:val="single"/>
          <w:lang w:val="en-US"/>
        </w:rPr>
        <w:t xml:space="preserve">Abstract </w:t>
      </w:r>
      <w:r w:rsidRPr="00E01C17">
        <w:rPr>
          <w:sz w:val="28"/>
          <w:szCs w:val="28"/>
          <w:lang w:val="en-US"/>
        </w:rPr>
        <w:t xml:space="preserve">- a summary of the content of a separate document, its part or a set of documents, including basic information and conclusions, as well as quantitative and qualitative data about the objects of description. This is an independent research work of the student, where the author reveals the essence of the problem, gives different points of view, as well as his own views on it. The content of the abstract should be </w:t>
      </w:r>
      <w:proofErr w:type="gramStart"/>
      <w:r w:rsidRPr="00E01C17">
        <w:rPr>
          <w:sz w:val="28"/>
          <w:szCs w:val="28"/>
          <w:lang w:val="en-US"/>
        </w:rPr>
        <w:t>logical,</w:t>
      </w:r>
      <w:proofErr w:type="gramEnd"/>
      <w:r w:rsidRPr="00E01C17">
        <w:rPr>
          <w:sz w:val="28"/>
          <w:szCs w:val="28"/>
          <w:lang w:val="en-US"/>
        </w:rPr>
        <w:t xml:space="preserve"> the presentation of the material should be problem-thematic. Work on the a</w:t>
      </w:r>
      <w:r w:rsidRPr="00E01C17">
        <w:rPr>
          <w:sz w:val="28"/>
          <w:szCs w:val="28"/>
          <w:lang w:val="en-US"/>
        </w:rPr>
        <w:t>b</w:t>
      </w:r>
      <w:r w:rsidRPr="00E01C17">
        <w:rPr>
          <w:sz w:val="28"/>
          <w:szCs w:val="28"/>
          <w:lang w:val="en-US"/>
        </w:rPr>
        <w:t xml:space="preserve">stract is not only the ability to collect and synthesize material on this topic, but also training in public speaking. The student learns to defend his point of view </w:t>
      </w:r>
      <w:proofErr w:type="gramStart"/>
      <w:r w:rsidRPr="00E01C17">
        <w:rPr>
          <w:sz w:val="28"/>
          <w:szCs w:val="28"/>
          <w:lang w:val="en-US"/>
        </w:rPr>
        <w:t>reasonably,</w:t>
      </w:r>
      <w:proofErr w:type="gramEnd"/>
      <w:r w:rsidRPr="00E01C17">
        <w:rPr>
          <w:sz w:val="28"/>
          <w:szCs w:val="28"/>
          <w:lang w:val="en-US"/>
        </w:rPr>
        <w:t xml:space="preserve"> there is an intensive process of turning knowledge into beliefs.</w:t>
      </w:r>
    </w:p>
    <w:p w:rsidR="00E01C17" w:rsidRPr="00C95000" w:rsidRDefault="00E01C17" w:rsidP="00E01C17">
      <w:pPr>
        <w:ind w:firstLine="540"/>
        <w:jc w:val="both"/>
        <w:rPr>
          <w:b/>
          <w:sz w:val="28"/>
          <w:szCs w:val="28"/>
          <w:lang w:val="en-US"/>
        </w:rPr>
      </w:pPr>
      <w:r w:rsidRPr="00C95000">
        <w:rPr>
          <w:b/>
          <w:sz w:val="28"/>
          <w:szCs w:val="28"/>
          <w:lang w:val="en-US"/>
        </w:rPr>
        <w:t>To fulfill the abstract the student chooses one of the types of building mat</w:t>
      </w:r>
      <w:r w:rsidRPr="00C95000">
        <w:rPr>
          <w:b/>
          <w:sz w:val="28"/>
          <w:szCs w:val="28"/>
          <w:lang w:val="en-US"/>
        </w:rPr>
        <w:t>e</w:t>
      </w:r>
      <w:r w:rsidRPr="00C95000">
        <w:rPr>
          <w:b/>
          <w:sz w:val="28"/>
          <w:szCs w:val="28"/>
          <w:lang w:val="en-US"/>
        </w:rPr>
        <w:t>rials and develops a business plan for its production.</w:t>
      </w:r>
    </w:p>
    <w:p w:rsidR="00E01C17" w:rsidRPr="00E01C17" w:rsidRDefault="00E01C17" w:rsidP="00E01C17">
      <w:pPr>
        <w:ind w:firstLine="540"/>
        <w:jc w:val="both"/>
        <w:rPr>
          <w:sz w:val="28"/>
          <w:szCs w:val="28"/>
          <w:lang w:val="en-US"/>
        </w:rPr>
      </w:pPr>
      <w:r w:rsidRPr="00E01C17">
        <w:rPr>
          <w:sz w:val="28"/>
          <w:szCs w:val="28"/>
          <w:lang w:val="en-US"/>
        </w:rPr>
        <w:t xml:space="preserve">On the </w:t>
      </w:r>
      <w:r w:rsidRPr="00C95000">
        <w:rPr>
          <w:b/>
          <w:sz w:val="28"/>
          <w:szCs w:val="28"/>
          <w:lang w:val="en-US"/>
        </w:rPr>
        <w:t>title page</w:t>
      </w:r>
      <w:r w:rsidRPr="00E01C17">
        <w:rPr>
          <w:sz w:val="28"/>
          <w:szCs w:val="28"/>
          <w:lang w:val="en-US"/>
        </w:rPr>
        <w:t xml:space="preserve"> should be information about the educational institution, facu</w:t>
      </w:r>
      <w:r w:rsidRPr="00E01C17">
        <w:rPr>
          <w:sz w:val="28"/>
          <w:szCs w:val="28"/>
          <w:lang w:val="en-US"/>
        </w:rPr>
        <w:t>l</w:t>
      </w:r>
      <w:r w:rsidRPr="00E01C17">
        <w:rPr>
          <w:sz w:val="28"/>
          <w:szCs w:val="28"/>
          <w:lang w:val="en-US"/>
        </w:rPr>
        <w:t>ty, department, the name of the discipline, the topic of the study. Here, too, there should be data on who performed the work (fu, student, group), who checked the work (</w:t>
      </w:r>
      <w:proofErr w:type="spellStart"/>
      <w:r w:rsidRPr="00E01C17">
        <w:rPr>
          <w:sz w:val="28"/>
          <w:szCs w:val="28"/>
          <w:lang w:val="en-US"/>
        </w:rPr>
        <w:t>fic.o</w:t>
      </w:r>
      <w:proofErr w:type="spellEnd"/>
      <w:r w:rsidRPr="00E01C17">
        <w:rPr>
          <w:sz w:val="28"/>
          <w:szCs w:val="28"/>
          <w:lang w:val="en-US"/>
        </w:rPr>
        <w:t xml:space="preserve">. of the teacher, position), the name of the city and the current academic year are placed at the bottom of the title </w:t>
      </w:r>
      <w:proofErr w:type="gramStart"/>
      <w:r w:rsidRPr="00E01C17">
        <w:rPr>
          <w:sz w:val="28"/>
          <w:szCs w:val="28"/>
          <w:lang w:val="en-US"/>
        </w:rPr>
        <w:t>page .</w:t>
      </w:r>
      <w:proofErr w:type="gramEnd"/>
    </w:p>
    <w:p w:rsidR="00E01C17" w:rsidRPr="00E01C17" w:rsidRDefault="00E01C17" w:rsidP="00E01C17">
      <w:pPr>
        <w:ind w:firstLine="540"/>
        <w:jc w:val="both"/>
        <w:rPr>
          <w:sz w:val="28"/>
          <w:szCs w:val="28"/>
          <w:lang w:val="en-US"/>
        </w:rPr>
      </w:pPr>
      <w:r w:rsidRPr="00C95000">
        <w:rPr>
          <w:b/>
          <w:sz w:val="28"/>
          <w:szCs w:val="28"/>
          <w:lang w:val="en-US"/>
        </w:rPr>
        <w:t>The table of contents</w:t>
      </w:r>
      <w:r w:rsidRPr="00E01C17">
        <w:rPr>
          <w:sz w:val="28"/>
          <w:szCs w:val="28"/>
          <w:lang w:val="en-US"/>
        </w:rPr>
        <w:t xml:space="preserve"> (contents) includes the enumeration of the main stages of the work (introduction, sections, conclusion, list of literature, applications) with the indication of pages.</w:t>
      </w:r>
    </w:p>
    <w:p w:rsidR="00E01C17" w:rsidRPr="00E01C17" w:rsidRDefault="00E01C17" w:rsidP="00E01C17">
      <w:pPr>
        <w:ind w:firstLine="540"/>
        <w:jc w:val="both"/>
        <w:rPr>
          <w:sz w:val="28"/>
          <w:szCs w:val="28"/>
          <w:lang w:val="en-US"/>
        </w:rPr>
      </w:pPr>
      <w:r w:rsidRPr="00C95000">
        <w:rPr>
          <w:b/>
          <w:sz w:val="28"/>
          <w:szCs w:val="28"/>
          <w:lang w:val="en-US"/>
        </w:rPr>
        <w:t>In the introduction</w:t>
      </w:r>
      <w:r w:rsidRPr="00E01C17">
        <w:rPr>
          <w:sz w:val="28"/>
          <w:szCs w:val="28"/>
          <w:lang w:val="en-US"/>
        </w:rPr>
        <w:t>, it is necessary to define the topic and the research problem, to formulate the goals and objectives of the work, to clarify the authors dealing with this topic, the names of the main scientific, archival, literary sources studied in the process of preparation.</w:t>
      </w:r>
    </w:p>
    <w:p w:rsidR="00E01C17" w:rsidRPr="00E01C17" w:rsidRDefault="00E01C17" w:rsidP="00E01C17">
      <w:pPr>
        <w:ind w:firstLine="540"/>
        <w:jc w:val="both"/>
        <w:rPr>
          <w:sz w:val="28"/>
          <w:szCs w:val="28"/>
          <w:lang w:val="en-US"/>
        </w:rPr>
      </w:pPr>
      <w:r w:rsidRPr="00C95000">
        <w:rPr>
          <w:b/>
          <w:sz w:val="28"/>
          <w:szCs w:val="28"/>
          <w:lang w:val="en-US"/>
        </w:rPr>
        <w:lastRenderedPageBreak/>
        <w:t>In the main part</w:t>
      </w:r>
      <w:r w:rsidRPr="00E01C17">
        <w:rPr>
          <w:sz w:val="28"/>
          <w:szCs w:val="28"/>
          <w:lang w:val="en-US"/>
        </w:rPr>
        <w:t xml:space="preserve"> of the abstract (3-4 sections), approaches to solving problems in other authors are analyzed, scientific material is studied, problems are solved, pr</w:t>
      </w:r>
      <w:r w:rsidRPr="00E01C17">
        <w:rPr>
          <w:sz w:val="28"/>
          <w:szCs w:val="28"/>
          <w:lang w:val="en-US"/>
        </w:rPr>
        <w:t>o</w:t>
      </w:r>
      <w:r w:rsidRPr="00E01C17">
        <w:rPr>
          <w:sz w:val="28"/>
          <w:szCs w:val="28"/>
          <w:lang w:val="en-US"/>
        </w:rPr>
        <w:t>posed models and theoretical constructions, etc. are proposed.</w:t>
      </w:r>
    </w:p>
    <w:p w:rsidR="00E01C17" w:rsidRPr="00E01C17" w:rsidRDefault="00E01C17" w:rsidP="00E01C17">
      <w:pPr>
        <w:ind w:firstLine="540"/>
        <w:jc w:val="both"/>
        <w:rPr>
          <w:sz w:val="28"/>
          <w:szCs w:val="28"/>
          <w:lang w:val="en-US"/>
        </w:rPr>
      </w:pPr>
      <w:r w:rsidRPr="00C95000">
        <w:rPr>
          <w:b/>
          <w:sz w:val="28"/>
          <w:szCs w:val="28"/>
          <w:lang w:val="en-US"/>
        </w:rPr>
        <w:t>In conclusion</w:t>
      </w:r>
      <w:r w:rsidRPr="00E01C17">
        <w:rPr>
          <w:sz w:val="28"/>
          <w:szCs w:val="28"/>
          <w:lang w:val="en-US"/>
        </w:rPr>
        <w:t>, the summary of the work is summarized. The main and additio</w:t>
      </w:r>
      <w:r w:rsidRPr="00E01C17">
        <w:rPr>
          <w:sz w:val="28"/>
          <w:szCs w:val="28"/>
          <w:lang w:val="en-US"/>
        </w:rPr>
        <w:t>n</w:t>
      </w:r>
      <w:r w:rsidRPr="00E01C17">
        <w:rPr>
          <w:sz w:val="28"/>
          <w:szCs w:val="28"/>
          <w:lang w:val="en-US"/>
        </w:rPr>
        <w:t xml:space="preserve">al conclusions are </w:t>
      </w:r>
      <w:proofErr w:type="gramStart"/>
      <w:r w:rsidRPr="00E01C17">
        <w:rPr>
          <w:sz w:val="28"/>
          <w:szCs w:val="28"/>
          <w:lang w:val="en-US"/>
        </w:rPr>
        <w:t>formulated,</w:t>
      </w:r>
      <w:proofErr w:type="gramEnd"/>
      <w:r w:rsidRPr="00E01C17">
        <w:rPr>
          <w:sz w:val="28"/>
          <w:szCs w:val="28"/>
          <w:lang w:val="en-US"/>
        </w:rPr>
        <w:t xml:space="preserve"> prospects of further research in this direction are ou</w:t>
      </w:r>
      <w:r w:rsidRPr="00E01C17">
        <w:rPr>
          <w:sz w:val="28"/>
          <w:szCs w:val="28"/>
          <w:lang w:val="en-US"/>
        </w:rPr>
        <w:t>t</w:t>
      </w:r>
      <w:r w:rsidRPr="00E01C17">
        <w:rPr>
          <w:sz w:val="28"/>
          <w:szCs w:val="28"/>
          <w:lang w:val="en-US"/>
        </w:rPr>
        <w:t>lined.</w:t>
      </w:r>
    </w:p>
    <w:p w:rsidR="00E01C17" w:rsidRPr="00E01C17" w:rsidRDefault="00E01C17" w:rsidP="00E01C17">
      <w:pPr>
        <w:ind w:firstLine="540"/>
        <w:jc w:val="both"/>
        <w:rPr>
          <w:sz w:val="28"/>
          <w:szCs w:val="28"/>
          <w:lang w:val="en-US"/>
        </w:rPr>
      </w:pPr>
      <w:r w:rsidRPr="00C95000">
        <w:rPr>
          <w:b/>
          <w:sz w:val="28"/>
          <w:szCs w:val="28"/>
          <w:lang w:val="en-US"/>
        </w:rPr>
        <w:t>References</w:t>
      </w:r>
      <w:r w:rsidRPr="00E01C17">
        <w:rPr>
          <w:sz w:val="28"/>
          <w:szCs w:val="28"/>
          <w:lang w:val="en-US"/>
        </w:rPr>
        <w:t xml:space="preserve"> (at least 10 sources) include the studied literary, scientific, archival, audio and video sources (books, textbooks, monographs, collective monographs, e</w:t>
      </w:r>
      <w:r w:rsidRPr="00E01C17">
        <w:rPr>
          <w:sz w:val="28"/>
          <w:szCs w:val="28"/>
          <w:lang w:val="en-US"/>
        </w:rPr>
        <w:t>n</w:t>
      </w:r>
      <w:r w:rsidRPr="00E01C17">
        <w:rPr>
          <w:sz w:val="28"/>
          <w:szCs w:val="28"/>
          <w:lang w:val="en-US"/>
        </w:rPr>
        <w:t>cyclopedias, journals, articles, etc.).</w:t>
      </w:r>
    </w:p>
    <w:p w:rsidR="00E01C17" w:rsidRPr="00E01C17" w:rsidRDefault="00E01C17" w:rsidP="00E01C17">
      <w:pPr>
        <w:ind w:firstLine="540"/>
        <w:jc w:val="both"/>
        <w:rPr>
          <w:sz w:val="28"/>
          <w:szCs w:val="28"/>
          <w:lang w:val="en-US"/>
        </w:rPr>
      </w:pPr>
      <w:r w:rsidRPr="00C95000">
        <w:rPr>
          <w:b/>
          <w:sz w:val="28"/>
          <w:szCs w:val="28"/>
          <w:lang w:val="en-US"/>
        </w:rPr>
        <w:t>The appendix</w:t>
      </w:r>
      <w:r w:rsidRPr="00E01C17">
        <w:rPr>
          <w:sz w:val="28"/>
          <w:szCs w:val="28"/>
          <w:lang w:val="en-US"/>
        </w:rPr>
        <w:t xml:space="preserve"> should contain illustrations, sketches, diagrams, clarifying or specifying the main materials and research. In case of need, the layout of illustrations, diagrams and sketches within the main part of the abstract is allowed. It is possible to use electronic media.</w:t>
      </w:r>
    </w:p>
    <w:p w:rsidR="00E01C17" w:rsidRPr="00E01C17" w:rsidRDefault="00E01C17" w:rsidP="00E01C17">
      <w:pPr>
        <w:ind w:firstLine="540"/>
        <w:jc w:val="both"/>
        <w:rPr>
          <w:sz w:val="28"/>
          <w:szCs w:val="28"/>
          <w:lang w:val="en-US"/>
        </w:rPr>
      </w:pPr>
      <w:r w:rsidRPr="00C95000">
        <w:rPr>
          <w:b/>
          <w:sz w:val="28"/>
          <w:szCs w:val="28"/>
          <w:lang w:val="en-US"/>
        </w:rPr>
        <w:t>The table of contents</w:t>
      </w:r>
      <w:r w:rsidRPr="00E01C17">
        <w:rPr>
          <w:sz w:val="28"/>
          <w:szCs w:val="28"/>
          <w:lang w:val="en-US"/>
        </w:rPr>
        <w:t xml:space="preserve"> (content), introduction, main part, conclusion, list of lit</w:t>
      </w:r>
      <w:r w:rsidRPr="00E01C17">
        <w:rPr>
          <w:sz w:val="28"/>
          <w:szCs w:val="28"/>
          <w:lang w:val="en-US"/>
        </w:rPr>
        <w:t>e</w:t>
      </w:r>
      <w:r w:rsidRPr="00E01C17">
        <w:rPr>
          <w:sz w:val="28"/>
          <w:szCs w:val="28"/>
          <w:lang w:val="en-US"/>
        </w:rPr>
        <w:t>rature should begin on a new sheet.</w:t>
      </w:r>
    </w:p>
    <w:p w:rsidR="00E01C17" w:rsidRPr="00E01C17" w:rsidRDefault="00E01C17" w:rsidP="00E01C17">
      <w:pPr>
        <w:ind w:firstLine="540"/>
        <w:jc w:val="both"/>
        <w:rPr>
          <w:sz w:val="28"/>
          <w:szCs w:val="28"/>
          <w:lang w:val="en-US"/>
        </w:rPr>
      </w:pPr>
      <w:r w:rsidRPr="00E01C17">
        <w:rPr>
          <w:sz w:val="28"/>
          <w:szCs w:val="28"/>
          <w:lang w:val="en-US"/>
        </w:rPr>
        <w:t xml:space="preserve">Abstracts are performed on sheets of white A4 paper in a computer-aided way. </w:t>
      </w:r>
      <w:proofErr w:type="gramStart"/>
      <w:r w:rsidRPr="00E01C17">
        <w:rPr>
          <w:sz w:val="28"/>
          <w:szCs w:val="28"/>
          <w:lang w:val="en-US"/>
        </w:rPr>
        <w:t>Font 14, interval 1, font Times New Roman.</w:t>
      </w:r>
      <w:proofErr w:type="gramEnd"/>
      <w:r w:rsidRPr="00E01C17">
        <w:rPr>
          <w:sz w:val="28"/>
          <w:szCs w:val="28"/>
          <w:lang w:val="en-US"/>
        </w:rPr>
        <w:t xml:space="preserve"> Align text - in width with a paragraph indent. The length of the abstract is not less than 10-15 pages of the main text, begi</w:t>
      </w:r>
      <w:r w:rsidRPr="00E01C17">
        <w:rPr>
          <w:sz w:val="28"/>
          <w:szCs w:val="28"/>
          <w:lang w:val="en-US"/>
        </w:rPr>
        <w:t>n</w:t>
      </w:r>
      <w:r w:rsidRPr="00E01C17">
        <w:rPr>
          <w:sz w:val="28"/>
          <w:szCs w:val="28"/>
          <w:lang w:val="en-US"/>
        </w:rPr>
        <w:t>ning with the Introduction and ending with the Conclusion.</w:t>
      </w:r>
    </w:p>
    <w:p w:rsidR="00E01C17" w:rsidRPr="00E01C17" w:rsidRDefault="00E01C17" w:rsidP="00E01C17">
      <w:pPr>
        <w:ind w:firstLine="540"/>
        <w:jc w:val="both"/>
        <w:rPr>
          <w:sz w:val="28"/>
          <w:szCs w:val="28"/>
          <w:lang w:val="en-US"/>
        </w:rPr>
      </w:pPr>
      <w:r w:rsidRPr="00E01C17">
        <w:rPr>
          <w:sz w:val="28"/>
          <w:szCs w:val="28"/>
          <w:lang w:val="en-US"/>
        </w:rPr>
        <w:t xml:space="preserve">The list of literature is carried out according to the </w:t>
      </w:r>
      <w:proofErr w:type="gramStart"/>
      <w:r w:rsidRPr="00E01C17">
        <w:rPr>
          <w:sz w:val="28"/>
          <w:szCs w:val="28"/>
          <w:lang w:val="en-US"/>
        </w:rPr>
        <w:t>alphabet,</w:t>
      </w:r>
      <w:proofErr w:type="gramEnd"/>
      <w:r w:rsidRPr="00E01C17">
        <w:rPr>
          <w:sz w:val="28"/>
          <w:szCs w:val="28"/>
          <w:lang w:val="en-US"/>
        </w:rPr>
        <w:t xml:space="preserve"> the author's initials are printed after his surname, it is obligatory to include the city of the publication, the publishing house, the year. For example:</w:t>
      </w:r>
    </w:p>
    <w:p w:rsidR="00E01C17" w:rsidRPr="00E01C17" w:rsidRDefault="00E01C17" w:rsidP="00E01C17">
      <w:pPr>
        <w:ind w:firstLine="540"/>
        <w:jc w:val="both"/>
        <w:rPr>
          <w:sz w:val="28"/>
          <w:szCs w:val="28"/>
          <w:lang w:val="en-US"/>
        </w:rPr>
      </w:pPr>
      <w:r w:rsidRPr="00E01C17">
        <w:rPr>
          <w:sz w:val="28"/>
          <w:szCs w:val="28"/>
          <w:lang w:val="en-US"/>
        </w:rPr>
        <w:t xml:space="preserve">1. Romanov </w:t>
      </w:r>
      <w:proofErr w:type="gramStart"/>
      <w:r w:rsidRPr="00E01C17">
        <w:rPr>
          <w:sz w:val="28"/>
          <w:szCs w:val="28"/>
          <w:lang w:val="en-US"/>
        </w:rPr>
        <w:t>AN and</w:t>
      </w:r>
      <w:proofErr w:type="gramEnd"/>
      <w:r w:rsidRPr="00E01C17">
        <w:rPr>
          <w:sz w:val="28"/>
          <w:szCs w:val="28"/>
          <w:lang w:val="en-US"/>
        </w:rPr>
        <w:t xml:space="preserve"> others. </w:t>
      </w:r>
      <w:proofErr w:type="gramStart"/>
      <w:r w:rsidRPr="00E01C17">
        <w:rPr>
          <w:sz w:val="28"/>
          <w:szCs w:val="28"/>
          <w:lang w:val="en-US"/>
        </w:rPr>
        <w:t>Marketing .-</w:t>
      </w:r>
      <w:proofErr w:type="gramEnd"/>
      <w:r w:rsidRPr="00E01C17">
        <w:rPr>
          <w:sz w:val="28"/>
          <w:szCs w:val="28"/>
          <w:lang w:val="en-US"/>
        </w:rPr>
        <w:t xml:space="preserve"> M .: Banks and stock exchanges, U</w:t>
      </w:r>
      <w:r w:rsidRPr="00E01C17">
        <w:rPr>
          <w:sz w:val="28"/>
          <w:szCs w:val="28"/>
          <w:lang w:val="en-US"/>
        </w:rPr>
        <w:t>N</w:t>
      </w:r>
      <w:r w:rsidRPr="00E01C17">
        <w:rPr>
          <w:sz w:val="28"/>
          <w:szCs w:val="28"/>
          <w:lang w:val="en-US"/>
        </w:rPr>
        <w:t>ITI, 1996.-560 p.</w:t>
      </w:r>
    </w:p>
    <w:p w:rsidR="00E01C17" w:rsidRPr="00E01C17" w:rsidRDefault="00E01C17" w:rsidP="00E01C17">
      <w:pPr>
        <w:ind w:firstLine="540"/>
        <w:jc w:val="both"/>
        <w:rPr>
          <w:sz w:val="28"/>
          <w:szCs w:val="28"/>
          <w:lang w:val="en-US"/>
        </w:rPr>
      </w:pPr>
      <w:r w:rsidRPr="00E01C17">
        <w:rPr>
          <w:sz w:val="28"/>
          <w:szCs w:val="28"/>
          <w:lang w:val="en-US"/>
        </w:rPr>
        <w:t>While defending the essay, the student publicly makes a report, while it is nece</w:t>
      </w:r>
      <w:r w:rsidRPr="00E01C17">
        <w:rPr>
          <w:sz w:val="28"/>
          <w:szCs w:val="28"/>
          <w:lang w:val="en-US"/>
        </w:rPr>
        <w:t>s</w:t>
      </w:r>
      <w:r w:rsidRPr="00E01C17">
        <w:rPr>
          <w:sz w:val="28"/>
          <w:szCs w:val="28"/>
          <w:lang w:val="en-US"/>
        </w:rPr>
        <w:t>sary to highlight the selected topic and draw short conclusions, be ready to answer additional questions from the teacher and students of the group.</w:t>
      </w:r>
    </w:p>
    <w:p w:rsidR="00E01C17" w:rsidRPr="00E01C17" w:rsidRDefault="00E01C17" w:rsidP="00E01C17">
      <w:pPr>
        <w:ind w:firstLine="540"/>
        <w:jc w:val="both"/>
        <w:rPr>
          <w:sz w:val="28"/>
          <w:szCs w:val="28"/>
          <w:lang w:val="en-US"/>
        </w:rPr>
      </w:pPr>
    </w:p>
    <w:p w:rsidR="00E01C17" w:rsidRPr="00C95000" w:rsidRDefault="00E01C17" w:rsidP="00E01C17">
      <w:pPr>
        <w:ind w:firstLine="540"/>
        <w:jc w:val="both"/>
        <w:rPr>
          <w:b/>
          <w:sz w:val="28"/>
          <w:szCs w:val="28"/>
          <w:lang w:val="en-US"/>
        </w:rPr>
      </w:pPr>
      <w:r w:rsidRPr="00C95000">
        <w:rPr>
          <w:b/>
          <w:sz w:val="28"/>
          <w:szCs w:val="28"/>
          <w:lang w:val="en-US"/>
        </w:rPr>
        <w:t>Subject of abstracts</w:t>
      </w:r>
    </w:p>
    <w:p w:rsidR="00E01C17" w:rsidRPr="00E01C17" w:rsidRDefault="00E01C17" w:rsidP="00E01C17">
      <w:pPr>
        <w:ind w:firstLine="540"/>
        <w:jc w:val="both"/>
        <w:rPr>
          <w:sz w:val="28"/>
          <w:szCs w:val="28"/>
          <w:lang w:val="en-US"/>
        </w:rPr>
      </w:pPr>
      <w:r w:rsidRPr="00E01C17">
        <w:rPr>
          <w:sz w:val="28"/>
          <w:szCs w:val="28"/>
          <w:lang w:val="en-US"/>
        </w:rPr>
        <w:t>1. Anti-dumping policy in international trade.</w:t>
      </w:r>
    </w:p>
    <w:p w:rsidR="00E01C17" w:rsidRPr="00E01C17" w:rsidRDefault="00E01C17" w:rsidP="00E01C17">
      <w:pPr>
        <w:ind w:firstLine="540"/>
        <w:jc w:val="both"/>
        <w:rPr>
          <w:sz w:val="28"/>
          <w:szCs w:val="28"/>
          <w:lang w:val="en-US"/>
        </w:rPr>
      </w:pPr>
      <w:r w:rsidRPr="00E01C17">
        <w:rPr>
          <w:sz w:val="28"/>
          <w:szCs w:val="28"/>
          <w:lang w:val="en-US"/>
        </w:rPr>
        <w:t>2. The concept, types, objectives of the foreign trade policy of the state.</w:t>
      </w:r>
    </w:p>
    <w:p w:rsidR="00E01C17" w:rsidRPr="00E01C17" w:rsidRDefault="00E01C17" w:rsidP="00E01C17">
      <w:pPr>
        <w:ind w:firstLine="540"/>
        <w:jc w:val="both"/>
        <w:rPr>
          <w:sz w:val="28"/>
          <w:szCs w:val="28"/>
          <w:lang w:val="en-US"/>
        </w:rPr>
      </w:pPr>
      <w:r w:rsidRPr="00E01C17">
        <w:rPr>
          <w:sz w:val="28"/>
          <w:szCs w:val="28"/>
          <w:lang w:val="en-US"/>
        </w:rPr>
        <w:t>3. Instruments of state regulation of foreign trade.</w:t>
      </w:r>
    </w:p>
    <w:p w:rsidR="00E01C17" w:rsidRPr="00E01C17" w:rsidRDefault="00E01C17" w:rsidP="00E01C17">
      <w:pPr>
        <w:ind w:firstLine="540"/>
        <w:jc w:val="both"/>
        <w:rPr>
          <w:sz w:val="28"/>
          <w:szCs w:val="28"/>
          <w:lang w:val="en-US"/>
        </w:rPr>
      </w:pPr>
      <w:r w:rsidRPr="00E01C17">
        <w:rPr>
          <w:sz w:val="28"/>
          <w:szCs w:val="28"/>
          <w:lang w:val="en-US"/>
        </w:rPr>
        <w:t>4. Tariff method of regulation of foreign economic activity.</w:t>
      </w:r>
    </w:p>
    <w:p w:rsidR="00E01C17" w:rsidRPr="00E01C17" w:rsidRDefault="00E01C17" w:rsidP="00E01C17">
      <w:pPr>
        <w:ind w:firstLine="540"/>
        <w:jc w:val="both"/>
        <w:rPr>
          <w:sz w:val="28"/>
          <w:szCs w:val="28"/>
          <w:lang w:val="en-US"/>
        </w:rPr>
      </w:pPr>
      <w:r w:rsidRPr="00E01C17">
        <w:rPr>
          <w:sz w:val="28"/>
          <w:szCs w:val="28"/>
          <w:lang w:val="en-US"/>
        </w:rPr>
        <w:t>5. Non-tariff method of regulation of foreign economic activity.</w:t>
      </w:r>
    </w:p>
    <w:p w:rsidR="00E01C17" w:rsidRPr="00E01C17" w:rsidRDefault="00E01C17" w:rsidP="00E01C17">
      <w:pPr>
        <w:ind w:firstLine="540"/>
        <w:jc w:val="both"/>
        <w:rPr>
          <w:sz w:val="28"/>
          <w:szCs w:val="28"/>
          <w:lang w:val="en-US"/>
        </w:rPr>
      </w:pPr>
      <w:r w:rsidRPr="00E01C17">
        <w:rPr>
          <w:sz w:val="28"/>
          <w:szCs w:val="28"/>
          <w:lang w:val="en-US"/>
        </w:rPr>
        <w:t>6. Free trade zones and customs unions.</w:t>
      </w:r>
    </w:p>
    <w:p w:rsidR="00E01C17" w:rsidRPr="00E01C17" w:rsidRDefault="00E01C17" w:rsidP="00E01C17">
      <w:pPr>
        <w:ind w:firstLine="540"/>
        <w:jc w:val="both"/>
        <w:rPr>
          <w:sz w:val="28"/>
          <w:szCs w:val="28"/>
          <w:lang w:val="en-US"/>
        </w:rPr>
      </w:pPr>
      <w:r w:rsidRPr="00E01C17">
        <w:rPr>
          <w:sz w:val="28"/>
          <w:szCs w:val="28"/>
          <w:lang w:val="en-US"/>
        </w:rPr>
        <w:t>7. World Trade Organization and International Business.</w:t>
      </w:r>
    </w:p>
    <w:p w:rsidR="00E01C17" w:rsidRPr="00E01C17" w:rsidRDefault="00E01C17" w:rsidP="00E01C17">
      <w:pPr>
        <w:ind w:firstLine="540"/>
        <w:jc w:val="both"/>
        <w:rPr>
          <w:sz w:val="28"/>
          <w:szCs w:val="28"/>
          <w:lang w:val="en-US"/>
        </w:rPr>
      </w:pPr>
      <w:r w:rsidRPr="00E01C17">
        <w:rPr>
          <w:sz w:val="28"/>
          <w:szCs w:val="28"/>
          <w:lang w:val="en-US"/>
        </w:rPr>
        <w:t>8. World Trade Organization: main directions of regulation.</w:t>
      </w:r>
    </w:p>
    <w:p w:rsidR="00E01C17" w:rsidRPr="00E01C17" w:rsidRDefault="00E01C17" w:rsidP="00E01C17">
      <w:pPr>
        <w:ind w:firstLine="540"/>
        <w:jc w:val="both"/>
        <w:rPr>
          <w:sz w:val="28"/>
          <w:szCs w:val="28"/>
          <w:lang w:val="en-US"/>
        </w:rPr>
      </w:pPr>
      <w:r w:rsidRPr="00E01C17">
        <w:rPr>
          <w:sz w:val="28"/>
          <w:szCs w:val="28"/>
          <w:lang w:val="en-US"/>
        </w:rPr>
        <w:t>9. International regional trade organizations and their role in the development of foreign trade relations of countries.</w:t>
      </w:r>
    </w:p>
    <w:p w:rsidR="00E01C17" w:rsidRPr="00E01C17" w:rsidRDefault="00E01C17" w:rsidP="00E01C17">
      <w:pPr>
        <w:ind w:firstLine="540"/>
        <w:jc w:val="both"/>
        <w:rPr>
          <w:sz w:val="28"/>
          <w:szCs w:val="28"/>
          <w:lang w:val="en-US"/>
        </w:rPr>
      </w:pPr>
      <w:r w:rsidRPr="00E01C17">
        <w:rPr>
          <w:sz w:val="28"/>
          <w:szCs w:val="28"/>
          <w:lang w:val="en-US"/>
        </w:rPr>
        <w:t>10. Management and organization of customs business.</w:t>
      </w:r>
    </w:p>
    <w:p w:rsidR="00E01C17" w:rsidRPr="00E01C17" w:rsidRDefault="00E01C17" w:rsidP="00E01C17">
      <w:pPr>
        <w:ind w:firstLine="540"/>
        <w:jc w:val="both"/>
        <w:rPr>
          <w:sz w:val="28"/>
          <w:szCs w:val="28"/>
          <w:lang w:val="en-US"/>
        </w:rPr>
      </w:pPr>
      <w:r w:rsidRPr="00E01C17">
        <w:rPr>
          <w:sz w:val="28"/>
          <w:szCs w:val="28"/>
          <w:lang w:val="en-US"/>
        </w:rPr>
        <w:t>11. State regulation of import of services.</w:t>
      </w:r>
    </w:p>
    <w:p w:rsidR="00E01C17" w:rsidRPr="00E01C17" w:rsidRDefault="00E01C17" w:rsidP="00E01C17">
      <w:pPr>
        <w:ind w:firstLine="540"/>
        <w:jc w:val="both"/>
        <w:rPr>
          <w:sz w:val="28"/>
          <w:szCs w:val="28"/>
          <w:lang w:val="en-US"/>
        </w:rPr>
      </w:pPr>
      <w:r w:rsidRPr="00E01C17">
        <w:rPr>
          <w:sz w:val="28"/>
          <w:szCs w:val="28"/>
          <w:lang w:val="en-US"/>
        </w:rPr>
        <w:t>12. The role of transnational companies in international trade.</w:t>
      </w:r>
    </w:p>
    <w:p w:rsidR="00E01C17" w:rsidRPr="00E01C17" w:rsidRDefault="00E01C17" w:rsidP="00E01C17">
      <w:pPr>
        <w:ind w:firstLine="540"/>
        <w:jc w:val="both"/>
        <w:rPr>
          <w:sz w:val="28"/>
          <w:szCs w:val="28"/>
          <w:lang w:val="en-US"/>
        </w:rPr>
      </w:pPr>
      <w:r w:rsidRPr="00E01C17">
        <w:rPr>
          <w:sz w:val="28"/>
          <w:szCs w:val="28"/>
          <w:lang w:val="en-US"/>
        </w:rPr>
        <w:t>13. Auctions in international trade.</w:t>
      </w:r>
    </w:p>
    <w:p w:rsidR="00E01C17" w:rsidRPr="00E01C17" w:rsidRDefault="00E01C17" w:rsidP="00E01C17">
      <w:pPr>
        <w:ind w:firstLine="540"/>
        <w:jc w:val="both"/>
        <w:rPr>
          <w:sz w:val="28"/>
          <w:szCs w:val="28"/>
          <w:lang w:val="en-US"/>
        </w:rPr>
      </w:pPr>
      <w:r w:rsidRPr="00E01C17">
        <w:rPr>
          <w:sz w:val="28"/>
          <w:szCs w:val="28"/>
          <w:lang w:val="en-US"/>
        </w:rPr>
        <w:t>14. The role of intermediaries in international trade.</w:t>
      </w:r>
    </w:p>
    <w:p w:rsidR="00E01C17" w:rsidRDefault="00E01C17" w:rsidP="00E01C17">
      <w:pPr>
        <w:ind w:firstLine="540"/>
        <w:jc w:val="both"/>
        <w:rPr>
          <w:sz w:val="28"/>
          <w:szCs w:val="28"/>
          <w:lang w:val="en-US"/>
        </w:rPr>
      </w:pPr>
      <w:r w:rsidRPr="00E01C17">
        <w:rPr>
          <w:sz w:val="28"/>
          <w:szCs w:val="28"/>
          <w:lang w:val="en-US"/>
        </w:rPr>
        <w:t>15. Organization and technology of international exhibitions and fairs.</w:t>
      </w:r>
    </w:p>
    <w:p w:rsidR="00603C20" w:rsidRPr="00C95000" w:rsidRDefault="00C95000" w:rsidP="00603C20">
      <w:pPr>
        <w:jc w:val="center"/>
        <w:rPr>
          <w:b/>
          <w:sz w:val="32"/>
          <w:szCs w:val="32"/>
          <w:lang w:val="en-US"/>
        </w:rPr>
      </w:pPr>
      <w:r>
        <w:rPr>
          <w:b/>
          <w:sz w:val="32"/>
          <w:szCs w:val="32"/>
          <w:lang w:val="en-US"/>
        </w:rPr>
        <w:lastRenderedPageBreak/>
        <w:t>SIW</w:t>
      </w:r>
      <w:r w:rsidR="00C96F60" w:rsidRPr="00C95000">
        <w:rPr>
          <w:b/>
          <w:sz w:val="32"/>
          <w:szCs w:val="32"/>
          <w:lang w:val="en-US"/>
        </w:rPr>
        <w:t xml:space="preserve"> 6</w:t>
      </w:r>
    </w:p>
    <w:p w:rsidR="00C96F60" w:rsidRPr="00C95000" w:rsidRDefault="00C95000" w:rsidP="00603C20">
      <w:pPr>
        <w:jc w:val="center"/>
        <w:rPr>
          <w:b/>
          <w:sz w:val="32"/>
          <w:szCs w:val="32"/>
          <w:lang w:val="en-US"/>
        </w:rPr>
      </w:pPr>
      <w:r>
        <w:rPr>
          <w:b/>
          <w:sz w:val="32"/>
          <w:szCs w:val="32"/>
          <w:lang w:val="en-US"/>
        </w:rPr>
        <w:t>Essay</w:t>
      </w:r>
    </w:p>
    <w:p w:rsidR="00C96F60" w:rsidRPr="00C95000" w:rsidRDefault="00C96F60" w:rsidP="00603C20">
      <w:pPr>
        <w:jc w:val="center"/>
        <w:rPr>
          <w:b/>
          <w:sz w:val="32"/>
          <w:szCs w:val="32"/>
          <w:lang w:val="en-US"/>
        </w:rPr>
      </w:pPr>
    </w:p>
    <w:p w:rsidR="00C95000" w:rsidRPr="00C95000" w:rsidRDefault="00C95000" w:rsidP="00C95000">
      <w:pPr>
        <w:widowControl w:val="0"/>
        <w:shd w:val="clear" w:color="auto" w:fill="FFFFFF"/>
        <w:tabs>
          <w:tab w:val="left" w:pos="878"/>
        </w:tabs>
        <w:autoSpaceDE w:val="0"/>
        <w:autoSpaceDN w:val="0"/>
        <w:adjustRightInd w:val="0"/>
        <w:ind w:firstLine="540"/>
        <w:jc w:val="both"/>
        <w:rPr>
          <w:sz w:val="28"/>
          <w:szCs w:val="28"/>
          <w:lang w:val="en-US"/>
        </w:rPr>
      </w:pPr>
      <w:proofErr w:type="gramStart"/>
      <w:r w:rsidRPr="00C95000">
        <w:rPr>
          <w:i/>
          <w:sz w:val="28"/>
          <w:szCs w:val="28"/>
          <w:u w:val="single"/>
          <w:lang w:val="en-US"/>
        </w:rPr>
        <w:t>Essays</w:t>
      </w:r>
      <w:proofErr w:type="gramEnd"/>
      <w:r w:rsidRPr="00C95000">
        <w:rPr>
          <w:i/>
          <w:sz w:val="28"/>
          <w:szCs w:val="28"/>
          <w:u w:val="single"/>
          <w:lang w:val="en-US"/>
        </w:rPr>
        <w:t>,</w:t>
      </w:r>
      <w:r w:rsidRPr="00C95000">
        <w:rPr>
          <w:sz w:val="28"/>
          <w:szCs w:val="28"/>
          <w:lang w:val="en-US"/>
        </w:rPr>
        <w:t xml:space="preserve"> a review of the topic - a kind of independent work that involves a brief summary of the problem at hand, is done in writing.</w:t>
      </w:r>
    </w:p>
    <w:p w:rsidR="00C95000" w:rsidRPr="00C95000" w:rsidRDefault="00C95000" w:rsidP="00C95000">
      <w:pPr>
        <w:widowControl w:val="0"/>
        <w:shd w:val="clear" w:color="auto" w:fill="FFFFFF"/>
        <w:tabs>
          <w:tab w:val="left" w:pos="878"/>
        </w:tabs>
        <w:autoSpaceDE w:val="0"/>
        <w:autoSpaceDN w:val="0"/>
        <w:adjustRightInd w:val="0"/>
        <w:ind w:firstLine="540"/>
        <w:jc w:val="both"/>
        <w:rPr>
          <w:sz w:val="28"/>
          <w:szCs w:val="28"/>
          <w:lang w:val="en-US"/>
        </w:rPr>
      </w:pPr>
      <w:r w:rsidRPr="00C95000">
        <w:rPr>
          <w:sz w:val="28"/>
          <w:szCs w:val="28"/>
          <w:lang w:val="en-US"/>
        </w:rPr>
        <w:t>Essays from the French "</w:t>
      </w:r>
      <w:proofErr w:type="spellStart"/>
      <w:r w:rsidRPr="00C95000">
        <w:rPr>
          <w:sz w:val="28"/>
          <w:szCs w:val="28"/>
          <w:lang w:val="en-US"/>
        </w:rPr>
        <w:t>essai</w:t>
      </w:r>
      <w:proofErr w:type="spellEnd"/>
      <w:r w:rsidRPr="00C95000">
        <w:rPr>
          <w:sz w:val="28"/>
          <w:szCs w:val="28"/>
          <w:lang w:val="en-US"/>
        </w:rPr>
        <w:t>", Eng. "essay", "assay" - an attempt, a trial, an e</w:t>
      </w:r>
      <w:r w:rsidRPr="00C95000">
        <w:rPr>
          <w:sz w:val="28"/>
          <w:szCs w:val="28"/>
          <w:lang w:val="en-US"/>
        </w:rPr>
        <w:t>s</w:t>
      </w:r>
      <w:r w:rsidRPr="00C95000">
        <w:rPr>
          <w:sz w:val="28"/>
          <w:szCs w:val="28"/>
          <w:lang w:val="en-US"/>
        </w:rPr>
        <w:t>say; from the Latin "</w:t>
      </w:r>
      <w:proofErr w:type="spellStart"/>
      <w:r w:rsidRPr="00C95000">
        <w:rPr>
          <w:sz w:val="28"/>
          <w:szCs w:val="28"/>
          <w:lang w:val="en-US"/>
        </w:rPr>
        <w:t>exagium</w:t>
      </w:r>
      <w:proofErr w:type="spellEnd"/>
      <w:r w:rsidRPr="00C95000">
        <w:rPr>
          <w:sz w:val="28"/>
          <w:szCs w:val="28"/>
          <w:lang w:val="en-US"/>
        </w:rPr>
        <w:t>" - weighing. The essay expresses individual impre</w:t>
      </w:r>
      <w:r w:rsidRPr="00C95000">
        <w:rPr>
          <w:sz w:val="28"/>
          <w:szCs w:val="28"/>
          <w:lang w:val="en-US"/>
        </w:rPr>
        <w:t>s</w:t>
      </w:r>
      <w:r w:rsidRPr="00C95000">
        <w:rPr>
          <w:sz w:val="28"/>
          <w:szCs w:val="28"/>
          <w:lang w:val="en-US"/>
        </w:rPr>
        <w:t>sions and considerations on a particular occasion or issue and certainly does not pr</w:t>
      </w:r>
      <w:r w:rsidRPr="00C95000">
        <w:rPr>
          <w:sz w:val="28"/>
          <w:szCs w:val="28"/>
          <w:lang w:val="en-US"/>
        </w:rPr>
        <w:t>e</w:t>
      </w:r>
      <w:r w:rsidRPr="00C95000">
        <w:rPr>
          <w:sz w:val="28"/>
          <w:szCs w:val="28"/>
          <w:lang w:val="en-US"/>
        </w:rPr>
        <w:t>tend to define or exhaustively interpret the subject. As a rule, the essay assumes a new, subjectively colored word about something.</w:t>
      </w:r>
    </w:p>
    <w:p w:rsidR="00C95000" w:rsidRPr="00C95000" w:rsidRDefault="00C95000" w:rsidP="00C95000">
      <w:pPr>
        <w:widowControl w:val="0"/>
        <w:shd w:val="clear" w:color="auto" w:fill="FFFFFF"/>
        <w:tabs>
          <w:tab w:val="left" w:pos="878"/>
        </w:tabs>
        <w:autoSpaceDE w:val="0"/>
        <w:autoSpaceDN w:val="0"/>
        <w:adjustRightInd w:val="0"/>
        <w:ind w:firstLine="540"/>
        <w:jc w:val="both"/>
        <w:rPr>
          <w:sz w:val="28"/>
          <w:szCs w:val="28"/>
          <w:lang w:val="en-US"/>
        </w:rPr>
      </w:pPr>
      <w:r w:rsidRPr="00C95000">
        <w:rPr>
          <w:sz w:val="28"/>
          <w:szCs w:val="28"/>
          <w:lang w:val="en-US"/>
        </w:rPr>
        <w:t>The purpose of the essay is to develop the skills of independent creative thinking and writing out your own thoughts. Writing an essay allows you to learn how to clearly and correctly formulate thoughts, structure information, use the main categ</w:t>
      </w:r>
      <w:r w:rsidRPr="00C95000">
        <w:rPr>
          <w:sz w:val="28"/>
          <w:szCs w:val="28"/>
          <w:lang w:val="en-US"/>
        </w:rPr>
        <w:t>o</w:t>
      </w:r>
      <w:r w:rsidRPr="00C95000">
        <w:rPr>
          <w:sz w:val="28"/>
          <w:szCs w:val="28"/>
          <w:lang w:val="en-US"/>
        </w:rPr>
        <w:t>ries of analysis, highlight cause-effect relationships, illustrate concepts with appropr</w:t>
      </w:r>
      <w:r w:rsidRPr="00C95000">
        <w:rPr>
          <w:sz w:val="28"/>
          <w:szCs w:val="28"/>
          <w:lang w:val="en-US"/>
        </w:rPr>
        <w:t>i</w:t>
      </w:r>
      <w:r w:rsidRPr="00C95000">
        <w:rPr>
          <w:sz w:val="28"/>
          <w:szCs w:val="28"/>
          <w:lang w:val="en-US"/>
        </w:rPr>
        <w:t>ate examples, and argue your conclusions; to master the scientific style of speech.</w:t>
      </w:r>
    </w:p>
    <w:p w:rsidR="00C95000" w:rsidRPr="00C95000" w:rsidRDefault="00C95000" w:rsidP="00C95000">
      <w:pPr>
        <w:widowControl w:val="0"/>
        <w:shd w:val="clear" w:color="auto" w:fill="FFFFFF"/>
        <w:tabs>
          <w:tab w:val="left" w:pos="878"/>
        </w:tabs>
        <w:autoSpaceDE w:val="0"/>
        <w:autoSpaceDN w:val="0"/>
        <w:adjustRightInd w:val="0"/>
        <w:ind w:firstLine="540"/>
        <w:jc w:val="both"/>
        <w:rPr>
          <w:sz w:val="28"/>
          <w:szCs w:val="28"/>
          <w:lang w:val="en-US"/>
        </w:rPr>
      </w:pPr>
      <w:r w:rsidRPr="00C95000">
        <w:rPr>
          <w:sz w:val="28"/>
          <w:szCs w:val="28"/>
          <w:lang w:val="en-US"/>
        </w:rPr>
        <w:t>The essay includes the following elements:</w:t>
      </w:r>
    </w:p>
    <w:p w:rsidR="00C95000" w:rsidRPr="00C95000" w:rsidRDefault="00C95000" w:rsidP="00C95000">
      <w:pPr>
        <w:widowControl w:val="0"/>
        <w:shd w:val="clear" w:color="auto" w:fill="FFFFFF"/>
        <w:tabs>
          <w:tab w:val="left" w:pos="878"/>
        </w:tabs>
        <w:autoSpaceDE w:val="0"/>
        <w:autoSpaceDN w:val="0"/>
        <w:adjustRightInd w:val="0"/>
        <w:ind w:firstLine="540"/>
        <w:jc w:val="both"/>
        <w:rPr>
          <w:sz w:val="28"/>
          <w:szCs w:val="28"/>
          <w:lang w:val="en-US"/>
        </w:rPr>
      </w:pPr>
      <w:r w:rsidRPr="00C95000">
        <w:rPr>
          <w:sz w:val="28"/>
          <w:szCs w:val="28"/>
          <w:lang w:val="en-US"/>
        </w:rPr>
        <w:t xml:space="preserve">1. </w:t>
      </w:r>
      <w:r w:rsidRPr="00C95000">
        <w:rPr>
          <w:b/>
          <w:sz w:val="28"/>
          <w:szCs w:val="28"/>
          <w:lang w:val="en-US"/>
        </w:rPr>
        <w:t>Introduction</w:t>
      </w:r>
      <w:r w:rsidRPr="00C95000">
        <w:rPr>
          <w:sz w:val="28"/>
          <w:szCs w:val="28"/>
          <w:lang w:val="en-US"/>
        </w:rPr>
        <w:t>. It formulates the theme, substantiates its relevance, discrepa</w:t>
      </w:r>
      <w:r w:rsidRPr="00C95000">
        <w:rPr>
          <w:sz w:val="28"/>
          <w:szCs w:val="28"/>
          <w:lang w:val="en-US"/>
        </w:rPr>
        <w:t>n</w:t>
      </w:r>
      <w:r w:rsidRPr="00C95000">
        <w:rPr>
          <w:sz w:val="28"/>
          <w:szCs w:val="28"/>
          <w:lang w:val="en-US"/>
        </w:rPr>
        <w:t>cies of opinions are revealed, the structure of the consideration of the topic is just</w:t>
      </w:r>
      <w:r w:rsidRPr="00C95000">
        <w:rPr>
          <w:sz w:val="28"/>
          <w:szCs w:val="28"/>
          <w:lang w:val="en-US"/>
        </w:rPr>
        <w:t>i</w:t>
      </w:r>
      <w:r w:rsidRPr="00C95000">
        <w:rPr>
          <w:sz w:val="28"/>
          <w:szCs w:val="28"/>
          <w:lang w:val="en-US"/>
        </w:rPr>
        <w:t>fied, and the transition to the main judgment is carried out.</w:t>
      </w:r>
    </w:p>
    <w:p w:rsidR="00C95000" w:rsidRPr="00C95000" w:rsidRDefault="00C95000" w:rsidP="00C95000">
      <w:pPr>
        <w:widowControl w:val="0"/>
        <w:shd w:val="clear" w:color="auto" w:fill="FFFFFF"/>
        <w:tabs>
          <w:tab w:val="left" w:pos="878"/>
        </w:tabs>
        <w:autoSpaceDE w:val="0"/>
        <w:autoSpaceDN w:val="0"/>
        <w:adjustRightInd w:val="0"/>
        <w:ind w:firstLine="540"/>
        <w:jc w:val="both"/>
        <w:rPr>
          <w:sz w:val="28"/>
          <w:szCs w:val="28"/>
          <w:lang w:val="en-US"/>
        </w:rPr>
      </w:pPr>
      <w:r w:rsidRPr="00C95000">
        <w:rPr>
          <w:sz w:val="28"/>
          <w:szCs w:val="28"/>
          <w:lang w:val="en-US"/>
        </w:rPr>
        <w:t xml:space="preserve">2. </w:t>
      </w:r>
      <w:r w:rsidRPr="00C95000">
        <w:rPr>
          <w:b/>
          <w:sz w:val="28"/>
          <w:szCs w:val="28"/>
          <w:lang w:val="en-US"/>
        </w:rPr>
        <w:t>The main part</w:t>
      </w:r>
      <w:r w:rsidRPr="00C95000">
        <w:rPr>
          <w:sz w:val="28"/>
          <w:szCs w:val="28"/>
          <w:lang w:val="en-US"/>
        </w:rPr>
        <w:t>. Includes:</w:t>
      </w:r>
    </w:p>
    <w:p w:rsidR="00C95000" w:rsidRPr="00C95000" w:rsidRDefault="00C95000" w:rsidP="00C95000">
      <w:pPr>
        <w:widowControl w:val="0"/>
        <w:shd w:val="clear" w:color="auto" w:fill="FFFFFF"/>
        <w:tabs>
          <w:tab w:val="left" w:pos="878"/>
        </w:tabs>
        <w:autoSpaceDE w:val="0"/>
        <w:autoSpaceDN w:val="0"/>
        <w:adjustRightInd w:val="0"/>
        <w:ind w:firstLine="540"/>
        <w:jc w:val="both"/>
        <w:rPr>
          <w:sz w:val="28"/>
          <w:szCs w:val="28"/>
          <w:lang w:val="en-US"/>
        </w:rPr>
      </w:pPr>
      <w:r w:rsidRPr="00C95000">
        <w:rPr>
          <w:sz w:val="28"/>
          <w:szCs w:val="28"/>
          <w:lang w:val="en-US"/>
        </w:rPr>
        <w:t xml:space="preserve">- </w:t>
      </w:r>
      <w:proofErr w:type="gramStart"/>
      <w:r w:rsidRPr="00C95000">
        <w:rPr>
          <w:sz w:val="28"/>
          <w:szCs w:val="28"/>
          <w:lang w:val="en-US"/>
        </w:rPr>
        <w:t>formulation</w:t>
      </w:r>
      <w:proofErr w:type="gramEnd"/>
      <w:r w:rsidRPr="00C95000">
        <w:rPr>
          <w:sz w:val="28"/>
          <w:szCs w:val="28"/>
          <w:lang w:val="en-US"/>
        </w:rPr>
        <w:t xml:space="preserve"> of the judgments and arguments that the author puts forward;</w:t>
      </w:r>
    </w:p>
    <w:p w:rsidR="00C95000" w:rsidRPr="00C95000" w:rsidRDefault="00C95000" w:rsidP="00C95000">
      <w:pPr>
        <w:widowControl w:val="0"/>
        <w:shd w:val="clear" w:color="auto" w:fill="FFFFFF"/>
        <w:tabs>
          <w:tab w:val="left" w:pos="878"/>
        </w:tabs>
        <w:autoSpaceDE w:val="0"/>
        <w:autoSpaceDN w:val="0"/>
        <w:adjustRightInd w:val="0"/>
        <w:ind w:firstLine="540"/>
        <w:jc w:val="both"/>
        <w:rPr>
          <w:sz w:val="28"/>
          <w:szCs w:val="28"/>
          <w:lang w:val="en-US"/>
        </w:rPr>
      </w:pPr>
      <w:r w:rsidRPr="00C95000">
        <w:rPr>
          <w:sz w:val="28"/>
          <w:szCs w:val="28"/>
          <w:lang w:val="en-US"/>
        </w:rPr>
        <w:t xml:space="preserve">- </w:t>
      </w:r>
      <w:proofErr w:type="gramStart"/>
      <w:r w:rsidRPr="00C95000">
        <w:rPr>
          <w:sz w:val="28"/>
          <w:szCs w:val="28"/>
          <w:lang w:val="en-US"/>
        </w:rPr>
        <w:t>evidence</w:t>
      </w:r>
      <w:proofErr w:type="gramEnd"/>
      <w:r w:rsidRPr="00C95000">
        <w:rPr>
          <w:sz w:val="28"/>
          <w:szCs w:val="28"/>
          <w:lang w:val="en-US"/>
        </w:rPr>
        <w:t>, facts and examples in support of the author's position;</w:t>
      </w:r>
    </w:p>
    <w:p w:rsidR="00C95000" w:rsidRPr="00C95000" w:rsidRDefault="00C95000" w:rsidP="00C95000">
      <w:pPr>
        <w:widowControl w:val="0"/>
        <w:shd w:val="clear" w:color="auto" w:fill="FFFFFF"/>
        <w:tabs>
          <w:tab w:val="left" w:pos="878"/>
        </w:tabs>
        <w:autoSpaceDE w:val="0"/>
        <w:autoSpaceDN w:val="0"/>
        <w:adjustRightInd w:val="0"/>
        <w:ind w:firstLine="540"/>
        <w:jc w:val="both"/>
        <w:rPr>
          <w:sz w:val="28"/>
          <w:szCs w:val="28"/>
          <w:lang w:val="en-US"/>
        </w:rPr>
      </w:pPr>
      <w:r w:rsidRPr="00C95000">
        <w:rPr>
          <w:sz w:val="28"/>
          <w:szCs w:val="28"/>
          <w:lang w:val="en-US"/>
        </w:rPr>
        <w:t xml:space="preserve">- </w:t>
      </w:r>
      <w:proofErr w:type="gramStart"/>
      <w:r w:rsidRPr="00C95000">
        <w:rPr>
          <w:sz w:val="28"/>
          <w:szCs w:val="28"/>
          <w:lang w:val="en-US"/>
        </w:rPr>
        <w:t>analysis</w:t>
      </w:r>
      <w:proofErr w:type="gramEnd"/>
      <w:r w:rsidRPr="00C95000">
        <w:rPr>
          <w:sz w:val="28"/>
          <w:szCs w:val="28"/>
          <w:lang w:val="en-US"/>
        </w:rPr>
        <w:t xml:space="preserve"> of counterarguments and opposing judgments, while it is necessary to show their weaknesses.</w:t>
      </w:r>
    </w:p>
    <w:p w:rsidR="00C95000" w:rsidRPr="00C95000" w:rsidRDefault="00C95000" w:rsidP="00C95000">
      <w:pPr>
        <w:widowControl w:val="0"/>
        <w:shd w:val="clear" w:color="auto" w:fill="FFFFFF"/>
        <w:tabs>
          <w:tab w:val="left" w:pos="878"/>
        </w:tabs>
        <w:autoSpaceDE w:val="0"/>
        <w:autoSpaceDN w:val="0"/>
        <w:adjustRightInd w:val="0"/>
        <w:ind w:firstLine="540"/>
        <w:jc w:val="both"/>
        <w:rPr>
          <w:sz w:val="28"/>
          <w:szCs w:val="28"/>
          <w:lang w:val="en-US"/>
        </w:rPr>
      </w:pPr>
      <w:r w:rsidRPr="00C95000">
        <w:rPr>
          <w:sz w:val="28"/>
          <w:szCs w:val="28"/>
          <w:lang w:val="en-US"/>
        </w:rPr>
        <w:t xml:space="preserve">3. </w:t>
      </w:r>
      <w:r w:rsidRPr="00C95000">
        <w:rPr>
          <w:b/>
          <w:sz w:val="28"/>
          <w:szCs w:val="28"/>
          <w:lang w:val="en-US"/>
        </w:rPr>
        <w:t>Conclusion</w:t>
      </w:r>
      <w:r w:rsidRPr="00C95000">
        <w:rPr>
          <w:sz w:val="28"/>
          <w:szCs w:val="28"/>
          <w:lang w:val="en-US"/>
        </w:rPr>
        <w:t>. The basic proposition is repeated, the arguments are summarized in defense of the basic proposition, and a general conclusion is made about the us</w:t>
      </w:r>
      <w:r w:rsidRPr="00C95000">
        <w:rPr>
          <w:sz w:val="28"/>
          <w:szCs w:val="28"/>
          <w:lang w:val="en-US"/>
        </w:rPr>
        <w:t>e</w:t>
      </w:r>
      <w:r w:rsidRPr="00C95000">
        <w:rPr>
          <w:sz w:val="28"/>
          <w:szCs w:val="28"/>
          <w:lang w:val="en-US"/>
        </w:rPr>
        <w:t>fulness of this statement.</w:t>
      </w:r>
    </w:p>
    <w:p w:rsidR="00C95000" w:rsidRPr="00C95000" w:rsidRDefault="00C95000" w:rsidP="00C95000">
      <w:pPr>
        <w:widowControl w:val="0"/>
        <w:shd w:val="clear" w:color="auto" w:fill="FFFFFF"/>
        <w:tabs>
          <w:tab w:val="left" w:pos="878"/>
        </w:tabs>
        <w:autoSpaceDE w:val="0"/>
        <w:autoSpaceDN w:val="0"/>
        <w:adjustRightInd w:val="0"/>
        <w:ind w:firstLine="540"/>
        <w:jc w:val="both"/>
        <w:rPr>
          <w:sz w:val="28"/>
          <w:szCs w:val="28"/>
          <w:lang w:val="en-US"/>
        </w:rPr>
      </w:pPr>
      <w:r w:rsidRPr="00C95000">
        <w:rPr>
          <w:sz w:val="28"/>
          <w:szCs w:val="28"/>
          <w:lang w:val="en-US"/>
        </w:rPr>
        <w:t>The essay should be briefly presented on 2-3 pages and contain comprehensive information on the issue under consideration.</w:t>
      </w:r>
    </w:p>
    <w:p w:rsidR="00C95000" w:rsidRPr="00C95000" w:rsidRDefault="00C95000" w:rsidP="00C95000">
      <w:pPr>
        <w:widowControl w:val="0"/>
        <w:shd w:val="clear" w:color="auto" w:fill="FFFFFF"/>
        <w:tabs>
          <w:tab w:val="left" w:pos="878"/>
        </w:tabs>
        <w:autoSpaceDE w:val="0"/>
        <w:autoSpaceDN w:val="0"/>
        <w:adjustRightInd w:val="0"/>
        <w:ind w:firstLine="540"/>
        <w:jc w:val="both"/>
        <w:rPr>
          <w:sz w:val="28"/>
          <w:szCs w:val="28"/>
          <w:lang w:val="en-US"/>
        </w:rPr>
      </w:pPr>
      <w:r w:rsidRPr="00C95000">
        <w:rPr>
          <w:sz w:val="28"/>
          <w:szCs w:val="28"/>
          <w:lang w:val="en-US"/>
        </w:rPr>
        <w:t>CDS No. 6 is performed on the theme "The role of Kazakhstan in international trade". The essay should consider the place of Kazakhstan in the system of world economic relations; analyze the commodity and geographical structure of K</w:t>
      </w:r>
      <w:r w:rsidRPr="00C95000">
        <w:rPr>
          <w:sz w:val="28"/>
          <w:szCs w:val="28"/>
          <w:lang w:val="en-US"/>
        </w:rPr>
        <w:t>a</w:t>
      </w:r>
      <w:r w:rsidRPr="00C95000">
        <w:rPr>
          <w:sz w:val="28"/>
          <w:szCs w:val="28"/>
          <w:lang w:val="en-US"/>
        </w:rPr>
        <w:t>zakhstan's foreign trade; consider the specifics of Kazakhstan's foreign trade policy. "</w:t>
      </w:r>
    </w:p>
    <w:p w:rsidR="00C95000" w:rsidRPr="00C95000" w:rsidRDefault="00C95000" w:rsidP="00C95000">
      <w:pPr>
        <w:widowControl w:val="0"/>
        <w:shd w:val="clear" w:color="auto" w:fill="FFFFFF"/>
        <w:tabs>
          <w:tab w:val="left" w:pos="878"/>
        </w:tabs>
        <w:autoSpaceDE w:val="0"/>
        <w:autoSpaceDN w:val="0"/>
        <w:adjustRightInd w:val="0"/>
        <w:ind w:firstLine="540"/>
        <w:jc w:val="both"/>
        <w:rPr>
          <w:sz w:val="28"/>
          <w:szCs w:val="28"/>
          <w:lang w:val="en-US"/>
        </w:rPr>
      </w:pPr>
      <w:r w:rsidRPr="00C95000">
        <w:rPr>
          <w:sz w:val="28"/>
          <w:szCs w:val="28"/>
          <w:lang w:val="en-US"/>
        </w:rPr>
        <w:t>The essay is prepared on A4 sheets (it is necessary to supplement the essay with the title page) or in a simple student's notebook.</w:t>
      </w:r>
    </w:p>
    <w:p w:rsidR="00C95000" w:rsidRPr="00C95000" w:rsidRDefault="00C95000" w:rsidP="00C95000">
      <w:pPr>
        <w:widowControl w:val="0"/>
        <w:shd w:val="clear" w:color="auto" w:fill="FFFFFF"/>
        <w:tabs>
          <w:tab w:val="left" w:pos="878"/>
        </w:tabs>
        <w:autoSpaceDE w:val="0"/>
        <w:autoSpaceDN w:val="0"/>
        <w:adjustRightInd w:val="0"/>
        <w:ind w:firstLine="540"/>
        <w:jc w:val="both"/>
        <w:rPr>
          <w:sz w:val="28"/>
          <w:szCs w:val="28"/>
          <w:lang w:val="en-US"/>
        </w:rPr>
      </w:pPr>
      <w:r w:rsidRPr="00C95000">
        <w:rPr>
          <w:sz w:val="28"/>
          <w:szCs w:val="28"/>
          <w:lang w:val="en-US"/>
        </w:rPr>
        <w:t>The essay is evaluated according to the following criteria: the extent to which the task is opened, the presentation of one's own point of view (position, relationship) in solving the problem, the argumentation of one's position based on the facts of the socio-economic reality or own experience, the logic of constructing judgments, the specificity of the material involved.</w:t>
      </w:r>
    </w:p>
    <w:p w:rsidR="000E1538" w:rsidRPr="00CA6338" w:rsidRDefault="00C95000" w:rsidP="00CA6338">
      <w:pPr>
        <w:widowControl w:val="0"/>
        <w:shd w:val="clear" w:color="auto" w:fill="FFFFFF"/>
        <w:tabs>
          <w:tab w:val="left" w:pos="878"/>
        </w:tabs>
        <w:autoSpaceDE w:val="0"/>
        <w:autoSpaceDN w:val="0"/>
        <w:adjustRightInd w:val="0"/>
        <w:ind w:firstLine="540"/>
        <w:jc w:val="both"/>
        <w:rPr>
          <w:b/>
          <w:sz w:val="28"/>
          <w:szCs w:val="28"/>
          <w:lang w:val="en-US"/>
        </w:rPr>
      </w:pPr>
      <w:r w:rsidRPr="00C95000">
        <w:rPr>
          <w:b/>
          <w:sz w:val="28"/>
          <w:szCs w:val="28"/>
          <w:lang w:val="en-US"/>
        </w:rPr>
        <w:t xml:space="preserve">Essays, the ideas of which are borrowed from Internet sources or </w:t>
      </w:r>
      <w:proofErr w:type="gramStart"/>
      <w:r w:rsidRPr="00C95000">
        <w:rPr>
          <w:b/>
          <w:sz w:val="28"/>
          <w:szCs w:val="28"/>
          <w:lang w:val="en-US"/>
        </w:rPr>
        <w:t>essays</w:t>
      </w:r>
      <w:proofErr w:type="gramEnd"/>
      <w:r w:rsidRPr="00C95000">
        <w:rPr>
          <w:b/>
          <w:sz w:val="28"/>
          <w:szCs w:val="28"/>
          <w:lang w:val="en-US"/>
        </w:rPr>
        <w:t xml:space="preserve"> in which elements of plagiarism are present, are not accepted for consideration. </w:t>
      </w:r>
      <w:r w:rsidRPr="00186047">
        <w:rPr>
          <w:b/>
          <w:sz w:val="28"/>
          <w:szCs w:val="28"/>
          <w:lang w:val="en-US"/>
        </w:rPr>
        <w:t>The main purpose of the essay is to present your own thoughts and ideas on a given topic.</w:t>
      </w:r>
    </w:p>
    <w:p w:rsidR="00C95000" w:rsidRPr="00186047" w:rsidRDefault="00C95000" w:rsidP="00C95000">
      <w:pPr>
        <w:pageBreakBefore/>
        <w:jc w:val="center"/>
        <w:rPr>
          <w:b/>
          <w:sz w:val="32"/>
          <w:szCs w:val="28"/>
          <w:lang w:val="en-US"/>
        </w:rPr>
      </w:pPr>
      <w:r>
        <w:rPr>
          <w:b/>
          <w:sz w:val="32"/>
          <w:szCs w:val="28"/>
          <w:lang w:val="en-US"/>
        </w:rPr>
        <w:lastRenderedPageBreak/>
        <w:t>Themes</w:t>
      </w:r>
      <w:r w:rsidRPr="00186047">
        <w:rPr>
          <w:b/>
          <w:sz w:val="32"/>
          <w:szCs w:val="28"/>
          <w:lang w:val="en-US"/>
        </w:rPr>
        <w:t xml:space="preserve"> </w:t>
      </w:r>
      <w:r>
        <w:rPr>
          <w:b/>
          <w:sz w:val="32"/>
          <w:szCs w:val="28"/>
          <w:lang w:val="en-US"/>
        </w:rPr>
        <w:t>of</w:t>
      </w:r>
      <w:r w:rsidRPr="00186047">
        <w:rPr>
          <w:b/>
          <w:sz w:val="32"/>
          <w:szCs w:val="28"/>
          <w:lang w:val="en-US"/>
        </w:rPr>
        <w:t xml:space="preserve"> </w:t>
      </w:r>
      <w:r>
        <w:rPr>
          <w:b/>
          <w:sz w:val="32"/>
          <w:szCs w:val="28"/>
          <w:lang w:val="en-US"/>
        </w:rPr>
        <w:t>SIW</w:t>
      </w:r>
    </w:p>
    <w:p w:rsidR="00C95000" w:rsidRPr="00186047" w:rsidRDefault="00C95000" w:rsidP="00C96F60">
      <w:pPr>
        <w:widowControl w:val="0"/>
        <w:ind w:firstLine="567"/>
        <w:jc w:val="center"/>
        <w:rPr>
          <w:b/>
          <w:sz w:val="28"/>
          <w:szCs w:val="28"/>
          <w:lang w:val="en-US"/>
        </w:rPr>
      </w:pPr>
    </w:p>
    <w:p w:rsidR="001204ED" w:rsidRPr="00C95000" w:rsidRDefault="00C95000" w:rsidP="00C96F60">
      <w:pPr>
        <w:widowControl w:val="0"/>
        <w:ind w:firstLine="567"/>
        <w:jc w:val="center"/>
        <w:rPr>
          <w:b/>
          <w:sz w:val="28"/>
          <w:szCs w:val="28"/>
          <w:lang w:val="en-US"/>
        </w:rPr>
      </w:pPr>
      <w:proofErr w:type="gramStart"/>
      <w:r w:rsidRPr="00186047">
        <w:rPr>
          <w:b/>
          <w:color w:val="000000"/>
          <w:sz w:val="28"/>
          <w:szCs w:val="28"/>
          <w:lang w:val="en-US"/>
        </w:rPr>
        <w:t>Module 1.</w:t>
      </w:r>
      <w:proofErr w:type="gramEnd"/>
      <w:r w:rsidRPr="00186047">
        <w:rPr>
          <w:b/>
          <w:color w:val="000000"/>
          <w:sz w:val="28"/>
          <w:szCs w:val="28"/>
          <w:lang w:val="en-US"/>
        </w:rPr>
        <w:t xml:space="preserve"> </w:t>
      </w:r>
      <w:r w:rsidRPr="00C95000">
        <w:rPr>
          <w:b/>
          <w:color w:val="000000"/>
          <w:sz w:val="28"/>
          <w:szCs w:val="28"/>
          <w:lang w:val="en-US"/>
        </w:rPr>
        <w:t>The main directions of foreign economic activity of the enterprise</w:t>
      </w:r>
    </w:p>
    <w:p w:rsidR="00C95000" w:rsidRPr="00C95000" w:rsidRDefault="00C95000" w:rsidP="00603137">
      <w:pPr>
        <w:pStyle w:val="27"/>
        <w:numPr>
          <w:ilvl w:val="0"/>
          <w:numId w:val="2"/>
        </w:numPr>
        <w:tabs>
          <w:tab w:val="left" w:pos="851"/>
          <w:tab w:val="left" w:pos="993"/>
        </w:tabs>
        <w:spacing w:after="0" w:line="240" w:lineRule="auto"/>
        <w:ind w:left="284"/>
        <w:jc w:val="both"/>
        <w:rPr>
          <w:b w:val="0"/>
          <w:color w:val="000000" w:themeColor="text1"/>
          <w:sz w:val="28"/>
          <w:szCs w:val="28"/>
          <w:lang w:val="en-US"/>
        </w:rPr>
      </w:pPr>
      <w:r w:rsidRPr="00C95000">
        <w:rPr>
          <w:b w:val="0"/>
          <w:color w:val="000000" w:themeColor="text1"/>
          <w:sz w:val="28"/>
          <w:szCs w:val="28"/>
          <w:lang w:val="en-US"/>
        </w:rPr>
        <w:t>The main forms of foreign economic relations.</w:t>
      </w:r>
    </w:p>
    <w:p w:rsidR="00C95000" w:rsidRPr="00C95000" w:rsidRDefault="00C95000" w:rsidP="00603137">
      <w:pPr>
        <w:pStyle w:val="27"/>
        <w:numPr>
          <w:ilvl w:val="0"/>
          <w:numId w:val="2"/>
        </w:numPr>
        <w:tabs>
          <w:tab w:val="left" w:pos="851"/>
          <w:tab w:val="left" w:pos="993"/>
        </w:tabs>
        <w:spacing w:after="0" w:line="240" w:lineRule="auto"/>
        <w:ind w:left="284"/>
        <w:jc w:val="both"/>
        <w:rPr>
          <w:b w:val="0"/>
          <w:color w:val="000000" w:themeColor="text1"/>
          <w:sz w:val="28"/>
          <w:szCs w:val="28"/>
          <w:lang w:val="en-US"/>
        </w:rPr>
      </w:pPr>
      <w:r w:rsidRPr="00C95000">
        <w:rPr>
          <w:b w:val="0"/>
          <w:color w:val="000000" w:themeColor="text1"/>
          <w:sz w:val="28"/>
          <w:szCs w:val="28"/>
          <w:lang w:val="en-US"/>
        </w:rPr>
        <w:t>Conditions of foreign economic activity.</w:t>
      </w:r>
    </w:p>
    <w:p w:rsidR="00C95000" w:rsidRPr="00C95000" w:rsidRDefault="00C95000" w:rsidP="00603137">
      <w:pPr>
        <w:pStyle w:val="27"/>
        <w:numPr>
          <w:ilvl w:val="0"/>
          <w:numId w:val="2"/>
        </w:numPr>
        <w:tabs>
          <w:tab w:val="left" w:pos="851"/>
          <w:tab w:val="left" w:pos="993"/>
        </w:tabs>
        <w:spacing w:after="0" w:line="240" w:lineRule="auto"/>
        <w:ind w:left="284"/>
        <w:jc w:val="both"/>
        <w:rPr>
          <w:b w:val="0"/>
          <w:color w:val="000000" w:themeColor="text1"/>
          <w:sz w:val="28"/>
          <w:szCs w:val="28"/>
          <w:lang w:val="en-US"/>
        </w:rPr>
      </w:pPr>
      <w:r w:rsidRPr="00C95000">
        <w:rPr>
          <w:b w:val="0"/>
          <w:color w:val="000000" w:themeColor="text1"/>
          <w:sz w:val="28"/>
          <w:szCs w:val="28"/>
          <w:lang w:val="en-US"/>
        </w:rPr>
        <w:t>The role of unions of entrepreneurs, chambers of commerce and industry (CCI) in foreign economic activity.</w:t>
      </w:r>
    </w:p>
    <w:p w:rsidR="00C95000" w:rsidRPr="00C95000" w:rsidRDefault="00C95000" w:rsidP="00603137">
      <w:pPr>
        <w:pStyle w:val="27"/>
        <w:numPr>
          <w:ilvl w:val="0"/>
          <w:numId w:val="2"/>
        </w:numPr>
        <w:tabs>
          <w:tab w:val="left" w:pos="851"/>
          <w:tab w:val="left" w:pos="993"/>
        </w:tabs>
        <w:spacing w:after="0" w:line="240" w:lineRule="auto"/>
        <w:ind w:left="284"/>
        <w:jc w:val="both"/>
        <w:rPr>
          <w:b w:val="0"/>
          <w:color w:val="000000" w:themeColor="text1"/>
          <w:sz w:val="28"/>
          <w:szCs w:val="28"/>
          <w:lang w:val="en-US"/>
        </w:rPr>
      </w:pPr>
      <w:r w:rsidRPr="00C95000">
        <w:rPr>
          <w:b w:val="0"/>
          <w:color w:val="000000" w:themeColor="text1"/>
          <w:sz w:val="28"/>
          <w:szCs w:val="28"/>
          <w:lang w:val="en-US"/>
        </w:rPr>
        <w:t>System of public authorities, which manages foreign economic activities in the Republic of Kazakhstan</w:t>
      </w:r>
    </w:p>
    <w:p w:rsidR="00C95000" w:rsidRPr="00C95000" w:rsidRDefault="00C95000" w:rsidP="00603137">
      <w:pPr>
        <w:pStyle w:val="27"/>
        <w:numPr>
          <w:ilvl w:val="0"/>
          <w:numId w:val="2"/>
        </w:numPr>
        <w:tabs>
          <w:tab w:val="left" w:pos="851"/>
          <w:tab w:val="left" w:pos="993"/>
        </w:tabs>
        <w:spacing w:after="0" w:line="240" w:lineRule="auto"/>
        <w:ind w:left="284"/>
        <w:jc w:val="both"/>
        <w:rPr>
          <w:b w:val="0"/>
          <w:color w:val="000000" w:themeColor="text1"/>
          <w:sz w:val="28"/>
          <w:szCs w:val="28"/>
          <w:lang w:val="en-US"/>
        </w:rPr>
      </w:pPr>
      <w:r w:rsidRPr="00C95000">
        <w:rPr>
          <w:b w:val="0"/>
          <w:color w:val="000000" w:themeColor="text1"/>
          <w:sz w:val="28"/>
          <w:szCs w:val="28"/>
          <w:lang w:val="en-US"/>
        </w:rPr>
        <w:t>Structure of foreign economic activities of an economic entity.</w:t>
      </w:r>
    </w:p>
    <w:p w:rsidR="00C95000" w:rsidRPr="00C95000" w:rsidRDefault="00C95000" w:rsidP="00603137">
      <w:pPr>
        <w:pStyle w:val="27"/>
        <w:numPr>
          <w:ilvl w:val="0"/>
          <w:numId w:val="2"/>
        </w:numPr>
        <w:tabs>
          <w:tab w:val="left" w:pos="851"/>
          <w:tab w:val="left" w:pos="993"/>
        </w:tabs>
        <w:spacing w:after="0" w:line="240" w:lineRule="auto"/>
        <w:ind w:left="284"/>
        <w:jc w:val="both"/>
        <w:rPr>
          <w:b w:val="0"/>
          <w:color w:val="000000" w:themeColor="text1"/>
          <w:sz w:val="28"/>
          <w:szCs w:val="28"/>
          <w:lang w:val="en-US"/>
        </w:rPr>
      </w:pPr>
      <w:r w:rsidRPr="00C95000">
        <w:rPr>
          <w:b w:val="0"/>
          <w:color w:val="000000" w:themeColor="text1"/>
          <w:sz w:val="28"/>
          <w:szCs w:val="28"/>
          <w:lang w:val="en-US"/>
        </w:rPr>
        <w:t>Relations of the external economic service with other services of the enterprise and state structures.</w:t>
      </w:r>
    </w:p>
    <w:p w:rsidR="00C95000" w:rsidRPr="00C95000" w:rsidRDefault="00C95000" w:rsidP="00603137">
      <w:pPr>
        <w:pStyle w:val="27"/>
        <w:numPr>
          <w:ilvl w:val="0"/>
          <w:numId w:val="2"/>
        </w:numPr>
        <w:tabs>
          <w:tab w:val="left" w:pos="851"/>
          <w:tab w:val="left" w:pos="993"/>
        </w:tabs>
        <w:spacing w:after="0" w:line="240" w:lineRule="auto"/>
        <w:ind w:left="284"/>
        <w:jc w:val="both"/>
        <w:rPr>
          <w:b w:val="0"/>
          <w:color w:val="000000" w:themeColor="text1"/>
          <w:sz w:val="28"/>
          <w:szCs w:val="28"/>
          <w:lang w:val="en-US"/>
        </w:rPr>
      </w:pPr>
      <w:r w:rsidRPr="00C95000">
        <w:rPr>
          <w:b w:val="0"/>
          <w:color w:val="000000" w:themeColor="text1"/>
          <w:sz w:val="28"/>
          <w:szCs w:val="28"/>
          <w:lang w:val="en-US"/>
        </w:rPr>
        <w:t>The main ways of the firm's exit to the foreign market.</w:t>
      </w:r>
    </w:p>
    <w:p w:rsidR="00C95000" w:rsidRPr="00C95000" w:rsidRDefault="00C95000" w:rsidP="00603137">
      <w:pPr>
        <w:pStyle w:val="27"/>
        <w:numPr>
          <w:ilvl w:val="0"/>
          <w:numId w:val="2"/>
        </w:numPr>
        <w:tabs>
          <w:tab w:val="left" w:pos="851"/>
          <w:tab w:val="left" w:pos="993"/>
        </w:tabs>
        <w:spacing w:after="0" w:line="240" w:lineRule="auto"/>
        <w:ind w:left="284"/>
        <w:jc w:val="both"/>
        <w:rPr>
          <w:b w:val="0"/>
          <w:color w:val="000000" w:themeColor="text1"/>
          <w:sz w:val="28"/>
          <w:szCs w:val="28"/>
          <w:lang w:val="en-US"/>
        </w:rPr>
      </w:pPr>
      <w:r w:rsidRPr="00C95000">
        <w:rPr>
          <w:b w:val="0"/>
          <w:color w:val="000000" w:themeColor="text1"/>
          <w:sz w:val="28"/>
          <w:szCs w:val="28"/>
          <w:lang w:val="en-US"/>
        </w:rPr>
        <w:t>Factors affecting the choice of forms of presence in the overseas market.</w:t>
      </w:r>
    </w:p>
    <w:p w:rsidR="00C95000" w:rsidRPr="00C95000" w:rsidRDefault="00C95000" w:rsidP="00603137">
      <w:pPr>
        <w:pStyle w:val="27"/>
        <w:numPr>
          <w:ilvl w:val="0"/>
          <w:numId w:val="2"/>
        </w:numPr>
        <w:tabs>
          <w:tab w:val="left" w:pos="851"/>
          <w:tab w:val="left" w:pos="993"/>
        </w:tabs>
        <w:spacing w:after="0" w:line="240" w:lineRule="auto"/>
        <w:ind w:left="284"/>
        <w:jc w:val="both"/>
        <w:rPr>
          <w:b w:val="0"/>
          <w:color w:val="000000" w:themeColor="text1"/>
          <w:sz w:val="28"/>
          <w:szCs w:val="28"/>
          <w:lang w:val="en-US"/>
        </w:rPr>
      </w:pPr>
      <w:r w:rsidRPr="00C95000">
        <w:rPr>
          <w:b w:val="0"/>
          <w:color w:val="000000" w:themeColor="text1"/>
          <w:sz w:val="28"/>
          <w:szCs w:val="28"/>
          <w:lang w:val="en-US"/>
        </w:rPr>
        <w:t>Features of business partners - representatives of different countries.</w:t>
      </w:r>
    </w:p>
    <w:p w:rsidR="00C95000" w:rsidRPr="00C95000" w:rsidRDefault="00C95000" w:rsidP="00603137">
      <w:pPr>
        <w:pStyle w:val="27"/>
        <w:numPr>
          <w:ilvl w:val="0"/>
          <w:numId w:val="2"/>
        </w:numPr>
        <w:tabs>
          <w:tab w:val="left" w:pos="851"/>
          <w:tab w:val="left" w:pos="993"/>
        </w:tabs>
        <w:spacing w:after="0" w:line="240" w:lineRule="auto"/>
        <w:ind w:left="284"/>
        <w:jc w:val="both"/>
        <w:rPr>
          <w:b w:val="0"/>
          <w:color w:val="000000" w:themeColor="text1"/>
          <w:sz w:val="28"/>
          <w:szCs w:val="28"/>
          <w:lang w:val="en-US"/>
        </w:rPr>
      </w:pPr>
      <w:r w:rsidRPr="00C95000">
        <w:rPr>
          <w:b w:val="0"/>
          <w:color w:val="000000" w:themeColor="text1"/>
          <w:sz w:val="28"/>
          <w:szCs w:val="28"/>
          <w:lang w:val="en-US"/>
        </w:rPr>
        <w:t>Content, classification and stages of development of joint ventures.</w:t>
      </w:r>
    </w:p>
    <w:p w:rsidR="00C95000" w:rsidRPr="00C95000" w:rsidRDefault="00C95000" w:rsidP="00603137">
      <w:pPr>
        <w:pStyle w:val="27"/>
        <w:numPr>
          <w:ilvl w:val="0"/>
          <w:numId w:val="2"/>
        </w:numPr>
        <w:tabs>
          <w:tab w:val="left" w:pos="851"/>
          <w:tab w:val="left" w:pos="993"/>
        </w:tabs>
        <w:spacing w:after="0" w:line="240" w:lineRule="auto"/>
        <w:ind w:left="284"/>
        <w:jc w:val="both"/>
        <w:rPr>
          <w:b w:val="0"/>
          <w:color w:val="000000" w:themeColor="text1"/>
          <w:sz w:val="28"/>
          <w:szCs w:val="28"/>
          <w:lang w:val="en-US"/>
        </w:rPr>
      </w:pPr>
      <w:r w:rsidRPr="00C95000">
        <w:rPr>
          <w:b w:val="0"/>
          <w:color w:val="000000" w:themeColor="text1"/>
          <w:sz w:val="28"/>
          <w:szCs w:val="28"/>
          <w:lang w:val="en-US"/>
        </w:rPr>
        <w:t>Features of JV development in the Republic of Kazakhstan.</w:t>
      </w:r>
    </w:p>
    <w:p w:rsidR="00C95000" w:rsidRPr="00C95000" w:rsidRDefault="00C95000" w:rsidP="00603137">
      <w:pPr>
        <w:pStyle w:val="27"/>
        <w:numPr>
          <w:ilvl w:val="0"/>
          <w:numId w:val="2"/>
        </w:numPr>
        <w:tabs>
          <w:tab w:val="left" w:pos="851"/>
          <w:tab w:val="left" w:pos="993"/>
        </w:tabs>
        <w:spacing w:after="0" w:line="240" w:lineRule="auto"/>
        <w:ind w:left="284"/>
        <w:jc w:val="both"/>
        <w:rPr>
          <w:b w:val="0"/>
          <w:color w:val="000000" w:themeColor="text1"/>
          <w:sz w:val="28"/>
          <w:szCs w:val="28"/>
          <w:lang w:val="en-US"/>
        </w:rPr>
      </w:pPr>
      <w:r w:rsidRPr="00C95000">
        <w:rPr>
          <w:b w:val="0"/>
          <w:color w:val="000000" w:themeColor="text1"/>
          <w:sz w:val="28"/>
          <w:szCs w:val="28"/>
          <w:lang w:val="en-US"/>
        </w:rPr>
        <w:t>Evaluation of the financial stability of a foreign partner.</w:t>
      </w:r>
    </w:p>
    <w:p w:rsidR="00C95000" w:rsidRPr="00C95000" w:rsidRDefault="00C95000" w:rsidP="00603137">
      <w:pPr>
        <w:pStyle w:val="27"/>
        <w:numPr>
          <w:ilvl w:val="0"/>
          <w:numId w:val="2"/>
        </w:numPr>
        <w:tabs>
          <w:tab w:val="left" w:pos="851"/>
          <w:tab w:val="left" w:pos="993"/>
        </w:tabs>
        <w:spacing w:after="0" w:line="240" w:lineRule="auto"/>
        <w:ind w:left="284"/>
        <w:jc w:val="both"/>
        <w:rPr>
          <w:b w:val="0"/>
          <w:color w:val="000000" w:themeColor="text1"/>
          <w:sz w:val="28"/>
          <w:szCs w:val="28"/>
          <w:lang w:val="en-US"/>
        </w:rPr>
      </w:pPr>
      <w:r w:rsidRPr="00C95000">
        <w:rPr>
          <w:b w:val="0"/>
          <w:color w:val="000000" w:themeColor="text1"/>
          <w:sz w:val="28"/>
          <w:szCs w:val="28"/>
          <w:lang w:val="en-US"/>
        </w:rPr>
        <w:t>Key factors of attractiveness of the international investment project.</w:t>
      </w:r>
    </w:p>
    <w:p w:rsidR="00C95000" w:rsidRPr="00C95000" w:rsidRDefault="00C95000" w:rsidP="00603137">
      <w:pPr>
        <w:pStyle w:val="27"/>
        <w:numPr>
          <w:ilvl w:val="0"/>
          <w:numId w:val="2"/>
        </w:numPr>
        <w:tabs>
          <w:tab w:val="left" w:pos="851"/>
          <w:tab w:val="left" w:pos="993"/>
        </w:tabs>
        <w:spacing w:after="0" w:line="240" w:lineRule="auto"/>
        <w:ind w:left="284"/>
        <w:jc w:val="both"/>
        <w:rPr>
          <w:b w:val="0"/>
          <w:color w:val="000000" w:themeColor="text1"/>
          <w:sz w:val="28"/>
          <w:szCs w:val="28"/>
          <w:lang w:val="en-US"/>
        </w:rPr>
      </w:pPr>
      <w:r w:rsidRPr="00C95000">
        <w:rPr>
          <w:b w:val="0"/>
          <w:color w:val="000000" w:themeColor="text1"/>
          <w:sz w:val="28"/>
          <w:szCs w:val="28"/>
          <w:lang w:val="en-US"/>
        </w:rPr>
        <w:t>Technology of creating an enterprise in Kazakhstan with the participation of fo</w:t>
      </w:r>
      <w:r w:rsidRPr="00C95000">
        <w:rPr>
          <w:b w:val="0"/>
          <w:color w:val="000000" w:themeColor="text1"/>
          <w:sz w:val="28"/>
          <w:szCs w:val="28"/>
          <w:lang w:val="en-US"/>
        </w:rPr>
        <w:t>r</w:t>
      </w:r>
      <w:r w:rsidRPr="00C95000">
        <w:rPr>
          <w:b w:val="0"/>
          <w:color w:val="000000" w:themeColor="text1"/>
          <w:sz w:val="28"/>
          <w:szCs w:val="28"/>
          <w:lang w:val="en-US"/>
        </w:rPr>
        <w:t>eign investment (FDI).</w:t>
      </w:r>
    </w:p>
    <w:p w:rsidR="00C95000" w:rsidRPr="00C95000" w:rsidRDefault="00C95000" w:rsidP="00603137">
      <w:pPr>
        <w:pStyle w:val="27"/>
        <w:numPr>
          <w:ilvl w:val="0"/>
          <w:numId w:val="2"/>
        </w:numPr>
        <w:tabs>
          <w:tab w:val="left" w:pos="851"/>
          <w:tab w:val="left" w:pos="993"/>
        </w:tabs>
        <w:spacing w:after="0" w:line="240" w:lineRule="auto"/>
        <w:ind w:left="284"/>
        <w:jc w:val="both"/>
        <w:rPr>
          <w:b w:val="0"/>
          <w:color w:val="000000" w:themeColor="text1"/>
          <w:sz w:val="28"/>
          <w:szCs w:val="28"/>
          <w:lang w:val="en-US"/>
        </w:rPr>
      </w:pPr>
      <w:r w:rsidRPr="00C95000">
        <w:rPr>
          <w:b w:val="0"/>
          <w:color w:val="000000" w:themeColor="text1"/>
          <w:sz w:val="28"/>
          <w:szCs w:val="28"/>
          <w:lang w:val="en-US"/>
        </w:rPr>
        <w:t>Technology of creating an organization abroad with the participation of K</w:t>
      </w:r>
      <w:r w:rsidRPr="00C95000">
        <w:rPr>
          <w:b w:val="0"/>
          <w:color w:val="000000" w:themeColor="text1"/>
          <w:sz w:val="28"/>
          <w:szCs w:val="28"/>
          <w:lang w:val="en-US"/>
        </w:rPr>
        <w:t>a</w:t>
      </w:r>
      <w:r w:rsidRPr="00C95000">
        <w:rPr>
          <w:b w:val="0"/>
          <w:color w:val="000000" w:themeColor="text1"/>
          <w:sz w:val="28"/>
          <w:szCs w:val="28"/>
          <w:lang w:val="en-US"/>
        </w:rPr>
        <w:t>zakhstan's capital.</w:t>
      </w:r>
    </w:p>
    <w:p w:rsidR="00C95000" w:rsidRPr="00C95000" w:rsidRDefault="00C95000" w:rsidP="00603137">
      <w:pPr>
        <w:pStyle w:val="27"/>
        <w:numPr>
          <w:ilvl w:val="0"/>
          <w:numId w:val="2"/>
        </w:numPr>
        <w:tabs>
          <w:tab w:val="left" w:pos="851"/>
          <w:tab w:val="left" w:pos="993"/>
        </w:tabs>
        <w:spacing w:after="0" w:line="240" w:lineRule="auto"/>
        <w:ind w:left="284"/>
        <w:jc w:val="both"/>
        <w:rPr>
          <w:b w:val="0"/>
          <w:color w:val="000000" w:themeColor="text1"/>
          <w:sz w:val="28"/>
          <w:szCs w:val="28"/>
          <w:lang w:val="en-US"/>
        </w:rPr>
      </w:pPr>
      <w:r w:rsidRPr="00C95000">
        <w:rPr>
          <w:b w:val="0"/>
          <w:color w:val="000000" w:themeColor="text1"/>
          <w:sz w:val="28"/>
          <w:szCs w:val="28"/>
          <w:lang w:val="en-US"/>
        </w:rPr>
        <w:t>E-commerce</w:t>
      </w:r>
    </w:p>
    <w:p w:rsidR="00C95000" w:rsidRPr="00C95000" w:rsidRDefault="00C95000" w:rsidP="00603137">
      <w:pPr>
        <w:pStyle w:val="27"/>
        <w:numPr>
          <w:ilvl w:val="0"/>
          <w:numId w:val="2"/>
        </w:numPr>
        <w:tabs>
          <w:tab w:val="left" w:pos="851"/>
          <w:tab w:val="left" w:pos="993"/>
        </w:tabs>
        <w:spacing w:after="0" w:line="240" w:lineRule="auto"/>
        <w:ind w:left="284"/>
        <w:jc w:val="both"/>
        <w:rPr>
          <w:b w:val="0"/>
          <w:color w:val="000000" w:themeColor="text1"/>
          <w:sz w:val="28"/>
          <w:szCs w:val="28"/>
          <w:lang w:val="en-US"/>
        </w:rPr>
      </w:pPr>
      <w:r w:rsidRPr="00C95000">
        <w:rPr>
          <w:b w:val="0"/>
          <w:color w:val="000000" w:themeColor="text1"/>
          <w:sz w:val="28"/>
          <w:szCs w:val="28"/>
          <w:lang w:val="en-US"/>
        </w:rPr>
        <w:t>Types of Exchange Transactions</w:t>
      </w:r>
    </w:p>
    <w:p w:rsidR="00C95000" w:rsidRPr="00C95000" w:rsidRDefault="00C95000" w:rsidP="00603137">
      <w:pPr>
        <w:pStyle w:val="27"/>
        <w:numPr>
          <w:ilvl w:val="0"/>
          <w:numId w:val="2"/>
        </w:numPr>
        <w:tabs>
          <w:tab w:val="left" w:pos="851"/>
          <w:tab w:val="left" w:pos="993"/>
        </w:tabs>
        <w:spacing w:after="0" w:line="240" w:lineRule="auto"/>
        <w:ind w:left="284"/>
        <w:jc w:val="both"/>
        <w:rPr>
          <w:b w:val="0"/>
          <w:color w:val="000000" w:themeColor="text1"/>
          <w:sz w:val="28"/>
          <w:szCs w:val="28"/>
          <w:lang w:val="en-US"/>
        </w:rPr>
      </w:pPr>
      <w:r w:rsidRPr="00C95000">
        <w:rPr>
          <w:b w:val="0"/>
          <w:color w:val="000000" w:themeColor="text1"/>
          <w:sz w:val="28"/>
          <w:szCs w:val="28"/>
          <w:lang w:val="en-US"/>
        </w:rPr>
        <w:t>The main centers of international auction trading.</w:t>
      </w:r>
    </w:p>
    <w:p w:rsidR="00C95000" w:rsidRPr="00C95000" w:rsidRDefault="00C95000" w:rsidP="00603137">
      <w:pPr>
        <w:pStyle w:val="27"/>
        <w:numPr>
          <w:ilvl w:val="0"/>
          <w:numId w:val="2"/>
        </w:numPr>
        <w:tabs>
          <w:tab w:val="left" w:pos="851"/>
          <w:tab w:val="left" w:pos="993"/>
        </w:tabs>
        <w:spacing w:after="0" w:line="240" w:lineRule="auto"/>
        <w:ind w:left="284"/>
        <w:jc w:val="both"/>
        <w:rPr>
          <w:b w:val="0"/>
          <w:color w:val="000000" w:themeColor="text1"/>
          <w:sz w:val="28"/>
          <w:szCs w:val="28"/>
          <w:lang w:val="en-US"/>
        </w:rPr>
      </w:pPr>
      <w:r w:rsidRPr="00C95000">
        <w:rPr>
          <w:b w:val="0"/>
          <w:color w:val="000000" w:themeColor="text1"/>
          <w:sz w:val="28"/>
          <w:szCs w:val="28"/>
          <w:lang w:val="en-US"/>
        </w:rPr>
        <w:t>Classification of objects of intellectual property</w:t>
      </w:r>
    </w:p>
    <w:p w:rsidR="00C95000" w:rsidRPr="00C95000" w:rsidRDefault="00C95000" w:rsidP="00603137">
      <w:pPr>
        <w:pStyle w:val="27"/>
        <w:numPr>
          <w:ilvl w:val="0"/>
          <w:numId w:val="2"/>
        </w:numPr>
        <w:tabs>
          <w:tab w:val="left" w:pos="851"/>
          <w:tab w:val="left" w:pos="993"/>
        </w:tabs>
        <w:spacing w:after="0" w:line="240" w:lineRule="auto"/>
        <w:ind w:left="284"/>
        <w:jc w:val="both"/>
        <w:rPr>
          <w:b w:val="0"/>
          <w:color w:val="000000" w:themeColor="text1"/>
          <w:sz w:val="28"/>
          <w:szCs w:val="28"/>
          <w:lang w:val="en-US"/>
        </w:rPr>
      </w:pPr>
      <w:r w:rsidRPr="00C95000">
        <w:rPr>
          <w:b w:val="0"/>
          <w:color w:val="000000" w:themeColor="text1"/>
          <w:sz w:val="28"/>
          <w:szCs w:val="28"/>
          <w:lang w:val="en-US"/>
        </w:rPr>
        <w:t>Definition of patents and other protected documents for industrial property.</w:t>
      </w:r>
    </w:p>
    <w:p w:rsidR="00C95000" w:rsidRPr="00C95000" w:rsidRDefault="00C95000" w:rsidP="00603137">
      <w:pPr>
        <w:pStyle w:val="27"/>
        <w:numPr>
          <w:ilvl w:val="0"/>
          <w:numId w:val="2"/>
        </w:numPr>
        <w:tabs>
          <w:tab w:val="left" w:pos="851"/>
          <w:tab w:val="left" w:pos="993"/>
        </w:tabs>
        <w:spacing w:after="0" w:line="240" w:lineRule="auto"/>
        <w:ind w:left="284"/>
        <w:jc w:val="both"/>
        <w:rPr>
          <w:b w:val="0"/>
          <w:color w:val="000000" w:themeColor="text1"/>
          <w:sz w:val="28"/>
          <w:szCs w:val="28"/>
          <w:lang w:val="en-US"/>
        </w:rPr>
      </w:pPr>
      <w:r w:rsidRPr="00C95000">
        <w:rPr>
          <w:b w:val="0"/>
          <w:color w:val="000000" w:themeColor="text1"/>
          <w:sz w:val="28"/>
          <w:szCs w:val="28"/>
          <w:lang w:val="en-US"/>
        </w:rPr>
        <w:t>Current trends in the development of trade in technology.</w:t>
      </w:r>
    </w:p>
    <w:p w:rsidR="00C95000" w:rsidRPr="00C95000" w:rsidRDefault="00C95000" w:rsidP="00C95000">
      <w:pPr>
        <w:pStyle w:val="27"/>
        <w:tabs>
          <w:tab w:val="left" w:pos="851"/>
          <w:tab w:val="left" w:pos="993"/>
        </w:tabs>
        <w:spacing w:after="0" w:line="240" w:lineRule="auto"/>
        <w:ind w:left="284"/>
        <w:jc w:val="both"/>
        <w:rPr>
          <w:b w:val="0"/>
          <w:color w:val="000000" w:themeColor="text1"/>
          <w:sz w:val="28"/>
          <w:szCs w:val="28"/>
          <w:lang w:val="en-US"/>
        </w:rPr>
      </w:pPr>
    </w:p>
    <w:p w:rsidR="00C95000" w:rsidRPr="00C95000" w:rsidRDefault="00C95000" w:rsidP="00C95000">
      <w:pPr>
        <w:pStyle w:val="27"/>
        <w:tabs>
          <w:tab w:val="left" w:pos="851"/>
          <w:tab w:val="left" w:pos="993"/>
        </w:tabs>
        <w:spacing w:after="0" w:line="240" w:lineRule="auto"/>
        <w:ind w:left="284"/>
        <w:jc w:val="both"/>
        <w:rPr>
          <w:color w:val="000000" w:themeColor="text1"/>
          <w:sz w:val="28"/>
          <w:szCs w:val="28"/>
          <w:lang w:val="en-US"/>
        </w:rPr>
      </w:pPr>
      <w:proofErr w:type="gramStart"/>
      <w:r w:rsidRPr="00C95000">
        <w:rPr>
          <w:color w:val="000000" w:themeColor="text1"/>
          <w:sz w:val="28"/>
          <w:szCs w:val="28"/>
          <w:lang w:val="en-US"/>
        </w:rPr>
        <w:t>Module 2.</w:t>
      </w:r>
      <w:proofErr w:type="gramEnd"/>
      <w:r w:rsidRPr="00C95000">
        <w:rPr>
          <w:color w:val="000000" w:themeColor="text1"/>
          <w:sz w:val="28"/>
          <w:szCs w:val="28"/>
          <w:lang w:val="en-US"/>
        </w:rPr>
        <w:t xml:space="preserve"> Organization of foreign trade activities of the enterprise</w:t>
      </w:r>
    </w:p>
    <w:p w:rsidR="00C95000" w:rsidRPr="00C95000" w:rsidRDefault="00C95000" w:rsidP="00603137">
      <w:pPr>
        <w:pStyle w:val="27"/>
        <w:numPr>
          <w:ilvl w:val="0"/>
          <w:numId w:val="2"/>
        </w:numPr>
        <w:tabs>
          <w:tab w:val="left" w:pos="851"/>
          <w:tab w:val="left" w:pos="993"/>
        </w:tabs>
        <w:spacing w:after="0" w:line="240" w:lineRule="auto"/>
        <w:ind w:left="284"/>
        <w:jc w:val="both"/>
        <w:rPr>
          <w:b w:val="0"/>
          <w:color w:val="000000" w:themeColor="text1"/>
          <w:sz w:val="28"/>
          <w:szCs w:val="28"/>
          <w:lang w:val="en-US"/>
        </w:rPr>
      </w:pPr>
      <w:r w:rsidRPr="00C95000">
        <w:rPr>
          <w:b w:val="0"/>
          <w:color w:val="000000" w:themeColor="text1"/>
          <w:sz w:val="28"/>
          <w:szCs w:val="28"/>
          <w:lang w:val="en-US"/>
        </w:rPr>
        <w:t>Unification of rules and conditions of international commercial transactions</w:t>
      </w:r>
    </w:p>
    <w:p w:rsidR="00C95000" w:rsidRPr="00C95000" w:rsidRDefault="00C95000" w:rsidP="00603137">
      <w:pPr>
        <w:pStyle w:val="27"/>
        <w:numPr>
          <w:ilvl w:val="0"/>
          <w:numId w:val="2"/>
        </w:numPr>
        <w:tabs>
          <w:tab w:val="left" w:pos="851"/>
          <w:tab w:val="left" w:pos="993"/>
        </w:tabs>
        <w:spacing w:after="0" w:line="240" w:lineRule="auto"/>
        <w:ind w:left="284"/>
        <w:jc w:val="both"/>
        <w:rPr>
          <w:b w:val="0"/>
          <w:color w:val="000000" w:themeColor="text1"/>
          <w:sz w:val="28"/>
          <w:szCs w:val="28"/>
          <w:lang w:val="en-US"/>
        </w:rPr>
      </w:pPr>
      <w:r w:rsidRPr="00C95000">
        <w:rPr>
          <w:b w:val="0"/>
          <w:color w:val="000000" w:themeColor="text1"/>
          <w:sz w:val="28"/>
          <w:szCs w:val="28"/>
          <w:lang w:val="en-US"/>
        </w:rPr>
        <w:t>Ways and forms of concluding international trade transactions.</w:t>
      </w:r>
    </w:p>
    <w:p w:rsidR="00C95000" w:rsidRPr="00C95000" w:rsidRDefault="00C95000" w:rsidP="00603137">
      <w:pPr>
        <w:pStyle w:val="27"/>
        <w:numPr>
          <w:ilvl w:val="0"/>
          <w:numId w:val="2"/>
        </w:numPr>
        <w:tabs>
          <w:tab w:val="left" w:pos="851"/>
          <w:tab w:val="left" w:pos="993"/>
        </w:tabs>
        <w:spacing w:after="0" w:line="240" w:lineRule="auto"/>
        <w:ind w:left="284"/>
        <w:jc w:val="both"/>
        <w:rPr>
          <w:b w:val="0"/>
          <w:color w:val="000000" w:themeColor="text1"/>
          <w:sz w:val="28"/>
          <w:szCs w:val="28"/>
          <w:lang w:val="en-US"/>
        </w:rPr>
      </w:pPr>
      <w:r w:rsidRPr="00C95000">
        <w:rPr>
          <w:b w:val="0"/>
          <w:color w:val="000000" w:themeColor="text1"/>
          <w:sz w:val="28"/>
          <w:szCs w:val="28"/>
          <w:lang w:val="en-US"/>
        </w:rPr>
        <w:t>Documents required for foreign trade operations.</w:t>
      </w:r>
    </w:p>
    <w:p w:rsidR="00C95000" w:rsidRPr="00C95000" w:rsidRDefault="00C95000" w:rsidP="00603137">
      <w:pPr>
        <w:pStyle w:val="27"/>
        <w:numPr>
          <w:ilvl w:val="0"/>
          <w:numId w:val="2"/>
        </w:numPr>
        <w:tabs>
          <w:tab w:val="left" w:pos="851"/>
          <w:tab w:val="left" w:pos="993"/>
        </w:tabs>
        <w:spacing w:after="0" w:line="240" w:lineRule="auto"/>
        <w:ind w:left="284"/>
        <w:jc w:val="both"/>
        <w:rPr>
          <w:b w:val="0"/>
          <w:color w:val="000000" w:themeColor="text1"/>
          <w:sz w:val="28"/>
          <w:szCs w:val="28"/>
          <w:lang w:val="en-US"/>
        </w:rPr>
      </w:pPr>
      <w:r w:rsidRPr="00C95000">
        <w:rPr>
          <w:b w:val="0"/>
          <w:color w:val="000000" w:themeColor="text1"/>
          <w:sz w:val="28"/>
          <w:szCs w:val="28"/>
          <w:lang w:val="en-US"/>
        </w:rPr>
        <w:t>Features of international contracts of sale in France, Germany, the United States and other countries.</w:t>
      </w:r>
    </w:p>
    <w:p w:rsidR="00C95000" w:rsidRPr="00C95000" w:rsidRDefault="00C95000" w:rsidP="00603137">
      <w:pPr>
        <w:pStyle w:val="27"/>
        <w:numPr>
          <w:ilvl w:val="0"/>
          <w:numId w:val="2"/>
        </w:numPr>
        <w:tabs>
          <w:tab w:val="left" w:pos="851"/>
          <w:tab w:val="left" w:pos="993"/>
        </w:tabs>
        <w:spacing w:after="0" w:line="240" w:lineRule="auto"/>
        <w:ind w:left="284"/>
        <w:jc w:val="both"/>
        <w:rPr>
          <w:b w:val="0"/>
          <w:color w:val="000000" w:themeColor="text1"/>
          <w:sz w:val="28"/>
          <w:szCs w:val="28"/>
          <w:lang w:val="en-US"/>
        </w:rPr>
      </w:pPr>
      <w:r w:rsidRPr="00C95000">
        <w:rPr>
          <w:b w:val="0"/>
          <w:color w:val="000000" w:themeColor="text1"/>
          <w:sz w:val="28"/>
          <w:szCs w:val="28"/>
          <w:lang w:val="en-US"/>
        </w:rPr>
        <w:t>Factors affecting the structure and content of contracts.</w:t>
      </w:r>
    </w:p>
    <w:p w:rsidR="00C95000" w:rsidRPr="00C95000" w:rsidRDefault="00C95000" w:rsidP="00603137">
      <w:pPr>
        <w:pStyle w:val="27"/>
        <w:numPr>
          <w:ilvl w:val="0"/>
          <w:numId w:val="2"/>
        </w:numPr>
        <w:tabs>
          <w:tab w:val="left" w:pos="851"/>
          <w:tab w:val="left" w:pos="993"/>
        </w:tabs>
        <w:spacing w:after="0" w:line="240" w:lineRule="auto"/>
        <w:ind w:left="284"/>
        <w:jc w:val="both"/>
        <w:rPr>
          <w:b w:val="0"/>
          <w:color w:val="000000" w:themeColor="text1"/>
          <w:sz w:val="28"/>
          <w:szCs w:val="28"/>
          <w:lang w:val="en-US"/>
        </w:rPr>
      </w:pPr>
      <w:r w:rsidRPr="00C95000">
        <w:rPr>
          <w:b w:val="0"/>
          <w:color w:val="000000" w:themeColor="text1"/>
          <w:sz w:val="28"/>
          <w:szCs w:val="28"/>
          <w:lang w:val="en-US"/>
        </w:rPr>
        <w:t>"Incoterms-2010".</w:t>
      </w:r>
    </w:p>
    <w:p w:rsidR="00C95000" w:rsidRPr="00C95000" w:rsidRDefault="00C95000" w:rsidP="00603137">
      <w:pPr>
        <w:pStyle w:val="27"/>
        <w:numPr>
          <w:ilvl w:val="0"/>
          <w:numId w:val="2"/>
        </w:numPr>
        <w:tabs>
          <w:tab w:val="left" w:pos="851"/>
          <w:tab w:val="left" w:pos="993"/>
        </w:tabs>
        <w:spacing w:after="0" w:line="240" w:lineRule="auto"/>
        <w:ind w:left="284"/>
        <w:jc w:val="both"/>
        <w:rPr>
          <w:b w:val="0"/>
          <w:color w:val="000000" w:themeColor="text1"/>
          <w:sz w:val="28"/>
          <w:szCs w:val="28"/>
          <w:lang w:val="en-US"/>
        </w:rPr>
      </w:pPr>
      <w:r w:rsidRPr="00C95000">
        <w:rPr>
          <w:b w:val="0"/>
          <w:color w:val="000000" w:themeColor="text1"/>
          <w:sz w:val="28"/>
          <w:szCs w:val="28"/>
          <w:lang w:val="en-US"/>
        </w:rPr>
        <w:t>The multiplicity of world prices as their distinctive feature.</w:t>
      </w:r>
    </w:p>
    <w:p w:rsidR="00C95000" w:rsidRPr="00C95000" w:rsidRDefault="00C95000" w:rsidP="00603137">
      <w:pPr>
        <w:pStyle w:val="27"/>
        <w:numPr>
          <w:ilvl w:val="0"/>
          <w:numId w:val="2"/>
        </w:numPr>
        <w:tabs>
          <w:tab w:val="left" w:pos="851"/>
          <w:tab w:val="left" w:pos="993"/>
        </w:tabs>
        <w:spacing w:after="0" w:line="240" w:lineRule="auto"/>
        <w:ind w:left="284"/>
        <w:jc w:val="both"/>
        <w:rPr>
          <w:b w:val="0"/>
          <w:color w:val="000000" w:themeColor="text1"/>
          <w:sz w:val="28"/>
          <w:szCs w:val="28"/>
          <w:lang w:val="en-US"/>
        </w:rPr>
      </w:pPr>
      <w:r w:rsidRPr="00C95000">
        <w:rPr>
          <w:b w:val="0"/>
          <w:color w:val="000000" w:themeColor="text1"/>
          <w:sz w:val="28"/>
          <w:szCs w:val="28"/>
          <w:lang w:val="en-US"/>
        </w:rPr>
        <w:t>The fundamentals of the methodology for determining foreign trade prices.</w:t>
      </w:r>
    </w:p>
    <w:p w:rsidR="00C95000" w:rsidRPr="00C95000" w:rsidRDefault="00C95000" w:rsidP="00603137">
      <w:pPr>
        <w:pStyle w:val="27"/>
        <w:numPr>
          <w:ilvl w:val="0"/>
          <w:numId w:val="2"/>
        </w:numPr>
        <w:tabs>
          <w:tab w:val="left" w:pos="851"/>
          <w:tab w:val="left" w:pos="993"/>
        </w:tabs>
        <w:spacing w:after="0" w:line="240" w:lineRule="auto"/>
        <w:ind w:left="284"/>
        <w:jc w:val="both"/>
        <w:rPr>
          <w:b w:val="0"/>
          <w:color w:val="000000" w:themeColor="text1"/>
          <w:sz w:val="28"/>
          <w:szCs w:val="28"/>
          <w:lang w:val="en-US"/>
        </w:rPr>
      </w:pPr>
      <w:r w:rsidRPr="00C95000">
        <w:rPr>
          <w:b w:val="0"/>
          <w:color w:val="000000" w:themeColor="text1"/>
          <w:sz w:val="28"/>
          <w:szCs w:val="28"/>
          <w:lang w:val="en-US"/>
        </w:rPr>
        <w:t>Methods of forecasting price dynamics.</w:t>
      </w:r>
    </w:p>
    <w:p w:rsidR="00C95000" w:rsidRPr="00C95000" w:rsidRDefault="00C95000" w:rsidP="00603137">
      <w:pPr>
        <w:pStyle w:val="27"/>
        <w:numPr>
          <w:ilvl w:val="0"/>
          <w:numId w:val="2"/>
        </w:numPr>
        <w:tabs>
          <w:tab w:val="left" w:pos="851"/>
          <w:tab w:val="left" w:pos="993"/>
        </w:tabs>
        <w:spacing w:after="0" w:line="240" w:lineRule="auto"/>
        <w:ind w:left="284"/>
        <w:jc w:val="both"/>
        <w:rPr>
          <w:b w:val="0"/>
          <w:color w:val="000000" w:themeColor="text1"/>
          <w:sz w:val="28"/>
          <w:szCs w:val="28"/>
          <w:lang w:val="en-US"/>
        </w:rPr>
      </w:pPr>
      <w:r w:rsidRPr="00C95000">
        <w:rPr>
          <w:b w:val="0"/>
          <w:color w:val="000000" w:themeColor="text1"/>
          <w:sz w:val="28"/>
          <w:szCs w:val="28"/>
          <w:lang w:val="en-US"/>
        </w:rPr>
        <w:t>Procedure for the implementation of a letter of credit.</w:t>
      </w:r>
    </w:p>
    <w:p w:rsidR="00C95000" w:rsidRPr="00C95000" w:rsidRDefault="00C95000" w:rsidP="00603137">
      <w:pPr>
        <w:pStyle w:val="27"/>
        <w:numPr>
          <w:ilvl w:val="0"/>
          <w:numId w:val="2"/>
        </w:numPr>
        <w:tabs>
          <w:tab w:val="left" w:pos="851"/>
          <w:tab w:val="left" w:pos="993"/>
        </w:tabs>
        <w:spacing w:after="0" w:line="240" w:lineRule="auto"/>
        <w:ind w:left="284"/>
        <w:jc w:val="both"/>
        <w:rPr>
          <w:b w:val="0"/>
          <w:color w:val="000000" w:themeColor="text1"/>
          <w:sz w:val="28"/>
          <w:szCs w:val="28"/>
          <w:lang w:val="en-US"/>
        </w:rPr>
      </w:pPr>
      <w:r w:rsidRPr="00C95000">
        <w:rPr>
          <w:b w:val="0"/>
          <w:color w:val="000000" w:themeColor="text1"/>
          <w:sz w:val="28"/>
          <w:szCs w:val="28"/>
          <w:lang w:val="en-US"/>
        </w:rPr>
        <w:t>Types of L / C</w:t>
      </w:r>
    </w:p>
    <w:p w:rsidR="00C95000" w:rsidRPr="00C95000" w:rsidRDefault="00C95000" w:rsidP="00603137">
      <w:pPr>
        <w:pStyle w:val="27"/>
        <w:numPr>
          <w:ilvl w:val="0"/>
          <w:numId w:val="2"/>
        </w:numPr>
        <w:tabs>
          <w:tab w:val="left" w:pos="851"/>
          <w:tab w:val="left" w:pos="993"/>
        </w:tabs>
        <w:spacing w:after="0" w:line="240" w:lineRule="auto"/>
        <w:ind w:left="284"/>
        <w:jc w:val="both"/>
        <w:rPr>
          <w:b w:val="0"/>
          <w:color w:val="000000" w:themeColor="text1"/>
          <w:sz w:val="28"/>
          <w:szCs w:val="28"/>
          <w:lang w:val="en-US"/>
        </w:rPr>
      </w:pPr>
      <w:r w:rsidRPr="00C95000">
        <w:rPr>
          <w:b w:val="0"/>
          <w:color w:val="000000" w:themeColor="text1"/>
          <w:sz w:val="28"/>
          <w:szCs w:val="28"/>
          <w:lang w:val="en-US"/>
        </w:rPr>
        <w:t>Sequence of actions in calculations by collection</w:t>
      </w:r>
    </w:p>
    <w:p w:rsidR="00C95000" w:rsidRPr="00C95000" w:rsidRDefault="00C95000" w:rsidP="00603137">
      <w:pPr>
        <w:pStyle w:val="27"/>
        <w:numPr>
          <w:ilvl w:val="0"/>
          <w:numId w:val="2"/>
        </w:numPr>
        <w:tabs>
          <w:tab w:val="left" w:pos="851"/>
          <w:tab w:val="left" w:pos="993"/>
        </w:tabs>
        <w:spacing w:after="0" w:line="240" w:lineRule="auto"/>
        <w:ind w:left="284"/>
        <w:jc w:val="both"/>
        <w:rPr>
          <w:b w:val="0"/>
          <w:color w:val="000000" w:themeColor="text1"/>
          <w:sz w:val="28"/>
          <w:szCs w:val="28"/>
          <w:lang w:val="en-US"/>
        </w:rPr>
      </w:pPr>
      <w:r w:rsidRPr="00C95000">
        <w:rPr>
          <w:b w:val="0"/>
          <w:color w:val="000000" w:themeColor="text1"/>
          <w:sz w:val="28"/>
          <w:szCs w:val="28"/>
          <w:lang w:val="en-US"/>
        </w:rPr>
        <w:t>Excises in foreign trade activities</w:t>
      </w:r>
    </w:p>
    <w:p w:rsidR="00C95000" w:rsidRPr="00C95000" w:rsidRDefault="00C95000" w:rsidP="00603137">
      <w:pPr>
        <w:pStyle w:val="27"/>
        <w:numPr>
          <w:ilvl w:val="0"/>
          <w:numId w:val="2"/>
        </w:numPr>
        <w:tabs>
          <w:tab w:val="left" w:pos="851"/>
          <w:tab w:val="left" w:pos="993"/>
        </w:tabs>
        <w:spacing w:after="0" w:line="240" w:lineRule="auto"/>
        <w:ind w:left="284"/>
        <w:jc w:val="both"/>
        <w:rPr>
          <w:b w:val="0"/>
          <w:color w:val="000000" w:themeColor="text1"/>
          <w:sz w:val="28"/>
          <w:szCs w:val="28"/>
          <w:lang w:val="en-US"/>
        </w:rPr>
      </w:pPr>
      <w:r w:rsidRPr="00C95000">
        <w:rPr>
          <w:b w:val="0"/>
          <w:color w:val="000000" w:themeColor="text1"/>
          <w:sz w:val="28"/>
          <w:szCs w:val="28"/>
          <w:lang w:val="en-US"/>
        </w:rPr>
        <w:lastRenderedPageBreak/>
        <w:t>Commodity Nomenclature for Foreign Economic Activity of Kazakhstan</w:t>
      </w:r>
    </w:p>
    <w:p w:rsidR="00C95000" w:rsidRPr="00C95000" w:rsidRDefault="00C95000" w:rsidP="00603137">
      <w:pPr>
        <w:pStyle w:val="27"/>
        <w:numPr>
          <w:ilvl w:val="0"/>
          <w:numId w:val="2"/>
        </w:numPr>
        <w:tabs>
          <w:tab w:val="left" w:pos="851"/>
          <w:tab w:val="left" w:pos="993"/>
        </w:tabs>
        <w:spacing w:after="0" w:line="240" w:lineRule="auto"/>
        <w:ind w:left="284"/>
        <w:jc w:val="both"/>
        <w:rPr>
          <w:b w:val="0"/>
          <w:color w:val="000000" w:themeColor="text1"/>
          <w:sz w:val="28"/>
          <w:szCs w:val="28"/>
          <w:lang w:val="en-US"/>
        </w:rPr>
      </w:pPr>
      <w:r w:rsidRPr="00C95000">
        <w:rPr>
          <w:b w:val="0"/>
          <w:color w:val="000000" w:themeColor="text1"/>
          <w:sz w:val="28"/>
          <w:szCs w:val="28"/>
          <w:lang w:val="en-US"/>
        </w:rPr>
        <w:t>Methods for determining the customs value of imported goods</w:t>
      </w:r>
    </w:p>
    <w:p w:rsidR="00C95000" w:rsidRPr="00C95000" w:rsidRDefault="00C95000" w:rsidP="00603137">
      <w:pPr>
        <w:pStyle w:val="27"/>
        <w:numPr>
          <w:ilvl w:val="0"/>
          <w:numId w:val="2"/>
        </w:numPr>
        <w:tabs>
          <w:tab w:val="left" w:pos="851"/>
          <w:tab w:val="left" w:pos="993"/>
        </w:tabs>
        <w:spacing w:after="0" w:line="240" w:lineRule="auto"/>
        <w:ind w:left="284"/>
        <w:jc w:val="both"/>
        <w:rPr>
          <w:b w:val="0"/>
          <w:color w:val="000000" w:themeColor="text1"/>
          <w:sz w:val="28"/>
          <w:szCs w:val="28"/>
          <w:lang w:val="en-US"/>
        </w:rPr>
      </w:pPr>
      <w:r w:rsidRPr="00C95000">
        <w:rPr>
          <w:b w:val="0"/>
          <w:color w:val="000000" w:themeColor="text1"/>
          <w:sz w:val="28"/>
          <w:szCs w:val="28"/>
          <w:lang w:val="en-US"/>
        </w:rPr>
        <w:t>International transport operations: signs and types.</w:t>
      </w:r>
    </w:p>
    <w:p w:rsidR="00C95000" w:rsidRPr="00C95000" w:rsidRDefault="00C95000" w:rsidP="00603137">
      <w:pPr>
        <w:pStyle w:val="27"/>
        <w:numPr>
          <w:ilvl w:val="0"/>
          <w:numId w:val="2"/>
        </w:numPr>
        <w:tabs>
          <w:tab w:val="left" w:pos="851"/>
          <w:tab w:val="left" w:pos="993"/>
        </w:tabs>
        <w:spacing w:after="0" w:line="240" w:lineRule="auto"/>
        <w:ind w:left="284"/>
        <w:jc w:val="both"/>
        <w:rPr>
          <w:b w:val="0"/>
          <w:color w:val="000000" w:themeColor="text1"/>
          <w:sz w:val="28"/>
          <w:szCs w:val="28"/>
          <w:lang w:val="en-US"/>
        </w:rPr>
      </w:pPr>
      <w:r w:rsidRPr="00C95000">
        <w:rPr>
          <w:b w:val="0"/>
          <w:color w:val="000000" w:themeColor="text1"/>
          <w:sz w:val="28"/>
          <w:szCs w:val="28"/>
          <w:lang w:val="en-US"/>
        </w:rPr>
        <w:t>Selection of the carrier, freight forwarder, operator: the main criteria.</w:t>
      </w:r>
    </w:p>
    <w:p w:rsidR="00C95000" w:rsidRPr="00C95000" w:rsidRDefault="00C95000" w:rsidP="00603137">
      <w:pPr>
        <w:pStyle w:val="27"/>
        <w:numPr>
          <w:ilvl w:val="0"/>
          <w:numId w:val="2"/>
        </w:numPr>
        <w:tabs>
          <w:tab w:val="left" w:pos="851"/>
          <w:tab w:val="left" w:pos="993"/>
        </w:tabs>
        <w:spacing w:after="0" w:line="240" w:lineRule="auto"/>
        <w:ind w:left="284"/>
        <w:jc w:val="both"/>
        <w:rPr>
          <w:b w:val="0"/>
          <w:color w:val="000000" w:themeColor="text1"/>
          <w:sz w:val="28"/>
          <w:szCs w:val="28"/>
          <w:lang w:val="en-US"/>
        </w:rPr>
      </w:pPr>
      <w:r w:rsidRPr="00C95000">
        <w:rPr>
          <w:b w:val="0"/>
          <w:color w:val="000000" w:themeColor="text1"/>
          <w:sz w:val="28"/>
          <w:szCs w:val="28"/>
          <w:lang w:val="en-US"/>
        </w:rPr>
        <w:t>Transaction terms and conditions</w:t>
      </w:r>
    </w:p>
    <w:p w:rsidR="00C95000" w:rsidRPr="00C95000" w:rsidRDefault="00C95000" w:rsidP="00603137">
      <w:pPr>
        <w:pStyle w:val="27"/>
        <w:numPr>
          <w:ilvl w:val="0"/>
          <w:numId w:val="2"/>
        </w:numPr>
        <w:tabs>
          <w:tab w:val="left" w:pos="851"/>
          <w:tab w:val="left" w:pos="993"/>
        </w:tabs>
        <w:spacing w:after="0" w:line="240" w:lineRule="auto"/>
        <w:ind w:left="284"/>
        <w:jc w:val="both"/>
        <w:rPr>
          <w:b w:val="0"/>
          <w:color w:val="000000" w:themeColor="text1"/>
          <w:sz w:val="28"/>
          <w:szCs w:val="28"/>
          <w:lang w:val="en-US"/>
        </w:rPr>
      </w:pPr>
      <w:r w:rsidRPr="00C95000">
        <w:rPr>
          <w:b w:val="0"/>
          <w:color w:val="000000" w:themeColor="text1"/>
          <w:sz w:val="28"/>
          <w:szCs w:val="28"/>
          <w:lang w:val="en-US"/>
        </w:rPr>
        <w:t>The fundamentals of the currency legislation of the Republic of Kazakhstan.</w:t>
      </w:r>
    </w:p>
    <w:p w:rsidR="00C95000" w:rsidRPr="00C95000" w:rsidRDefault="00C95000" w:rsidP="00603137">
      <w:pPr>
        <w:pStyle w:val="27"/>
        <w:numPr>
          <w:ilvl w:val="0"/>
          <w:numId w:val="2"/>
        </w:numPr>
        <w:tabs>
          <w:tab w:val="left" w:pos="851"/>
          <w:tab w:val="left" w:pos="993"/>
        </w:tabs>
        <w:spacing w:after="0" w:line="240" w:lineRule="auto"/>
        <w:ind w:left="284"/>
        <w:jc w:val="both"/>
        <w:rPr>
          <w:b w:val="0"/>
          <w:color w:val="000000" w:themeColor="text1"/>
          <w:sz w:val="28"/>
          <w:szCs w:val="28"/>
          <w:lang w:val="en-US"/>
        </w:rPr>
      </w:pPr>
      <w:r w:rsidRPr="00C95000">
        <w:rPr>
          <w:b w:val="0"/>
          <w:color w:val="000000" w:themeColor="text1"/>
          <w:sz w:val="28"/>
          <w:szCs w:val="28"/>
          <w:lang w:val="en-US"/>
        </w:rPr>
        <w:t>The procedure for granting and repaying loans in foreign currency.</w:t>
      </w:r>
    </w:p>
    <w:p w:rsidR="00C95000" w:rsidRPr="00C95000" w:rsidRDefault="00C95000" w:rsidP="00603137">
      <w:pPr>
        <w:pStyle w:val="27"/>
        <w:numPr>
          <w:ilvl w:val="0"/>
          <w:numId w:val="2"/>
        </w:numPr>
        <w:tabs>
          <w:tab w:val="left" w:pos="851"/>
          <w:tab w:val="left" w:pos="993"/>
        </w:tabs>
        <w:spacing w:after="0" w:line="240" w:lineRule="auto"/>
        <w:ind w:left="284"/>
        <w:jc w:val="both"/>
        <w:rPr>
          <w:b w:val="0"/>
          <w:color w:val="000000" w:themeColor="text1"/>
          <w:sz w:val="28"/>
          <w:szCs w:val="28"/>
          <w:lang w:val="en-US"/>
        </w:rPr>
      </w:pPr>
      <w:r w:rsidRPr="00C95000">
        <w:rPr>
          <w:b w:val="0"/>
          <w:color w:val="000000" w:themeColor="text1"/>
          <w:sz w:val="28"/>
          <w:szCs w:val="28"/>
          <w:lang w:val="en-US"/>
        </w:rPr>
        <w:t>Insurance of foreign economic operations.</w:t>
      </w:r>
    </w:p>
    <w:p w:rsidR="00C95000" w:rsidRPr="00C95000" w:rsidRDefault="00C95000" w:rsidP="00603137">
      <w:pPr>
        <w:pStyle w:val="27"/>
        <w:numPr>
          <w:ilvl w:val="0"/>
          <w:numId w:val="2"/>
        </w:numPr>
        <w:tabs>
          <w:tab w:val="left" w:pos="851"/>
          <w:tab w:val="left" w:pos="993"/>
        </w:tabs>
        <w:spacing w:after="0" w:line="240" w:lineRule="auto"/>
        <w:ind w:left="284"/>
        <w:jc w:val="both"/>
        <w:rPr>
          <w:b w:val="0"/>
          <w:color w:val="000000" w:themeColor="text1"/>
          <w:sz w:val="28"/>
          <w:szCs w:val="28"/>
          <w:lang w:val="en-US"/>
        </w:rPr>
      </w:pPr>
      <w:r w:rsidRPr="00C95000">
        <w:rPr>
          <w:b w:val="0"/>
          <w:color w:val="000000" w:themeColor="text1"/>
          <w:sz w:val="28"/>
          <w:szCs w:val="28"/>
          <w:lang w:val="en-US"/>
        </w:rPr>
        <w:t>Foreign market research.</w:t>
      </w:r>
    </w:p>
    <w:p w:rsidR="00C95000" w:rsidRPr="00C95000" w:rsidRDefault="00C95000" w:rsidP="00603137">
      <w:pPr>
        <w:pStyle w:val="27"/>
        <w:numPr>
          <w:ilvl w:val="0"/>
          <w:numId w:val="2"/>
        </w:numPr>
        <w:tabs>
          <w:tab w:val="left" w:pos="851"/>
          <w:tab w:val="left" w:pos="993"/>
        </w:tabs>
        <w:spacing w:after="0" w:line="240" w:lineRule="auto"/>
        <w:ind w:left="284"/>
        <w:jc w:val="both"/>
        <w:rPr>
          <w:b w:val="0"/>
          <w:color w:val="000000" w:themeColor="text1"/>
          <w:sz w:val="28"/>
          <w:szCs w:val="28"/>
          <w:lang w:val="en-US"/>
        </w:rPr>
      </w:pPr>
      <w:r w:rsidRPr="00C95000">
        <w:rPr>
          <w:b w:val="0"/>
          <w:color w:val="000000" w:themeColor="text1"/>
          <w:sz w:val="28"/>
          <w:szCs w:val="28"/>
          <w:lang w:val="en-US"/>
        </w:rPr>
        <w:t>Evaluation of the competitiveness of goods and firms in foreign markets.</w:t>
      </w:r>
    </w:p>
    <w:p w:rsidR="001204ED" w:rsidRPr="00022DCB" w:rsidRDefault="00C95000" w:rsidP="00603137">
      <w:pPr>
        <w:pStyle w:val="27"/>
        <w:numPr>
          <w:ilvl w:val="0"/>
          <w:numId w:val="2"/>
        </w:numPr>
        <w:shd w:val="clear" w:color="auto" w:fill="auto"/>
        <w:tabs>
          <w:tab w:val="left" w:pos="851"/>
          <w:tab w:val="left" w:pos="993"/>
        </w:tabs>
        <w:spacing w:after="0" w:line="240" w:lineRule="auto"/>
        <w:ind w:left="284"/>
        <w:jc w:val="both"/>
        <w:rPr>
          <w:sz w:val="28"/>
          <w:szCs w:val="28"/>
        </w:rPr>
      </w:pPr>
      <w:proofErr w:type="spellStart"/>
      <w:r w:rsidRPr="00C95000">
        <w:rPr>
          <w:b w:val="0"/>
          <w:color w:val="000000" w:themeColor="text1"/>
          <w:sz w:val="28"/>
          <w:szCs w:val="28"/>
        </w:rPr>
        <w:t>Elements</w:t>
      </w:r>
      <w:proofErr w:type="spellEnd"/>
      <w:r w:rsidRPr="00C95000">
        <w:rPr>
          <w:b w:val="0"/>
          <w:color w:val="000000" w:themeColor="text1"/>
          <w:sz w:val="28"/>
          <w:szCs w:val="28"/>
        </w:rPr>
        <w:t xml:space="preserve"> </w:t>
      </w:r>
      <w:proofErr w:type="spellStart"/>
      <w:r w:rsidRPr="00C95000">
        <w:rPr>
          <w:b w:val="0"/>
          <w:color w:val="000000" w:themeColor="text1"/>
          <w:sz w:val="28"/>
          <w:szCs w:val="28"/>
        </w:rPr>
        <w:t>of</w:t>
      </w:r>
      <w:proofErr w:type="spellEnd"/>
      <w:r w:rsidRPr="00C95000">
        <w:rPr>
          <w:b w:val="0"/>
          <w:color w:val="000000" w:themeColor="text1"/>
          <w:sz w:val="28"/>
          <w:szCs w:val="28"/>
        </w:rPr>
        <w:t xml:space="preserve"> </w:t>
      </w:r>
      <w:proofErr w:type="spellStart"/>
      <w:r w:rsidRPr="00C95000">
        <w:rPr>
          <w:b w:val="0"/>
          <w:color w:val="000000" w:themeColor="text1"/>
          <w:sz w:val="28"/>
          <w:szCs w:val="28"/>
        </w:rPr>
        <w:t>the</w:t>
      </w:r>
      <w:proofErr w:type="spellEnd"/>
      <w:r w:rsidRPr="00C95000">
        <w:rPr>
          <w:b w:val="0"/>
          <w:color w:val="000000" w:themeColor="text1"/>
          <w:sz w:val="28"/>
          <w:szCs w:val="28"/>
        </w:rPr>
        <w:t xml:space="preserve"> </w:t>
      </w:r>
      <w:proofErr w:type="spellStart"/>
      <w:r w:rsidRPr="00C95000">
        <w:rPr>
          <w:b w:val="0"/>
          <w:color w:val="000000" w:themeColor="text1"/>
          <w:sz w:val="28"/>
          <w:szCs w:val="28"/>
        </w:rPr>
        <w:t>marketing</w:t>
      </w:r>
      <w:proofErr w:type="spellEnd"/>
      <w:r w:rsidRPr="00C95000">
        <w:rPr>
          <w:b w:val="0"/>
          <w:color w:val="000000" w:themeColor="text1"/>
          <w:sz w:val="28"/>
          <w:szCs w:val="28"/>
        </w:rPr>
        <w:t xml:space="preserve"> </w:t>
      </w:r>
    </w:p>
    <w:p w:rsidR="00D75F5F" w:rsidRDefault="00D75F5F" w:rsidP="00B00470">
      <w:pPr>
        <w:jc w:val="both"/>
        <w:rPr>
          <w:sz w:val="28"/>
          <w:szCs w:val="28"/>
        </w:rPr>
      </w:pPr>
    </w:p>
    <w:p w:rsidR="000E1538" w:rsidRDefault="000E1538" w:rsidP="007938EA">
      <w:pPr>
        <w:jc w:val="center"/>
        <w:rPr>
          <w:b/>
          <w:sz w:val="32"/>
          <w:szCs w:val="28"/>
        </w:rPr>
      </w:pPr>
    </w:p>
    <w:p w:rsidR="000E1538" w:rsidRDefault="000E1538" w:rsidP="007938EA">
      <w:pPr>
        <w:jc w:val="center"/>
        <w:rPr>
          <w:b/>
          <w:sz w:val="32"/>
          <w:szCs w:val="28"/>
        </w:rPr>
      </w:pPr>
    </w:p>
    <w:p w:rsidR="000E1538" w:rsidRDefault="000E1538" w:rsidP="007938EA">
      <w:pPr>
        <w:jc w:val="center"/>
        <w:rPr>
          <w:b/>
          <w:sz w:val="32"/>
          <w:szCs w:val="28"/>
        </w:rPr>
      </w:pPr>
    </w:p>
    <w:p w:rsidR="000E1538" w:rsidRDefault="000E1538" w:rsidP="007938EA">
      <w:pPr>
        <w:jc w:val="center"/>
        <w:rPr>
          <w:b/>
          <w:sz w:val="32"/>
          <w:szCs w:val="28"/>
        </w:rPr>
      </w:pPr>
    </w:p>
    <w:p w:rsidR="000E1538" w:rsidRDefault="000E1538" w:rsidP="007938EA">
      <w:pPr>
        <w:jc w:val="center"/>
        <w:rPr>
          <w:b/>
          <w:sz w:val="32"/>
          <w:szCs w:val="28"/>
        </w:rPr>
      </w:pPr>
    </w:p>
    <w:p w:rsidR="000E1538" w:rsidRDefault="000E1538" w:rsidP="007938EA">
      <w:pPr>
        <w:jc w:val="center"/>
        <w:rPr>
          <w:b/>
          <w:sz w:val="32"/>
          <w:szCs w:val="28"/>
        </w:rPr>
      </w:pPr>
    </w:p>
    <w:p w:rsidR="000E1538" w:rsidRDefault="000E1538" w:rsidP="007938EA">
      <w:pPr>
        <w:jc w:val="center"/>
        <w:rPr>
          <w:b/>
          <w:sz w:val="32"/>
          <w:szCs w:val="28"/>
        </w:rPr>
      </w:pPr>
    </w:p>
    <w:p w:rsidR="000E1538" w:rsidRDefault="000E1538" w:rsidP="007938EA">
      <w:pPr>
        <w:jc w:val="center"/>
        <w:rPr>
          <w:b/>
          <w:sz w:val="32"/>
          <w:szCs w:val="28"/>
        </w:rPr>
      </w:pPr>
    </w:p>
    <w:p w:rsidR="000E1538" w:rsidRDefault="000E1538" w:rsidP="007938EA">
      <w:pPr>
        <w:jc w:val="center"/>
        <w:rPr>
          <w:b/>
          <w:sz w:val="32"/>
          <w:szCs w:val="28"/>
        </w:rPr>
      </w:pPr>
    </w:p>
    <w:p w:rsidR="000E1538" w:rsidRDefault="000E1538" w:rsidP="007938EA">
      <w:pPr>
        <w:jc w:val="center"/>
        <w:rPr>
          <w:b/>
          <w:sz w:val="32"/>
          <w:szCs w:val="28"/>
        </w:rPr>
      </w:pPr>
    </w:p>
    <w:p w:rsidR="000E1538" w:rsidRDefault="000E1538" w:rsidP="007938EA">
      <w:pPr>
        <w:jc w:val="center"/>
        <w:rPr>
          <w:b/>
          <w:sz w:val="32"/>
          <w:szCs w:val="28"/>
        </w:rPr>
      </w:pPr>
    </w:p>
    <w:p w:rsidR="000E1538" w:rsidRDefault="000E1538" w:rsidP="007938EA">
      <w:pPr>
        <w:jc w:val="center"/>
        <w:rPr>
          <w:b/>
          <w:sz w:val="32"/>
          <w:szCs w:val="28"/>
        </w:rPr>
      </w:pPr>
    </w:p>
    <w:p w:rsidR="000E1538" w:rsidRDefault="000E1538" w:rsidP="007938EA">
      <w:pPr>
        <w:jc w:val="center"/>
        <w:rPr>
          <w:b/>
          <w:sz w:val="32"/>
          <w:szCs w:val="28"/>
        </w:rPr>
      </w:pPr>
    </w:p>
    <w:p w:rsidR="000E1538" w:rsidRDefault="000E1538" w:rsidP="007938EA">
      <w:pPr>
        <w:jc w:val="center"/>
        <w:rPr>
          <w:b/>
          <w:sz w:val="32"/>
          <w:szCs w:val="28"/>
        </w:rPr>
      </w:pPr>
    </w:p>
    <w:p w:rsidR="000E1538" w:rsidRDefault="000E1538" w:rsidP="007938EA">
      <w:pPr>
        <w:jc w:val="center"/>
        <w:rPr>
          <w:b/>
          <w:sz w:val="32"/>
          <w:szCs w:val="28"/>
        </w:rPr>
      </w:pPr>
    </w:p>
    <w:p w:rsidR="000E1538" w:rsidRDefault="000E1538" w:rsidP="007938EA">
      <w:pPr>
        <w:jc w:val="center"/>
        <w:rPr>
          <w:b/>
          <w:sz w:val="32"/>
          <w:szCs w:val="28"/>
        </w:rPr>
      </w:pPr>
    </w:p>
    <w:p w:rsidR="000E1538" w:rsidRDefault="000E1538" w:rsidP="007938EA">
      <w:pPr>
        <w:jc w:val="center"/>
        <w:rPr>
          <w:b/>
          <w:sz w:val="32"/>
          <w:szCs w:val="28"/>
        </w:rPr>
      </w:pPr>
    </w:p>
    <w:p w:rsidR="000E1538" w:rsidRDefault="000E1538" w:rsidP="007938EA">
      <w:pPr>
        <w:jc w:val="center"/>
        <w:rPr>
          <w:b/>
          <w:sz w:val="32"/>
          <w:szCs w:val="28"/>
        </w:rPr>
      </w:pPr>
    </w:p>
    <w:p w:rsidR="000E1538" w:rsidRDefault="000E1538" w:rsidP="007938EA">
      <w:pPr>
        <w:jc w:val="center"/>
        <w:rPr>
          <w:b/>
          <w:sz w:val="32"/>
          <w:szCs w:val="28"/>
        </w:rPr>
      </w:pPr>
    </w:p>
    <w:p w:rsidR="000E1538" w:rsidRDefault="000E1538" w:rsidP="007938EA">
      <w:pPr>
        <w:jc w:val="center"/>
        <w:rPr>
          <w:b/>
          <w:sz w:val="32"/>
          <w:szCs w:val="28"/>
        </w:rPr>
      </w:pPr>
    </w:p>
    <w:p w:rsidR="000E1538" w:rsidRDefault="000E1538" w:rsidP="007938EA">
      <w:pPr>
        <w:jc w:val="center"/>
        <w:rPr>
          <w:b/>
          <w:sz w:val="32"/>
          <w:szCs w:val="28"/>
        </w:rPr>
      </w:pPr>
    </w:p>
    <w:p w:rsidR="000E1538" w:rsidRDefault="000E1538" w:rsidP="007938EA">
      <w:pPr>
        <w:jc w:val="center"/>
        <w:rPr>
          <w:b/>
          <w:sz w:val="32"/>
          <w:szCs w:val="28"/>
        </w:rPr>
      </w:pPr>
    </w:p>
    <w:p w:rsidR="000E1538" w:rsidRDefault="000E1538" w:rsidP="007938EA">
      <w:pPr>
        <w:jc w:val="center"/>
        <w:rPr>
          <w:b/>
          <w:sz w:val="32"/>
          <w:szCs w:val="28"/>
        </w:rPr>
      </w:pPr>
    </w:p>
    <w:p w:rsidR="000E1538" w:rsidRDefault="000E1538" w:rsidP="007938EA">
      <w:pPr>
        <w:jc w:val="center"/>
        <w:rPr>
          <w:b/>
          <w:sz w:val="32"/>
          <w:szCs w:val="28"/>
        </w:rPr>
      </w:pPr>
    </w:p>
    <w:p w:rsidR="000E1538" w:rsidRDefault="000E1538" w:rsidP="007938EA">
      <w:pPr>
        <w:jc w:val="center"/>
        <w:rPr>
          <w:b/>
          <w:sz w:val="32"/>
          <w:szCs w:val="28"/>
        </w:rPr>
      </w:pPr>
    </w:p>
    <w:p w:rsidR="00C95000" w:rsidRDefault="00C95000" w:rsidP="007938EA">
      <w:pPr>
        <w:jc w:val="center"/>
        <w:rPr>
          <w:b/>
          <w:sz w:val="32"/>
          <w:szCs w:val="28"/>
          <w:lang w:val="en-US"/>
        </w:rPr>
      </w:pPr>
    </w:p>
    <w:p w:rsidR="00C95000" w:rsidRDefault="00C95000" w:rsidP="007938EA">
      <w:pPr>
        <w:jc w:val="center"/>
        <w:rPr>
          <w:b/>
          <w:sz w:val="32"/>
          <w:szCs w:val="28"/>
          <w:lang w:val="en-US"/>
        </w:rPr>
      </w:pPr>
    </w:p>
    <w:p w:rsidR="00C95000" w:rsidRDefault="00C95000" w:rsidP="007938EA">
      <w:pPr>
        <w:jc w:val="center"/>
        <w:rPr>
          <w:b/>
          <w:sz w:val="32"/>
          <w:szCs w:val="28"/>
          <w:lang w:val="en-US"/>
        </w:rPr>
      </w:pPr>
    </w:p>
    <w:p w:rsidR="00C95000" w:rsidRDefault="00C95000" w:rsidP="007938EA">
      <w:pPr>
        <w:jc w:val="center"/>
        <w:rPr>
          <w:b/>
          <w:sz w:val="32"/>
          <w:szCs w:val="28"/>
          <w:lang w:val="en-US"/>
        </w:rPr>
      </w:pPr>
    </w:p>
    <w:p w:rsidR="00430494" w:rsidRPr="00C95000" w:rsidRDefault="00C95000" w:rsidP="007938EA">
      <w:pPr>
        <w:jc w:val="center"/>
        <w:rPr>
          <w:b/>
          <w:sz w:val="32"/>
          <w:szCs w:val="28"/>
          <w:lang w:val="en-US"/>
        </w:rPr>
      </w:pPr>
      <w:r w:rsidRPr="00C95000">
        <w:rPr>
          <w:b/>
          <w:sz w:val="32"/>
          <w:szCs w:val="28"/>
          <w:lang w:val="en-US"/>
        </w:rPr>
        <w:lastRenderedPageBreak/>
        <w:t>QUESTIONS OF CURRENT CONTROL</w:t>
      </w:r>
    </w:p>
    <w:p w:rsidR="007938EA" w:rsidRPr="00C95000" w:rsidRDefault="007938EA" w:rsidP="007938EA">
      <w:pPr>
        <w:jc w:val="center"/>
        <w:rPr>
          <w:b/>
          <w:sz w:val="32"/>
          <w:szCs w:val="28"/>
          <w:lang w:val="en-US"/>
        </w:rPr>
      </w:pPr>
    </w:p>
    <w:p w:rsidR="007938EA" w:rsidRPr="00C95000" w:rsidRDefault="00C95000" w:rsidP="007938EA">
      <w:pPr>
        <w:pStyle w:val="a7"/>
        <w:widowControl w:val="0"/>
        <w:rPr>
          <w:b/>
          <w:sz w:val="32"/>
          <w:szCs w:val="32"/>
          <w:lang w:val="en-US"/>
        </w:rPr>
      </w:pPr>
      <w:proofErr w:type="gramStart"/>
      <w:r w:rsidRPr="00C95000">
        <w:rPr>
          <w:b/>
          <w:sz w:val="32"/>
          <w:szCs w:val="32"/>
          <w:lang w:val="en-US"/>
        </w:rPr>
        <w:t>Module 1.</w:t>
      </w:r>
      <w:proofErr w:type="gramEnd"/>
      <w:r w:rsidRPr="00C95000">
        <w:rPr>
          <w:b/>
          <w:sz w:val="32"/>
          <w:szCs w:val="32"/>
          <w:lang w:val="en-US"/>
        </w:rPr>
        <w:t xml:space="preserve"> The main directions of foreign economic activity of the e</w:t>
      </w:r>
      <w:r w:rsidRPr="00C95000">
        <w:rPr>
          <w:b/>
          <w:sz w:val="32"/>
          <w:szCs w:val="32"/>
          <w:lang w:val="en-US"/>
        </w:rPr>
        <w:t>n</w:t>
      </w:r>
      <w:r w:rsidRPr="00C95000">
        <w:rPr>
          <w:b/>
          <w:sz w:val="32"/>
          <w:szCs w:val="32"/>
          <w:lang w:val="en-US"/>
        </w:rPr>
        <w:t>terprise</w:t>
      </w:r>
    </w:p>
    <w:p w:rsidR="007938EA" w:rsidRPr="00C95000" w:rsidRDefault="007938EA" w:rsidP="007938EA">
      <w:pPr>
        <w:pStyle w:val="a7"/>
        <w:widowControl w:val="0"/>
        <w:rPr>
          <w:b/>
          <w:szCs w:val="24"/>
          <w:lang w:val="en-US"/>
        </w:rPr>
      </w:pPr>
    </w:p>
    <w:p w:rsidR="007938EA" w:rsidRPr="00C95000" w:rsidRDefault="00C95000" w:rsidP="007938EA">
      <w:pPr>
        <w:widowControl w:val="0"/>
        <w:shd w:val="clear" w:color="auto" w:fill="FFFFFF"/>
        <w:suppressAutoHyphens/>
        <w:jc w:val="center"/>
        <w:rPr>
          <w:b/>
          <w:bCs/>
          <w:sz w:val="32"/>
          <w:szCs w:val="32"/>
          <w:lang w:val="en-US"/>
        </w:rPr>
      </w:pPr>
      <w:proofErr w:type="gramStart"/>
      <w:r w:rsidRPr="00C95000">
        <w:rPr>
          <w:b/>
          <w:sz w:val="32"/>
          <w:szCs w:val="32"/>
          <w:lang w:val="en-US"/>
        </w:rPr>
        <w:t>Topic 1.</w:t>
      </w:r>
      <w:proofErr w:type="gramEnd"/>
      <w:r w:rsidRPr="00C95000">
        <w:rPr>
          <w:b/>
          <w:sz w:val="32"/>
          <w:szCs w:val="32"/>
          <w:lang w:val="en-US"/>
        </w:rPr>
        <w:t xml:space="preserve"> Importance, essence and types of foreign economic activity</w:t>
      </w:r>
    </w:p>
    <w:p w:rsidR="007938EA" w:rsidRPr="00C95000" w:rsidRDefault="007938EA" w:rsidP="007938EA">
      <w:pPr>
        <w:jc w:val="center"/>
        <w:rPr>
          <w:sz w:val="28"/>
          <w:szCs w:val="28"/>
          <w:lang w:val="en-US"/>
        </w:rPr>
      </w:pPr>
    </w:p>
    <w:p w:rsidR="00C95000" w:rsidRPr="00C95000" w:rsidRDefault="00C95000" w:rsidP="00C95000">
      <w:pPr>
        <w:widowControl w:val="0"/>
        <w:autoSpaceDE w:val="0"/>
        <w:autoSpaceDN w:val="0"/>
        <w:adjustRightInd w:val="0"/>
        <w:spacing w:before="120"/>
        <w:jc w:val="both"/>
        <w:rPr>
          <w:b/>
          <w:color w:val="000000"/>
          <w:sz w:val="28"/>
          <w:szCs w:val="28"/>
          <w:lang w:val="en-US" w:eastAsia="en-US"/>
        </w:rPr>
      </w:pPr>
      <w:r w:rsidRPr="00C95000">
        <w:rPr>
          <w:b/>
          <w:color w:val="000000"/>
          <w:sz w:val="28"/>
          <w:szCs w:val="28"/>
          <w:lang w:val="en-US" w:eastAsia="en-US"/>
        </w:rPr>
        <w:t>Questions for self-control</w:t>
      </w:r>
    </w:p>
    <w:p w:rsidR="00C95000" w:rsidRPr="00C95000" w:rsidRDefault="00C95000" w:rsidP="00603137">
      <w:pPr>
        <w:pStyle w:val="af6"/>
        <w:widowControl w:val="0"/>
        <w:numPr>
          <w:ilvl w:val="0"/>
          <w:numId w:val="3"/>
        </w:numPr>
        <w:autoSpaceDE w:val="0"/>
        <w:autoSpaceDN w:val="0"/>
        <w:adjustRightInd w:val="0"/>
        <w:spacing w:before="120" w:line="240" w:lineRule="auto"/>
        <w:ind w:left="714" w:hanging="357"/>
        <w:jc w:val="both"/>
        <w:rPr>
          <w:rFonts w:ascii="Times New Roman" w:hAnsi="Times New Roman"/>
          <w:color w:val="000000"/>
          <w:sz w:val="28"/>
          <w:szCs w:val="28"/>
          <w:lang w:val="en-US" w:eastAsia="en-US"/>
        </w:rPr>
      </w:pPr>
      <w:r w:rsidRPr="00C95000">
        <w:rPr>
          <w:rFonts w:ascii="Times New Roman" w:hAnsi="Times New Roman"/>
          <w:color w:val="000000"/>
          <w:sz w:val="28"/>
          <w:szCs w:val="28"/>
          <w:lang w:val="en-US" w:eastAsia="en-US"/>
        </w:rPr>
        <w:t xml:space="preserve">What </w:t>
      </w:r>
      <w:proofErr w:type="gramStart"/>
      <w:r w:rsidRPr="00C95000">
        <w:rPr>
          <w:rFonts w:ascii="Times New Roman" w:hAnsi="Times New Roman"/>
          <w:color w:val="000000"/>
          <w:sz w:val="28"/>
          <w:szCs w:val="28"/>
          <w:lang w:val="en-US" w:eastAsia="en-US"/>
        </w:rPr>
        <w:t>is</w:t>
      </w:r>
      <w:proofErr w:type="gramEnd"/>
      <w:r w:rsidRPr="00C95000">
        <w:rPr>
          <w:rFonts w:ascii="Times New Roman" w:hAnsi="Times New Roman"/>
          <w:color w:val="000000"/>
          <w:sz w:val="28"/>
          <w:szCs w:val="28"/>
          <w:lang w:val="en-US" w:eastAsia="en-US"/>
        </w:rPr>
        <w:t xml:space="preserve"> the goal and the main directions of reforming the foreign economic sphere in the countries with a transition economy in the 80's and 90's. </w:t>
      </w:r>
      <w:proofErr w:type="gramStart"/>
      <w:r w:rsidRPr="00C95000">
        <w:rPr>
          <w:rFonts w:ascii="Times New Roman" w:hAnsi="Times New Roman"/>
          <w:color w:val="000000"/>
          <w:sz w:val="28"/>
          <w:szCs w:val="28"/>
          <w:lang w:val="en-US" w:eastAsia="en-US"/>
        </w:rPr>
        <w:t>the</w:t>
      </w:r>
      <w:proofErr w:type="gramEnd"/>
      <w:r w:rsidRPr="00C95000">
        <w:rPr>
          <w:rFonts w:ascii="Times New Roman" w:hAnsi="Times New Roman"/>
          <w:color w:val="000000"/>
          <w:sz w:val="28"/>
          <w:szCs w:val="28"/>
          <w:lang w:val="en-US" w:eastAsia="en-US"/>
        </w:rPr>
        <w:t xml:space="preserve"> last century?</w:t>
      </w:r>
    </w:p>
    <w:p w:rsidR="00C95000" w:rsidRPr="00C95000" w:rsidRDefault="00C95000" w:rsidP="00603137">
      <w:pPr>
        <w:pStyle w:val="af6"/>
        <w:widowControl w:val="0"/>
        <w:numPr>
          <w:ilvl w:val="0"/>
          <w:numId w:val="3"/>
        </w:numPr>
        <w:autoSpaceDE w:val="0"/>
        <w:autoSpaceDN w:val="0"/>
        <w:adjustRightInd w:val="0"/>
        <w:spacing w:before="120" w:line="240" w:lineRule="auto"/>
        <w:ind w:left="714" w:hanging="357"/>
        <w:jc w:val="both"/>
        <w:rPr>
          <w:rFonts w:ascii="Times New Roman" w:hAnsi="Times New Roman"/>
          <w:color w:val="000000"/>
          <w:sz w:val="28"/>
          <w:szCs w:val="28"/>
          <w:lang w:val="en-US" w:eastAsia="en-US"/>
        </w:rPr>
      </w:pPr>
      <w:r w:rsidRPr="00C95000">
        <w:rPr>
          <w:rFonts w:ascii="Times New Roman" w:hAnsi="Times New Roman"/>
          <w:color w:val="000000"/>
          <w:sz w:val="28"/>
          <w:szCs w:val="28"/>
          <w:lang w:val="en-US" w:eastAsia="en-US"/>
        </w:rPr>
        <w:t>What are the main indicators of the country's foreign trade turnover, its stru</w:t>
      </w:r>
      <w:r w:rsidRPr="00C95000">
        <w:rPr>
          <w:rFonts w:ascii="Times New Roman" w:hAnsi="Times New Roman"/>
          <w:color w:val="000000"/>
          <w:sz w:val="28"/>
          <w:szCs w:val="28"/>
          <w:lang w:val="en-US" w:eastAsia="en-US"/>
        </w:rPr>
        <w:t>c</w:t>
      </w:r>
      <w:r w:rsidRPr="00C95000">
        <w:rPr>
          <w:rFonts w:ascii="Times New Roman" w:hAnsi="Times New Roman"/>
          <w:color w:val="000000"/>
          <w:sz w:val="28"/>
          <w:szCs w:val="28"/>
          <w:lang w:val="en-US" w:eastAsia="en-US"/>
        </w:rPr>
        <w:t>ture, dynamics and ways of optimization?</w:t>
      </w:r>
    </w:p>
    <w:p w:rsidR="00C95000" w:rsidRPr="00C95000" w:rsidRDefault="00C95000" w:rsidP="00603137">
      <w:pPr>
        <w:pStyle w:val="af6"/>
        <w:widowControl w:val="0"/>
        <w:numPr>
          <w:ilvl w:val="0"/>
          <w:numId w:val="3"/>
        </w:numPr>
        <w:autoSpaceDE w:val="0"/>
        <w:autoSpaceDN w:val="0"/>
        <w:adjustRightInd w:val="0"/>
        <w:spacing w:before="120" w:line="240" w:lineRule="auto"/>
        <w:ind w:left="714" w:hanging="357"/>
        <w:jc w:val="both"/>
        <w:rPr>
          <w:rFonts w:ascii="Times New Roman" w:hAnsi="Times New Roman"/>
          <w:color w:val="000000"/>
          <w:sz w:val="28"/>
          <w:szCs w:val="28"/>
          <w:lang w:val="en-US" w:eastAsia="en-US"/>
        </w:rPr>
      </w:pPr>
      <w:r w:rsidRPr="00C95000">
        <w:rPr>
          <w:rFonts w:ascii="Times New Roman" w:hAnsi="Times New Roman"/>
          <w:color w:val="000000"/>
          <w:sz w:val="28"/>
          <w:szCs w:val="28"/>
          <w:lang w:val="en-US" w:eastAsia="en-US"/>
        </w:rPr>
        <w:t>What are the priority problems of the country's integration into the world ec</w:t>
      </w:r>
      <w:r w:rsidRPr="00C95000">
        <w:rPr>
          <w:rFonts w:ascii="Times New Roman" w:hAnsi="Times New Roman"/>
          <w:color w:val="000000"/>
          <w:sz w:val="28"/>
          <w:szCs w:val="28"/>
          <w:lang w:val="en-US" w:eastAsia="en-US"/>
        </w:rPr>
        <w:t>o</w:t>
      </w:r>
      <w:r w:rsidRPr="00C95000">
        <w:rPr>
          <w:rFonts w:ascii="Times New Roman" w:hAnsi="Times New Roman"/>
          <w:color w:val="000000"/>
          <w:sz w:val="28"/>
          <w:szCs w:val="28"/>
          <w:lang w:val="en-US" w:eastAsia="en-US"/>
        </w:rPr>
        <w:t>nomic economy?</w:t>
      </w:r>
    </w:p>
    <w:p w:rsidR="00C95000" w:rsidRPr="00C95000" w:rsidRDefault="00C95000" w:rsidP="00603137">
      <w:pPr>
        <w:pStyle w:val="af6"/>
        <w:widowControl w:val="0"/>
        <w:numPr>
          <w:ilvl w:val="0"/>
          <w:numId w:val="3"/>
        </w:numPr>
        <w:autoSpaceDE w:val="0"/>
        <w:autoSpaceDN w:val="0"/>
        <w:adjustRightInd w:val="0"/>
        <w:spacing w:before="120" w:line="240" w:lineRule="auto"/>
        <w:ind w:left="714" w:hanging="357"/>
        <w:jc w:val="both"/>
        <w:rPr>
          <w:rFonts w:ascii="Times New Roman" w:hAnsi="Times New Roman"/>
          <w:color w:val="000000"/>
          <w:sz w:val="28"/>
          <w:szCs w:val="28"/>
          <w:lang w:val="en-US" w:eastAsia="en-US"/>
        </w:rPr>
      </w:pPr>
      <w:r w:rsidRPr="00C95000">
        <w:rPr>
          <w:rFonts w:ascii="Times New Roman" w:hAnsi="Times New Roman"/>
          <w:color w:val="000000"/>
          <w:sz w:val="28"/>
          <w:szCs w:val="28"/>
          <w:lang w:val="en-US" w:eastAsia="en-US"/>
        </w:rPr>
        <w:t>What is the content of the concepts of WEC and foreign economic activity?</w:t>
      </w:r>
    </w:p>
    <w:p w:rsidR="00C95000" w:rsidRPr="00C95000" w:rsidRDefault="00C95000" w:rsidP="00603137">
      <w:pPr>
        <w:pStyle w:val="af6"/>
        <w:widowControl w:val="0"/>
        <w:numPr>
          <w:ilvl w:val="0"/>
          <w:numId w:val="3"/>
        </w:numPr>
        <w:autoSpaceDE w:val="0"/>
        <w:autoSpaceDN w:val="0"/>
        <w:adjustRightInd w:val="0"/>
        <w:spacing w:before="120" w:line="240" w:lineRule="auto"/>
        <w:ind w:left="714" w:hanging="357"/>
        <w:jc w:val="both"/>
        <w:rPr>
          <w:rFonts w:ascii="Times New Roman" w:hAnsi="Times New Roman"/>
          <w:color w:val="000000"/>
          <w:sz w:val="28"/>
          <w:szCs w:val="28"/>
          <w:lang w:val="en-US" w:eastAsia="en-US"/>
        </w:rPr>
      </w:pPr>
      <w:r w:rsidRPr="00C95000">
        <w:rPr>
          <w:rFonts w:ascii="Times New Roman" w:hAnsi="Times New Roman"/>
          <w:color w:val="000000"/>
          <w:sz w:val="28"/>
          <w:szCs w:val="28"/>
          <w:lang w:val="en-US" w:eastAsia="en-US"/>
        </w:rPr>
        <w:t>Describe the main types of foreign trade.</w:t>
      </w:r>
    </w:p>
    <w:p w:rsidR="00C95000" w:rsidRPr="00C95000" w:rsidRDefault="00C95000" w:rsidP="00603137">
      <w:pPr>
        <w:pStyle w:val="af6"/>
        <w:widowControl w:val="0"/>
        <w:numPr>
          <w:ilvl w:val="0"/>
          <w:numId w:val="3"/>
        </w:numPr>
        <w:autoSpaceDE w:val="0"/>
        <w:autoSpaceDN w:val="0"/>
        <w:adjustRightInd w:val="0"/>
        <w:spacing w:before="120" w:line="240" w:lineRule="auto"/>
        <w:ind w:left="714" w:hanging="357"/>
        <w:jc w:val="both"/>
        <w:rPr>
          <w:rFonts w:ascii="Times New Roman" w:hAnsi="Times New Roman"/>
          <w:color w:val="000000"/>
          <w:sz w:val="28"/>
          <w:szCs w:val="28"/>
          <w:lang w:val="en-US" w:eastAsia="en-US"/>
        </w:rPr>
      </w:pPr>
      <w:r w:rsidRPr="00C95000">
        <w:rPr>
          <w:rFonts w:ascii="Times New Roman" w:hAnsi="Times New Roman"/>
          <w:color w:val="000000"/>
          <w:sz w:val="28"/>
          <w:szCs w:val="28"/>
          <w:lang w:val="en-US" w:eastAsia="en-US"/>
        </w:rPr>
        <w:t>What are the goals and objectives of foreign trade activities?</w:t>
      </w:r>
    </w:p>
    <w:p w:rsidR="00C95000" w:rsidRPr="00C95000" w:rsidRDefault="00C95000" w:rsidP="00603137">
      <w:pPr>
        <w:pStyle w:val="af6"/>
        <w:widowControl w:val="0"/>
        <w:numPr>
          <w:ilvl w:val="0"/>
          <w:numId w:val="3"/>
        </w:numPr>
        <w:autoSpaceDE w:val="0"/>
        <w:autoSpaceDN w:val="0"/>
        <w:adjustRightInd w:val="0"/>
        <w:spacing w:before="120" w:line="240" w:lineRule="auto"/>
        <w:ind w:left="714" w:hanging="357"/>
        <w:jc w:val="both"/>
        <w:rPr>
          <w:rFonts w:ascii="Times New Roman" w:hAnsi="Times New Roman"/>
          <w:color w:val="000000"/>
          <w:sz w:val="28"/>
          <w:szCs w:val="28"/>
          <w:lang w:val="en-US" w:eastAsia="en-US"/>
        </w:rPr>
      </w:pPr>
      <w:r w:rsidRPr="00C95000">
        <w:rPr>
          <w:rFonts w:ascii="Times New Roman" w:hAnsi="Times New Roman"/>
          <w:color w:val="000000"/>
          <w:sz w:val="28"/>
          <w:szCs w:val="28"/>
          <w:lang w:val="en-US" w:eastAsia="en-US"/>
        </w:rPr>
        <w:t>What leaves the legal basis for foreign trade activities?</w:t>
      </w:r>
    </w:p>
    <w:p w:rsidR="00C95000" w:rsidRPr="00C95000" w:rsidRDefault="00C95000" w:rsidP="00603137">
      <w:pPr>
        <w:pStyle w:val="af6"/>
        <w:widowControl w:val="0"/>
        <w:numPr>
          <w:ilvl w:val="0"/>
          <w:numId w:val="3"/>
        </w:numPr>
        <w:autoSpaceDE w:val="0"/>
        <w:autoSpaceDN w:val="0"/>
        <w:adjustRightInd w:val="0"/>
        <w:spacing w:before="120" w:line="240" w:lineRule="auto"/>
        <w:ind w:left="714" w:hanging="357"/>
        <w:jc w:val="both"/>
        <w:rPr>
          <w:rFonts w:ascii="Times New Roman" w:hAnsi="Times New Roman"/>
          <w:color w:val="000000"/>
          <w:sz w:val="28"/>
          <w:szCs w:val="28"/>
          <w:lang w:val="en-US" w:eastAsia="en-US"/>
        </w:rPr>
      </w:pPr>
      <w:r w:rsidRPr="00C95000">
        <w:rPr>
          <w:rFonts w:ascii="Times New Roman" w:hAnsi="Times New Roman"/>
          <w:color w:val="000000"/>
          <w:sz w:val="28"/>
          <w:szCs w:val="28"/>
          <w:lang w:val="en-US" w:eastAsia="en-US"/>
        </w:rPr>
        <w:t>What are the stages that reveal the formation of the legal basis for foreign ec</w:t>
      </w:r>
      <w:r w:rsidRPr="00C95000">
        <w:rPr>
          <w:rFonts w:ascii="Times New Roman" w:hAnsi="Times New Roman"/>
          <w:color w:val="000000"/>
          <w:sz w:val="28"/>
          <w:szCs w:val="28"/>
          <w:lang w:val="en-US" w:eastAsia="en-US"/>
        </w:rPr>
        <w:t>o</w:t>
      </w:r>
      <w:r w:rsidRPr="00C95000">
        <w:rPr>
          <w:rFonts w:ascii="Times New Roman" w:hAnsi="Times New Roman"/>
          <w:color w:val="000000"/>
          <w:sz w:val="28"/>
          <w:szCs w:val="28"/>
          <w:lang w:val="en-US" w:eastAsia="en-US"/>
        </w:rPr>
        <w:t>nomic activity?</w:t>
      </w:r>
    </w:p>
    <w:p w:rsidR="00C95000" w:rsidRPr="00C95000" w:rsidRDefault="00C95000" w:rsidP="00603137">
      <w:pPr>
        <w:pStyle w:val="af6"/>
        <w:widowControl w:val="0"/>
        <w:numPr>
          <w:ilvl w:val="0"/>
          <w:numId w:val="3"/>
        </w:numPr>
        <w:autoSpaceDE w:val="0"/>
        <w:autoSpaceDN w:val="0"/>
        <w:adjustRightInd w:val="0"/>
        <w:spacing w:before="120" w:line="240" w:lineRule="auto"/>
        <w:ind w:left="714" w:hanging="357"/>
        <w:jc w:val="both"/>
        <w:rPr>
          <w:rFonts w:ascii="Times New Roman" w:hAnsi="Times New Roman"/>
          <w:color w:val="000000"/>
          <w:sz w:val="28"/>
          <w:szCs w:val="28"/>
          <w:lang w:val="en-US" w:eastAsia="en-US"/>
        </w:rPr>
      </w:pPr>
      <w:r w:rsidRPr="00C95000">
        <w:rPr>
          <w:rFonts w:ascii="Times New Roman" w:hAnsi="Times New Roman"/>
          <w:color w:val="000000"/>
          <w:sz w:val="28"/>
          <w:szCs w:val="28"/>
          <w:lang w:val="en-US" w:eastAsia="en-US"/>
        </w:rPr>
        <w:t>What are the signs of classification of subjects of foreign trade activities?</w:t>
      </w:r>
    </w:p>
    <w:p w:rsidR="00C95000" w:rsidRPr="00C95000" w:rsidRDefault="00C95000" w:rsidP="00603137">
      <w:pPr>
        <w:pStyle w:val="af6"/>
        <w:widowControl w:val="0"/>
        <w:numPr>
          <w:ilvl w:val="0"/>
          <w:numId w:val="3"/>
        </w:numPr>
        <w:autoSpaceDE w:val="0"/>
        <w:autoSpaceDN w:val="0"/>
        <w:adjustRightInd w:val="0"/>
        <w:spacing w:before="120" w:line="240" w:lineRule="auto"/>
        <w:ind w:left="714" w:hanging="357"/>
        <w:jc w:val="both"/>
        <w:rPr>
          <w:rFonts w:ascii="Times New Roman" w:hAnsi="Times New Roman"/>
          <w:color w:val="000000"/>
          <w:sz w:val="28"/>
          <w:szCs w:val="28"/>
          <w:lang w:val="en-US" w:eastAsia="en-US"/>
        </w:rPr>
      </w:pPr>
      <w:r w:rsidRPr="00C95000">
        <w:rPr>
          <w:rFonts w:ascii="Times New Roman" w:hAnsi="Times New Roman"/>
          <w:color w:val="000000"/>
          <w:sz w:val="28"/>
          <w:szCs w:val="28"/>
          <w:lang w:val="en-US" w:eastAsia="en-US"/>
        </w:rPr>
        <w:t>Give the characteristics of the main subjects of foreign economic activity.</w:t>
      </w:r>
    </w:p>
    <w:p w:rsidR="00C95000" w:rsidRPr="00C95000" w:rsidRDefault="00C95000" w:rsidP="00603137">
      <w:pPr>
        <w:pStyle w:val="af6"/>
        <w:widowControl w:val="0"/>
        <w:numPr>
          <w:ilvl w:val="0"/>
          <w:numId w:val="3"/>
        </w:numPr>
        <w:autoSpaceDE w:val="0"/>
        <w:autoSpaceDN w:val="0"/>
        <w:adjustRightInd w:val="0"/>
        <w:spacing w:before="120" w:line="240" w:lineRule="auto"/>
        <w:ind w:left="714" w:hanging="357"/>
        <w:jc w:val="both"/>
        <w:rPr>
          <w:rFonts w:ascii="Times New Roman" w:hAnsi="Times New Roman"/>
          <w:color w:val="000000"/>
          <w:sz w:val="28"/>
          <w:szCs w:val="28"/>
          <w:lang w:val="en-US" w:eastAsia="en-US"/>
        </w:rPr>
      </w:pPr>
      <w:r w:rsidRPr="00C95000">
        <w:rPr>
          <w:rFonts w:ascii="Times New Roman" w:hAnsi="Times New Roman"/>
          <w:color w:val="000000"/>
          <w:sz w:val="28"/>
          <w:szCs w:val="28"/>
          <w:lang w:val="en-US" w:eastAsia="en-US"/>
        </w:rPr>
        <w:t>What is the role of MTP in foreign economic activity?</w:t>
      </w:r>
    </w:p>
    <w:p w:rsidR="00C95000" w:rsidRPr="00C95000" w:rsidRDefault="00C95000" w:rsidP="00C95000">
      <w:pPr>
        <w:widowControl w:val="0"/>
        <w:autoSpaceDE w:val="0"/>
        <w:autoSpaceDN w:val="0"/>
        <w:adjustRightInd w:val="0"/>
        <w:spacing w:before="120"/>
        <w:ind w:left="360"/>
        <w:jc w:val="both"/>
        <w:rPr>
          <w:color w:val="000000"/>
          <w:sz w:val="28"/>
          <w:szCs w:val="28"/>
          <w:lang w:val="en-US" w:eastAsia="en-US"/>
        </w:rPr>
      </w:pPr>
      <w:r w:rsidRPr="00C95000">
        <w:rPr>
          <w:b/>
          <w:color w:val="000000"/>
          <w:sz w:val="28"/>
          <w:szCs w:val="28"/>
          <w:lang w:val="en-US" w:eastAsia="en-US"/>
        </w:rPr>
        <w:t>The literature:</w:t>
      </w:r>
      <w:r w:rsidRPr="00C95000">
        <w:rPr>
          <w:color w:val="000000"/>
          <w:sz w:val="28"/>
          <w:szCs w:val="28"/>
          <w:lang w:val="en-US" w:eastAsia="en-US"/>
        </w:rPr>
        <w:t xml:space="preserve"> 1-8 (o), 1</w:t>
      </w:r>
      <w:proofErr w:type="gramStart"/>
      <w:r w:rsidRPr="00C95000">
        <w:rPr>
          <w:color w:val="000000"/>
          <w:sz w:val="28"/>
          <w:szCs w:val="28"/>
          <w:lang w:val="en-US" w:eastAsia="en-US"/>
        </w:rPr>
        <w:t>,3,6</w:t>
      </w:r>
      <w:proofErr w:type="gramEnd"/>
      <w:r w:rsidRPr="00C95000">
        <w:rPr>
          <w:color w:val="000000"/>
          <w:sz w:val="28"/>
          <w:szCs w:val="28"/>
          <w:lang w:val="en-US" w:eastAsia="en-US"/>
        </w:rPr>
        <w:t>-12 (e)</w:t>
      </w:r>
    </w:p>
    <w:p w:rsidR="007938EA" w:rsidRPr="00C95000" w:rsidRDefault="007938EA" w:rsidP="007938EA">
      <w:pPr>
        <w:jc w:val="center"/>
        <w:rPr>
          <w:sz w:val="28"/>
          <w:szCs w:val="28"/>
          <w:lang w:val="en-US"/>
        </w:rPr>
      </w:pPr>
    </w:p>
    <w:p w:rsidR="007938EA" w:rsidRPr="00C95000" w:rsidRDefault="007938EA" w:rsidP="007938EA">
      <w:pPr>
        <w:jc w:val="center"/>
        <w:rPr>
          <w:sz w:val="28"/>
          <w:szCs w:val="28"/>
          <w:lang w:val="en-US"/>
        </w:rPr>
      </w:pPr>
    </w:p>
    <w:p w:rsidR="007938EA" w:rsidRPr="00C95000" w:rsidRDefault="00C95000" w:rsidP="007938EA">
      <w:pPr>
        <w:pStyle w:val="a7"/>
        <w:widowControl w:val="0"/>
        <w:rPr>
          <w:b/>
          <w:sz w:val="32"/>
          <w:szCs w:val="32"/>
          <w:lang w:val="en-US"/>
        </w:rPr>
      </w:pPr>
      <w:proofErr w:type="gramStart"/>
      <w:r w:rsidRPr="00C95000">
        <w:rPr>
          <w:b/>
          <w:sz w:val="32"/>
          <w:szCs w:val="32"/>
          <w:lang w:val="en-US"/>
        </w:rPr>
        <w:t>Topic 2.</w:t>
      </w:r>
      <w:proofErr w:type="gramEnd"/>
      <w:r w:rsidRPr="00C95000">
        <w:rPr>
          <w:b/>
          <w:sz w:val="32"/>
          <w:szCs w:val="32"/>
          <w:lang w:val="en-US"/>
        </w:rPr>
        <w:t xml:space="preserve"> Organization of foreign economic activity management in the Republic of Kazakhstan and at the enterprise level</w:t>
      </w:r>
    </w:p>
    <w:p w:rsidR="00A10838" w:rsidRPr="00C95000" w:rsidRDefault="00A10838" w:rsidP="007938EA">
      <w:pPr>
        <w:pStyle w:val="a7"/>
        <w:widowControl w:val="0"/>
        <w:rPr>
          <w:b/>
          <w:szCs w:val="32"/>
          <w:lang w:val="en-US"/>
        </w:rPr>
      </w:pPr>
    </w:p>
    <w:p w:rsidR="00C95000" w:rsidRPr="009A506A" w:rsidRDefault="00C95000" w:rsidP="00C95000">
      <w:pPr>
        <w:widowControl w:val="0"/>
        <w:shd w:val="clear" w:color="auto" w:fill="FFFFFF"/>
        <w:spacing w:before="120"/>
        <w:jc w:val="both"/>
        <w:rPr>
          <w:b/>
          <w:sz w:val="28"/>
          <w:szCs w:val="28"/>
          <w:lang w:val="en-US"/>
        </w:rPr>
      </w:pPr>
      <w:r w:rsidRPr="009A506A">
        <w:rPr>
          <w:b/>
          <w:sz w:val="28"/>
          <w:szCs w:val="28"/>
          <w:lang w:val="en-US"/>
        </w:rPr>
        <w:t>Questions for self-control</w:t>
      </w:r>
    </w:p>
    <w:p w:rsidR="00C95000" w:rsidRPr="009A506A" w:rsidRDefault="00C95000" w:rsidP="00603137">
      <w:pPr>
        <w:pStyle w:val="af6"/>
        <w:widowControl w:val="0"/>
        <w:numPr>
          <w:ilvl w:val="0"/>
          <w:numId w:val="4"/>
        </w:numPr>
        <w:shd w:val="clear" w:color="auto" w:fill="FFFFFF"/>
        <w:spacing w:before="120" w:line="240" w:lineRule="auto"/>
        <w:jc w:val="both"/>
        <w:rPr>
          <w:rFonts w:ascii="Times New Roman" w:hAnsi="Times New Roman"/>
          <w:sz w:val="28"/>
          <w:szCs w:val="28"/>
          <w:lang w:val="en-US"/>
        </w:rPr>
      </w:pPr>
      <w:r w:rsidRPr="009A506A">
        <w:rPr>
          <w:rFonts w:ascii="Times New Roman" w:hAnsi="Times New Roman"/>
          <w:sz w:val="28"/>
          <w:szCs w:val="28"/>
          <w:lang w:val="en-US"/>
        </w:rPr>
        <w:t>What should be understood under the management of foreign trade activities?</w:t>
      </w:r>
    </w:p>
    <w:p w:rsidR="00C95000" w:rsidRPr="009A506A" w:rsidRDefault="00C95000" w:rsidP="00603137">
      <w:pPr>
        <w:pStyle w:val="af6"/>
        <w:widowControl w:val="0"/>
        <w:numPr>
          <w:ilvl w:val="0"/>
          <w:numId w:val="4"/>
        </w:numPr>
        <w:shd w:val="clear" w:color="auto" w:fill="FFFFFF"/>
        <w:spacing w:before="120" w:line="240" w:lineRule="auto"/>
        <w:jc w:val="both"/>
        <w:rPr>
          <w:rFonts w:ascii="Times New Roman" w:hAnsi="Times New Roman"/>
          <w:sz w:val="28"/>
          <w:szCs w:val="28"/>
          <w:lang w:val="en-US"/>
        </w:rPr>
      </w:pPr>
      <w:r w:rsidRPr="009A506A">
        <w:rPr>
          <w:rFonts w:ascii="Times New Roman" w:hAnsi="Times New Roman"/>
          <w:sz w:val="28"/>
          <w:szCs w:val="28"/>
          <w:lang w:val="en-US"/>
        </w:rPr>
        <w:t>What are the principles, methods and functions of management in the market and administrative models of management?</w:t>
      </w:r>
    </w:p>
    <w:p w:rsidR="00C95000" w:rsidRPr="009A506A" w:rsidRDefault="00C95000" w:rsidP="00603137">
      <w:pPr>
        <w:pStyle w:val="af6"/>
        <w:widowControl w:val="0"/>
        <w:numPr>
          <w:ilvl w:val="0"/>
          <w:numId w:val="4"/>
        </w:numPr>
        <w:shd w:val="clear" w:color="auto" w:fill="FFFFFF"/>
        <w:spacing w:before="120" w:line="240" w:lineRule="auto"/>
        <w:jc w:val="both"/>
        <w:rPr>
          <w:rFonts w:ascii="Times New Roman" w:hAnsi="Times New Roman"/>
          <w:sz w:val="28"/>
          <w:szCs w:val="28"/>
          <w:lang w:val="en-US"/>
        </w:rPr>
      </w:pPr>
      <w:r w:rsidRPr="009A506A">
        <w:rPr>
          <w:rFonts w:ascii="Times New Roman" w:hAnsi="Times New Roman"/>
          <w:sz w:val="28"/>
          <w:szCs w:val="28"/>
          <w:lang w:val="en-US"/>
        </w:rPr>
        <w:t>What are the main powers of the President, the Government, the Ministry of Foreign Affairs, the Ministry of Economy and the Ministry of Finance in the management of foreign economic activity?</w:t>
      </w:r>
    </w:p>
    <w:p w:rsidR="00C95000" w:rsidRPr="009A506A" w:rsidRDefault="00C95000" w:rsidP="00603137">
      <w:pPr>
        <w:pStyle w:val="af6"/>
        <w:widowControl w:val="0"/>
        <w:numPr>
          <w:ilvl w:val="0"/>
          <w:numId w:val="4"/>
        </w:numPr>
        <w:shd w:val="clear" w:color="auto" w:fill="FFFFFF"/>
        <w:spacing w:before="120" w:line="240" w:lineRule="auto"/>
        <w:jc w:val="both"/>
        <w:rPr>
          <w:rFonts w:ascii="Times New Roman" w:hAnsi="Times New Roman"/>
          <w:sz w:val="28"/>
          <w:szCs w:val="28"/>
          <w:lang w:val="en-US"/>
        </w:rPr>
      </w:pPr>
      <w:r w:rsidRPr="009A506A">
        <w:rPr>
          <w:rFonts w:ascii="Times New Roman" w:hAnsi="Times New Roman"/>
          <w:sz w:val="28"/>
          <w:szCs w:val="28"/>
          <w:lang w:val="en-US"/>
        </w:rPr>
        <w:t>What organizations promote the development of foreign trade activities?</w:t>
      </w:r>
    </w:p>
    <w:p w:rsidR="00C95000" w:rsidRPr="009A506A" w:rsidRDefault="00C95000" w:rsidP="00603137">
      <w:pPr>
        <w:pStyle w:val="af6"/>
        <w:widowControl w:val="0"/>
        <w:numPr>
          <w:ilvl w:val="0"/>
          <w:numId w:val="4"/>
        </w:numPr>
        <w:shd w:val="clear" w:color="auto" w:fill="FFFFFF"/>
        <w:spacing w:before="120" w:line="240" w:lineRule="auto"/>
        <w:jc w:val="both"/>
        <w:rPr>
          <w:rFonts w:ascii="Times New Roman" w:hAnsi="Times New Roman"/>
          <w:sz w:val="28"/>
          <w:szCs w:val="28"/>
          <w:lang w:val="en-US"/>
        </w:rPr>
      </w:pPr>
      <w:r w:rsidRPr="009A506A">
        <w:rPr>
          <w:rFonts w:ascii="Times New Roman" w:hAnsi="Times New Roman"/>
          <w:sz w:val="28"/>
          <w:szCs w:val="28"/>
          <w:lang w:val="en-US"/>
        </w:rPr>
        <w:t>What is the system for organizing management of the external economic sphere at the regional level?</w:t>
      </w:r>
    </w:p>
    <w:p w:rsidR="00C95000" w:rsidRPr="009A506A" w:rsidRDefault="00C95000" w:rsidP="00603137">
      <w:pPr>
        <w:pStyle w:val="af6"/>
        <w:widowControl w:val="0"/>
        <w:numPr>
          <w:ilvl w:val="0"/>
          <w:numId w:val="4"/>
        </w:numPr>
        <w:shd w:val="clear" w:color="auto" w:fill="FFFFFF"/>
        <w:spacing w:before="120" w:line="240" w:lineRule="auto"/>
        <w:jc w:val="both"/>
        <w:rPr>
          <w:rFonts w:ascii="Times New Roman" w:hAnsi="Times New Roman"/>
          <w:sz w:val="28"/>
          <w:szCs w:val="28"/>
          <w:lang w:val="en-US"/>
        </w:rPr>
      </w:pPr>
      <w:r w:rsidRPr="009A506A">
        <w:rPr>
          <w:rFonts w:ascii="Times New Roman" w:hAnsi="Times New Roman"/>
          <w:sz w:val="28"/>
          <w:szCs w:val="28"/>
          <w:lang w:val="en-US"/>
        </w:rPr>
        <w:t>What is the role of planning in an enterprise in the conditions of a market sy</w:t>
      </w:r>
      <w:r w:rsidRPr="009A506A">
        <w:rPr>
          <w:rFonts w:ascii="Times New Roman" w:hAnsi="Times New Roman"/>
          <w:sz w:val="28"/>
          <w:szCs w:val="28"/>
          <w:lang w:val="en-US"/>
        </w:rPr>
        <w:t>s</w:t>
      </w:r>
      <w:r w:rsidRPr="009A506A">
        <w:rPr>
          <w:rFonts w:ascii="Times New Roman" w:hAnsi="Times New Roman"/>
          <w:sz w:val="28"/>
          <w:szCs w:val="28"/>
          <w:lang w:val="en-US"/>
        </w:rPr>
        <w:t>tem?</w:t>
      </w:r>
    </w:p>
    <w:p w:rsidR="00C95000" w:rsidRPr="009A506A" w:rsidRDefault="00C95000" w:rsidP="00603137">
      <w:pPr>
        <w:pStyle w:val="af6"/>
        <w:widowControl w:val="0"/>
        <w:numPr>
          <w:ilvl w:val="0"/>
          <w:numId w:val="4"/>
        </w:numPr>
        <w:shd w:val="clear" w:color="auto" w:fill="FFFFFF"/>
        <w:spacing w:before="120" w:line="240" w:lineRule="auto"/>
        <w:jc w:val="both"/>
        <w:rPr>
          <w:rFonts w:ascii="Times New Roman" w:hAnsi="Times New Roman"/>
          <w:sz w:val="28"/>
          <w:szCs w:val="28"/>
          <w:lang w:val="en-US"/>
        </w:rPr>
      </w:pPr>
      <w:r w:rsidRPr="009A506A">
        <w:rPr>
          <w:rFonts w:ascii="Times New Roman" w:hAnsi="Times New Roman"/>
          <w:sz w:val="28"/>
          <w:szCs w:val="28"/>
          <w:lang w:val="en-US"/>
        </w:rPr>
        <w:lastRenderedPageBreak/>
        <w:t>What is the content of FEA planning in the enterprise?</w:t>
      </w:r>
    </w:p>
    <w:p w:rsidR="00C95000" w:rsidRPr="009A506A" w:rsidRDefault="00C95000" w:rsidP="00603137">
      <w:pPr>
        <w:pStyle w:val="af6"/>
        <w:widowControl w:val="0"/>
        <w:numPr>
          <w:ilvl w:val="0"/>
          <w:numId w:val="4"/>
        </w:numPr>
        <w:shd w:val="clear" w:color="auto" w:fill="FFFFFF"/>
        <w:spacing w:before="120" w:line="240" w:lineRule="auto"/>
        <w:jc w:val="both"/>
        <w:rPr>
          <w:rFonts w:ascii="Times New Roman" w:hAnsi="Times New Roman"/>
          <w:sz w:val="28"/>
          <w:szCs w:val="28"/>
          <w:lang w:val="en-US"/>
        </w:rPr>
      </w:pPr>
      <w:r w:rsidRPr="009A506A">
        <w:rPr>
          <w:rFonts w:ascii="Times New Roman" w:hAnsi="Times New Roman"/>
          <w:sz w:val="28"/>
          <w:szCs w:val="28"/>
          <w:lang w:val="en-US"/>
        </w:rPr>
        <w:t>What are the main principles of planning?</w:t>
      </w:r>
    </w:p>
    <w:p w:rsidR="00C95000" w:rsidRPr="009A506A" w:rsidRDefault="00C95000" w:rsidP="00603137">
      <w:pPr>
        <w:pStyle w:val="af6"/>
        <w:widowControl w:val="0"/>
        <w:numPr>
          <w:ilvl w:val="0"/>
          <w:numId w:val="4"/>
        </w:numPr>
        <w:shd w:val="clear" w:color="auto" w:fill="FFFFFF"/>
        <w:spacing w:before="120" w:line="240" w:lineRule="auto"/>
        <w:jc w:val="both"/>
        <w:rPr>
          <w:rFonts w:ascii="Times New Roman" w:hAnsi="Times New Roman"/>
          <w:sz w:val="28"/>
          <w:szCs w:val="28"/>
          <w:lang w:val="en-US"/>
        </w:rPr>
      </w:pPr>
      <w:r w:rsidRPr="009A506A">
        <w:rPr>
          <w:rFonts w:ascii="Times New Roman" w:hAnsi="Times New Roman"/>
          <w:sz w:val="28"/>
          <w:szCs w:val="28"/>
          <w:lang w:val="en-US"/>
        </w:rPr>
        <w:t>What is the essence of strategic planning?</w:t>
      </w:r>
    </w:p>
    <w:p w:rsidR="00C95000" w:rsidRPr="009A506A" w:rsidRDefault="00C95000" w:rsidP="00603137">
      <w:pPr>
        <w:pStyle w:val="af6"/>
        <w:widowControl w:val="0"/>
        <w:numPr>
          <w:ilvl w:val="0"/>
          <w:numId w:val="4"/>
        </w:numPr>
        <w:shd w:val="clear" w:color="auto" w:fill="FFFFFF"/>
        <w:spacing w:before="120" w:line="240" w:lineRule="auto"/>
        <w:jc w:val="both"/>
        <w:rPr>
          <w:rFonts w:ascii="Times New Roman" w:hAnsi="Times New Roman"/>
          <w:sz w:val="28"/>
          <w:szCs w:val="28"/>
          <w:lang w:val="en-US"/>
        </w:rPr>
      </w:pPr>
      <w:r w:rsidRPr="009A506A">
        <w:rPr>
          <w:rFonts w:ascii="Times New Roman" w:hAnsi="Times New Roman"/>
          <w:sz w:val="28"/>
          <w:szCs w:val="28"/>
          <w:lang w:val="en-US"/>
        </w:rPr>
        <w:t>Objectives of technical and economic planning.</w:t>
      </w:r>
    </w:p>
    <w:p w:rsidR="00C95000" w:rsidRPr="009A506A" w:rsidRDefault="00C95000" w:rsidP="00603137">
      <w:pPr>
        <w:pStyle w:val="af6"/>
        <w:widowControl w:val="0"/>
        <w:numPr>
          <w:ilvl w:val="0"/>
          <w:numId w:val="4"/>
        </w:numPr>
        <w:shd w:val="clear" w:color="auto" w:fill="FFFFFF"/>
        <w:spacing w:before="120" w:line="240" w:lineRule="auto"/>
        <w:jc w:val="both"/>
        <w:rPr>
          <w:rFonts w:ascii="Times New Roman" w:hAnsi="Times New Roman"/>
          <w:sz w:val="28"/>
          <w:szCs w:val="28"/>
          <w:lang w:val="en-US"/>
        </w:rPr>
      </w:pPr>
      <w:r w:rsidRPr="009A506A">
        <w:rPr>
          <w:rFonts w:ascii="Times New Roman" w:hAnsi="Times New Roman"/>
          <w:sz w:val="28"/>
          <w:szCs w:val="28"/>
          <w:lang w:val="en-US"/>
        </w:rPr>
        <w:t>Describe the main indicators of planning of foreign economic activity.</w:t>
      </w:r>
    </w:p>
    <w:p w:rsidR="00C95000" w:rsidRPr="009A506A" w:rsidRDefault="00C95000" w:rsidP="00C95000">
      <w:pPr>
        <w:widowControl w:val="0"/>
        <w:shd w:val="clear" w:color="auto" w:fill="FFFFFF"/>
        <w:spacing w:before="120"/>
        <w:jc w:val="both"/>
        <w:rPr>
          <w:b/>
          <w:sz w:val="28"/>
          <w:szCs w:val="28"/>
          <w:lang w:val="en-US"/>
        </w:rPr>
      </w:pPr>
      <w:r w:rsidRPr="009A506A">
        <w:rPr>
          <w:b/>
          <w:sz w:val="28"/>
          <w:szCs w:val="28"/>
          <w:lang w:val="en-US"/>
        </w:rPr>
        <w:t>References: 1-8 (o), 11.12 (e)</w:t>
      </w:r>
    </w:p>
    <w:p w:rsidR="007938EA" w:rsidRPr="00186047" w:rsidRDefault="007938EA" w:rsidP="007938EA">
      <w:pPr>
        <w:jc w:val="center"/>
        <w:rPr>
          <w:sz w:val="28"/>
          <w:szCs w:val="28"/>
          <w:lang w:val="en-US"/>
        </w:rPr>
      </w:pPr>
    </w:p>
    <w:p w:rsidR="00A10838" w:rsidRPr="00186047" w:rsidRDefault="00A10838" w:rsidP="007938EA">
      <w:pPr>
        <w:jc w:val="center"/>
        <w:rPr>
          <w:sz w:val="28"/>
          <w:szCs w:val="28"/>
          <w:lang w:val="en-US"/>
        </w:rPr>
      </w:pPr>
    </w:p>
    <w:p w:rsidR="00A10838" w:rsidRPr="009A506A" w:rsidRDefault="00CA6338" w:rsidP="00A10838">
      <w:pPr>
        <w:pStyle w:val="a7"/>
        <w:widowControl w:val="0"/>
        <w:rPr>
          <w:b/>
          <w:bCs/>
          <w:sz w:val="32"/>
          <w:szCs w:val="32"/>
          <w:lang w:val="en-US"/>
        </w:rPr>
      </w:pPr>
      <w:proofErr w:type="gramStart"/>
      <w:r w:rsidRPr="00186047">
        <w:rPr>
          <w:b/>
          <w:bCs/>
          <w:sz w:val="32"/>
          <w:szCs w:val="32"/>
          <w:lang w:val="en-US"/>
        </w:rPr>
        <w:t>T</w:t>
      </w:r>
      <w:r>
        <w:rPr>
          <w:b/>
          <w:bCs/>
          <w:sz w:val="32"/>
          <w:szCs w:val="32"/>
          <w:lang w:val="en-US"/>
        </w:rPr>
        <w:t>opic</w:t>
      </w:r>
      <w:r w:rsidR="009A506A" w:rsidRPr="00186047">
        <w:rPr>
          <w:b/>
          <w:bCs/>
          <w:sz w:val="32"/>
          <w:szCs w:val="32"/>
          <w:lang w:val="en-US"/>
        </w:rPr>
        <w:t xml:space="preserve"> 3.</w:t>
      </w:r>
      <w:proofErr w:type="gramEnd"/>
      <w:r w:rsidR="009A506A" w:rsidRPr="00186047">
        <w:rPr>
          <w:b/>
          <w:bCs/>
          <w:sz w:val="32"/>
          <w:szCs w:val="32"/>
          <w:lang w:val="en-US"/>
        </w:rPr>
        <w:t xml:space="preserve"> </w:t>
      </w:r>
      <w:r w:rsidR="009A506A" w:rsidRPr="009A506A">
        <w:rPr>
          <w:b/>
          <w:bCs/>
          <w:sz w:val="32"/>
          <w:szCs w:val="32"/>
          <w:lang w:val="en-US"/>
        </w:rPr>
        <w:t>The strategy of the firm's exit to the foreign market</w:t>
      </w:r>
    </w:p>
    <w:p w:rsidR="00A10838" w:rsidRPr="009A506A" w:rsidRDefault="00A10838" w:rsidP="00A10838">
      <w:pPr>
        <w:pStyle w:val="a7"/>
        <w:widowControl w:val="0"/>
        <w:rPr>
          <w:b/>
          <w:szCs w:val="32"/>
          <w:lang w:val="en-US"/>
        </w:rPr>
      </w:pPr>
    </w:p>
    <w:p w:rsidR="009A506A" w:rsidRPr="009A506A" w:rsidRDefault="009A506A" w:rsidP="009A506A">
      <w:pPr>
        <w:widowControl w:val="0"/>
        <w:shd w:val="clear" w:color="auto" w:fill="FFFFFF"/>
        <w:spacing w:before="120"/>
        <w:jc w:val="both"/>
        <w:rPr>
          <w:b/>
          <w:sz w:val="28"/>
          <w:szCs w:val="28"/>
          <w:lang w:val="en-US"/>
        </w:rPr>
      </w:pPr>
      <w:r w:rsidRPr="009A506A">
        <w:rPr>
          <w:b/>
          <w:sz w:val="28"/>
          <w:szCs w:val="28"/>
          <w:lang w:val="en-US"/>
        </w:rPr>
        <w:t>Questions for self-control</w:t>
      </w:r>
    </w:p>
    <w:p w:rsidR="009A506A" w:rsidRPr="009A506A" w:rsidRDefault="009A506A" w:rsidP="00603137">
      <w:pPr>
        <w:pStyle w:val="af6"/>
        <w:widowControl w:val="0"/>
        <w:numPr>
          <w:ilvl w:val="0"/>
          <w:numId w:val="5"/>
        </w:numPr>
        <w:shd w:val="clear" w:color="auto" w:fill="FFFFFF"/>
        <w:spacing w:before="120" w:line="240" w:lineRule="auto"/>
        <w:jc w:val="both"/>
        <w:rPr>
          <w:rFonts w:ascii="Times New Roman" w:hAnsi="Times New Roman"/>
          <w:sz w:val="28"/>
          <w:szCs w:val="28"/>
          <w:lang w:val="en-US"/>
        </w:rPr>
      </w:pPr>
      <w:r w:rsidRPr="009A506A">
        <w:rPr>
          <w:rFonts w:ascii="Times New Roman" w:hAnsi="Times New Roman"/>
          <w:sz w:val="28"/>
          <w:szCs w:val="28"/>
          <w:lang w:val="en-US"/>
        </w:rPr>
        <w:t>What are the reasons for the company to enter the foreign market?</w:t>
      </w:r>
    </w:p>
    <w:p w:rsidR="009A506A" w:rsidRPr="009A506A" w:rsidRDefault="009A506A" w:rsidP="00603137">
      <w:pPr>
        <w:pStyle w:val="af6"/>
        <w:widowControl w:val="0"/>
        <w:numPr>
          <w:ilvl w:val="0"/>
          <w:numId w:val="5"/>
        </w:numPr>
        <w:shd w:val="clear" w:color="auto" w:fill="FFFFFF"/>
        <w:spacing w:before="120" w:line="240" w:lineRule="auto"/>
        <w:jc w:val="both"/>
        <w:rPr>
          <w:rFonts w:ascii="Times New Roman" w:hAnsi="Times New Roman"/>
          <w:sz w:val="28"/>
          <w:szCs w:val="28"/>
          <w:lang w:val="en-US"/>
        </w:rPr>
      </w:pPr>
      <w:r w:rsidRPr="009A506A">
        <w:rPr>
          <w:rFonts w:ascii="Times New Roman" w:hAnsi="Times New Roman"/>
          <w:sz w:val="28"/>
          <w:szCs w:val="28"/>
          <w:lang w:val="en-US"/>
        </w:rPr>
        <w:t xml:space="preserve">What are the forms and methods of entering the external </w:t>
      </w:r>
      <w:proofErr w:type="gramStart"/>
      <w:r w:rsidRPr="009A506A">
        <w:rPr>
          <w:rFonts w:ascii="Times New Roman" w:hAnsi="Times New Roman"/>
          <w:sz w:val="28"/>
          <w:szCs w:val="28"/>
          <w:lang w:val="en-US"/>
        </w:rPr>
        <w:t>market.</w:t>
      </w:r>
      <w:proofErr w:type="gramEnd"/>
    </w:p>
    <w:p w:rsidR="009A506A" w:rsidRPr="009A506A" w:rsidRDefault="009A506A" w:rsidP="00603137">
      <w:pPr>
        <w:pStyle w:val="af6"/>
        <w:widowControl w:val="0"/>
        <w:numPr>
          <w:ilvl w:val="0"/>
          <w:numId w:val="5"/>
        </w:numPr>
        <w:shd w:val="clear" w:color="auto" w:fill="FFFFFF"/>
        <w:spacing w:before="120" w:line="240" w:lineRule="auto"/>
        <w:jc w:val="both"/>
        <w:rPr>
          <w:rFonts w:ascii="Times New Roman" w:hAnsi="Times New Roman"/>
          <w:sz w:val="28"/>
          <w:szCs w:val="28"/>
          <w:lang w:val="en-US"/>
        </w:rPr>
      </w:pPr>
      <w:r w:rsidRPr="009A506A">
        <w:rPr>
          <w:rFonts w:ascii="Times New Roman" w:hAnsi="Times New Roman"/>
          <w:sz w:val="28"/>
          <w:szCs w:val="28"/>
          <w:lang w:val="en-US"/>
        </w:rPr>
        <w:t>What are three forms of export?</w:t>
      </w:r>
    </w:p>
    <w:p w:rsidR="009A506A" w:rsidRPr="009A506A" w:rsidRDefault="009A506A" w:rsidP="00603137">
      <w:pPr>
        <w:pStyle w:val="af6"/>
        <w:widowControl w:val="0"/>
        <w:numPr>
          <w:ilvl w:val="0"/>
          <w:numId w:val="5"/>
        </w:numPr>
        <w:shd w:val="clear" w:color="auto" w:fill="FFFFFF"/>
        <w:spacing w:before="120" w:line="240" w:lineRule="auto"/>
        <w:jc w:val="both"/>
        <w:rPr>
          <w:rFonts w:ascii="Times New Roman" w:hAnsi="Times New Roman"/>
          <w:sz w:val="28"/>
          <w:szCs w:val="28"/>
          <w:lang w:val="en-US"/>
        </w:rPr>
      </w:pPr>
      <w:r w:rsidRPr="009A506A">
        <w:rPr>
          <w:rFonts w:ascii="Times New Roman" w:hAnsi="Times New Roman"/>
          <w:sz w:val="28"/>
          <w:szCs w:val="28"/>
          <w:lang w:val="en-US"/>
        </w:rPr>
        <w:t>What is an export intermediary? What is its role? What are the types of export intermediary companies?</w:t>
      </w:r>
    </w:p>
    <w:p w:rsidR="009A506A" w:rsidRPr="009A506A" w:rsidRDefault="009A506A" w:rsidP="00603137">
      <w:pPr>
        <w:pStyle w:val="af6"/>
        <w:widowControl w:val="0"/>
        <w:numPr>
          <w:ilvl w:val="0"/>
          <w:numId w:val="5"/>
        </w:numPr>
        <w:shd w:val="clear" w:color="auto" w:fill="FFFFFF"/>
        <w:spacing w:before="120" w:line="240" w:lineRule="auto"/>
        <w:jc w:val="both"/>
        <w:rPr>
          <w:rFonts w:ascii="Times New Roman" w:hAnsi="Times New Roman"/>
          <w:sz w:val="28"/>
          <w:szCs w:val="28"/>
          <w:lang w:val="en-US"/>
        </w:rPr>
      </w:pPr>
      <w:r w:rsidRPr="009A506A">
        <w:rPr>
          <w:rFonts w:ascii="Times New Roman" w:hAnsi="Times New Roman"/>
          <w:sz w:val="28"/>
          <w:szCs w:val="28"/>
          <w:lang w:val="en-US"/>
        </w:rPr>
        <w:t>What is international licensing? What are its advantages and disadvantages?</w:t>
      </w:r>
    </w:p>
    <w:p w:rsidR="009A506A" w:rsidRPr="009A506A" w:rsidRDefault="009A506A" w:rsidP="00603137">
      <w:pPr>
        <w:pStyle w:val="af6"/>
        <w:widowControl w:val="0"/>
        <w:numPr>
          <w:ilvl w:val="0"/>
          <w:numId w:val="5"/>
        </w:numPr>
        <w:shd w:val="clear" w:color="auto" w:fill="FFFFFF"/>
        <w:spacing w:before="120" w:line="240" w:lineRule="auto"/>
        <w:jc w:val="both"/>
        <w:rPr>
          <w:rFonts w:ascii="Times New Roman" w:hAnsi="Times New Roman"/>
          <w:sz w:val="28"/>
          <w:szCs w:val="28"/>
          <w:lang w:val="en-US"/>
        </w:rPr>
      </w:pPr>
      <w:r w:rsidRPr="009A506A">
        <w:rPr>
          <w:rFonts w:ascii="Times New Roman" w:hAnsi="Times New Roman"/>
          <w:sz w:val="28"/>
          <w:szCs w:val="28"/>
          <w:lang w:val="en-US"/>
        </w:rPr>
        <w:t>What is international franchising? What are its advantages and disadvantages?</w:t>
      </w:r>
    </w:p>
    <w:p w:rsidR="009A506A" w:rsidRPr="009A506A" w:rsidRDefault="009A506A" w:rsidP="00603137">
      <w:pPr>
        <w:pStyle w:val="af6"/>
        <w:widowControl w:val="0"/>
        <w:numPr>
          <w:ilvl w:val="0"/>
          <w:numId w:val="5"/>
        </w:numPr>
        <w:shd w:val="clear" w:color="auto" w:fill="FFFFFF"/>
        <w:spacing w:before="120" w:line="240" w:lineRule="auto"/>
        <w:jc w:val="both"/>
        <w:rPr>
          <w:rFonts w:ascii="Times New Roman" w:hAnsi="Times New Roman"/>
          <w:sz w:val="28"/>
          <w:szCs w:val="28"/>
          <w:lang w:val="en-US"/>
        </w:rPr>
      </w:pPr>
      <w:r w:rsidRPr="009A506A">
        <w:rPr>
          <w:rFonts w:ascii="Times New Roman" w:hAnsi="Times New Roman"/>
          <w:sz w:val="28"/>
          <w:szCs w:val="28"/>
          <w:lang w:val="en-US"/>
        </w:rPr>
        <w:t>List three specialized ways of penetrating international companies to foreign markets and explain the principles of their operation.</w:t>
      </w:r>
    </w:p>
    <w:p w:rsidR="009A506A" w:rsidRPr="009A506A" w:rsidRDefault="009A506A" w:rsidP="00603137">
      <w:pPr>
        <w:pStyle w:val="af6"/>
        <w:widowControl w:val="0"/>
        <w:numPr>
          <w:ilvl w:val="0"/>
          <w:numId w:val="5"/>
        </w:numPr>
        <w:shd w:val="clear" w:color="auto" w:fill="FFFFFF"/>
        <w:spacing w:before="120" w:line="240" w:lineRule="auto"/>
        <w:jc w:val="both"/>
        <w:rPr>
          <w:rFonts w:ascii="Times New Roman" w:hAnsi="Times New Roman"/>
          <w:sz w:val="28"/>
          <w:szCs w:val="28"/>
          <w:lang w:val="en-US"/>
        </w:rPr>
      </w:pPr>
      <w:r w:rsidRPr="009A506A">
        <w:rPr>
          <w:rFonts w:ascii="Times New Roman" w:hAnsi="Times New Roman"/>
          <w:sz w:val="28"/>
          <w:szCs w:val="28"/>
          <w:lang w:val="en-US"/>
        </w:rPr>
        <w:t>What is FDI? What are the three main forms of FDI? What are the relative a</w:t>
      </w:r>
      <w:r w:rsidRPr="009A506A">
        <w:rPr>
          <w:rFonts w:ascii="Times New Roman" w:hAnsi="Times New Roman"/>
          <w:sz w:val="28"/>
          <w:szCs w:val="28"/>
          <w:lang w:val="en-US"/>
        </w:rPr>
        <w:t>d</w:t>
      </w:r>
      <w:r w:rsidRPr="009A506A">
        <w:rPr>
          <w:rFonts w:ascii="Times New Roman" w:hAnsi="Times New Roman"/>
          <w:sz w:val="28"/>
          <w:szCs w:val="28"/>
          <w:lang w:val="en-US"/>
        </w:rPr>
        <w:t>vantages and disadvantages of each of the forms of FDI?</w:t>
      </w:r>
    </w:p>
    <w:p w:rsidR="009A506A" w:rsidRPr="009A506A" w:rsidRDefault="009A506A" w:rsidP="00603137">
      <w:pPr>
        <w:pStyle w:val="af6"/>
        <w:widowControl w:val="0"/>
        <w:numPr>
          <w:ilvl w:val="0"/>
          <w:numId w:val="5"/>
        </w:numPr>
        <w:shd w:val="clear" w:color="auto" w:fill="FFFFFF"/>
        <w:spacing w:before="120" w:line="240" w:lineRule="auto"/>
        <w:jc w:val="both"/>
        <w:rPr>
          <w:rFonts w:ascii="Times New Roman" w:hAnsi="Times New Roman"/>
          <w:sz w:val="28"/>
          <w:szCs w:val="28"/>
          <w:lang w:val="en-US"/>
        </w:rPr>
      </w:pPr>
      <w:r w:rsidRPr="009A506A">
        <w:rPr>
          <w:rFonts w:ascii="Times New Roman" w:hAnsi="Times New Roman"/>
          <w:sz w:val="28"/>
          <w:szCs w:val="28"/>
          <w:lang w:val="en-US"/>
        </w:rPr>
        <w:t>What are the stages of the company's exit strategy to the foreign market?</w:t>
      </w:r>
    </w:p>
    <w:p w:rsidR="009A506A" w:rsidRPr="009A506A" w:rsidRDefault="009A506A" w:rsidP="00603137">
      <w:pPr>
        <w:pStyle w:val="af6"/>
        <w:widowControl w:val="0"/>
        <w:numPr>
          <w:ilvl w:val="0"/>
          <w:numId w:val="5"/>
        </w:numPr>
        <w:shd w:val="clear" w:color="auto" w:fill="FFFFFF"/>
        <w:spacing w:before="120" w:line="240" w:lineRule="auto"/>
        <w:jc w:val="both"/>
        <w:rPr>
          <w:rFonts w:ascii="Times New Roman" w:hAnsi="Times New Roman"/>
          <w:sz w:val="28"/>
          <w:szCs w:val="28"/>
          <w:lang w:val="en-US"/>
        </w:rPr>
      </w:pPr>
      <w:r w:rsidRPr="009A506A">
        <w:rPr>
          <w:rFonts w:ascii="Times New Roman" w:hAnsi="Times New Roman"/>
          <w:sz w:val="28"/>
          <w:szCs w:val="28"/>
          <w:lang w:val="en-US"/>
        </w:rPr>
        <w:t>For what purpose do market research?</w:t>
      </w:r>
    </w:p>
    <w:p w:rsidR="009A506A" w:rsidRPr="009A506A" w:rsidRDefault="009A506A" w:rsidP="00603137">
      <w:pPr>
        <w:pStyle w:val="af6"/>
        <w:widowControl w:val="0"/>
        <w:numPr>
          <w:ilvl w:val="0"/>
          <w:numId w:val="5"/>
        </w:numPr>
        <w:shd w:val="clear" w:color="auto" w:fill="FFFFFF"/>
        <w:spacing w:before="120" w:line="240" w:lineRule="auto"/>
        <w:jc w:val="both"/>
        <w:rPr>
          <w:rFonts w:ascii="Times New Roman" w:hAnsi="Times New Roman"/>
          <w:sz w:val="28"/>
          <w:szCs w:val="28"/>
          <w:lang w:val="en-US"/>
        </w:rPr>
      </w:pPr>
      <w:r w:rsidRPr="009A506A">
        <w:rPr>
          <w:rFonts w:ascii="Times New Roman" w:hAnsi="Times New Roman"/>
          <w:sz w:val="28"/>
          <w:szCs w:val="28"/>
          <w:lang w:val="en-US"/>
        </w:rPr>
        <w:t>What are the directions of marketing research when entering a market in another country?</w:t>
      </w:r>
    </w:p>
    <w:p w:rsidR="009A506A" w:rsidRPr="009A506A" w:rsidRDefault="009A506A" w:rsidP="00603137">
      <w:pPr>
        <w:pStyle w:val="af6"/>
        <w:widowControl w:val="0"/>
        <w:numPr>
          <w:ilvl w:val="0"/>
          <w:numId w:val="5"/>
        </w:numPr>
        <w:shd w:val="clear" w:color="auto" w:fill="FFFFFF"/>
        <w:spacing w:before="120" w:line="240" w:lineRule="auto"/>
        <w:jc w:val="both"/>
        <w:rPr>
          <w:rFonts w:ascii="Times New Roman" w:hAnsi="Times New Roman"/>
          <w:sz w:val="28"/>
          <w:szCs w:val="28"/>
          <w:lang w:val="en-US"/>
        </w:rPr>
      </w:pPr>
      <w:r w:rsidRPr="009A506A">
        <w:rPr>
          <w:rFonts w:ascii="Times New Roman" w:hAnsi="Times New Roman"/>
          <w:sz w:val="28"/>
          <w:szCs w:val="28"/>
          <w:lang w:val="en-US"/>
        </w:rPr>
        <w:t>Who are called counterparties in international business?</w:t>
      </w:r>
    </w:p>
    <w:p w:rsidR="009A506A" w:rsidRPr="009A506A" w:rsidRDefault="009A506A" w:rsidP="00603137">
      <w:pPr>
        <w:pStyle w:val="af6"/>
        <w:widowControl w:val="0"/>
        <w:numPr>
          <w:ilvl w:val="0"/>
          <w:numId w:val="5"/>
        </w:numPr>
        <w:shd w:val="clear" w:color="auto" w:fill="FFFFFF"/>
        <w:spacing w:before="120" w:line="240" w:lineRule="auto"/>
        <w:jc w:val="both"/>
        <w:rPr>
          <w:rFonts w:ascii="Times New Roman" w:hAnsi="Times New Roman"/>
          <w:sz w:val="28"/>
          <w:szCs w:val="28"/>
          <w:lang w:val="en-US"/>
        </w:rPr>
      </w:pPr>
      <w:r w:rsidRPr="009A506A">
        <w:rPr>
          <w:rFonts w:ascii="Times New Roman" w:hAnsi="Times New Roman"/>
          <w:sz w:val="28"/>
          <w:szCs w:val="28"/>
          <w:lang w:val="en-US"/>
        </w:rPr>
        <w:t>What are the types of counterparties?</w:t>
      </w:r>
    </w:p>
    <w:p w:rsidR="009A506A" w:rsidRPr="009A506A" w:rsidRDefault="009A506A" w:rsidP="00603137">
      <w:pPr>
        <w:pStyle w:val="af6"/>
        <w:widowControl w:val="0"/>
        <w:numPr>
          <w:ilvl w:val="0"/>
          <w:numId w:val="5"/>
        </w:numPr>
        <w:shd w:val="clear" w:color="auto" w:fill="FFFFFF"/>
        <w:spacing w:before="120" w:line="240" w:lineRule="auto"/>
        <w:jc w:val="both"/>
        <w:rPr>
          <w:rFonts w:ascii="Times New Roman" w:hAnsi="Times New Roman"/>
          <w:sz w:val="28"/>
          <w:szCs w:val="28"/>
          <w:lang w:val="en-US"/>
        </w:rPr>
      </w:pPr>
      <w:r w:rsidRPr="009A506A">
        <w:rPr>
          <w:rFonts w:ascii="Times New Roman" w:hAnsi="Times New Roman"/>
          <w:sz w:val="28"/>
          <w:szCs w:val="28"/>
          <w:lang w:val="en-US"/>
        </w:rPr>
        <w:t>Describe the algorithm of business negotiations</w:t>
      </w:r>
    </w:p>
    <w:p w:rsidR="009A506A" w:rsidRPr="009A506A" w:rsidRDefault="009A506A" w:rsidP="00603137">
      <w:pPr>
        <w:pStyle w:val="af6"/>
        <w:widowControl w:val="0"/>
        <w:numPr>
          <w:ilvl w:val="0"/>
          <w:numId w:val="5"/>
        </w:numPr>
        <w:shd w:val="clear" w:color="auto" w:fill="FFFFFF"/>
        <w:spacing w:before="120" w:line="240" w:lineRule="auto"/>
        <w:jc w:val="both"/>
        <w:rPr>
          <w:rFonts w:ascii="Times New Roman" w:hAnsi="Times New Roman"/>
          <w:sz w:val="28"/>
          <w:szCs w:val="28"/>
          <w:lang w:val="en-US"/>
        </w:rPr>
      </w:pPr>
      <w:r w:rsidRPr="009A506A">
        <w:rPr>
          <w:rFonts w:ascii="Times New Roman" w:hAnsi="Times New Roman"/>
          <w:sz w:val="28"/>
          <w:szCs w:val="28"/>
          <w:lang w:val="en-US"/>
        </w:rPr>
        <w:t>What are the techniques and tactics of negotiating?</w:t>
      </w:r>
    </w:p>
    <w:p w:rsidR="009A506A" w:rsidRPr="009A506A" w:rsidRDefault="009A506A" w:rsidP="009A506A">
      <w:pPr>
        <w:widowControl w:val="0"/>
        <w:shd w:val="clear" w:color="auto" w:fill="FFFFFF"/>
        <w:spacing w:before="120"/>
        <w:jc w:val="both"/>
        <w:rPr>
          <w:sz w:val="28"/>
          <w:szCs w:val="28"/>
          <w:lang w:val="en-US"/>
        </w:rPr>
      </w:pPr>
      <w:r w:rsidRPr="009A506A">
        <w:rPr>
          <w:b/>
          <w:sz w:val="28"/>
          <w:szCs w:val="28"/>
          <w:lang w:val="en-US"/>
        </w:rPr>
        <w:t>References</w:t>
      </w:r>
      <w:r w:rsidRPr="009A506A">
        <w:rPr>
          <w:sz w:val="28"/>
          <w:szCs w:val="28"/>
          <w:lang w:val="en-US"/>
        </w:rPr>
        <w:t>: 2-4.6 (o), 3.7.9 (d)</w:t>
      </w:r>
    </w:p>
    <w:p w:rsidR="00A10838" w:rsidRPr="00186047" w:rsidRDefault="00A10838" w:rsidP="007938EA">
      <w:pPr>
        <w:jc w:val="center"/>
        <w:rPr>
          <w:sz w:val="28"/>
          <w:szCs w:val="28"/>
          <w:lang w:val="en-US"/>
        </w:rPr>
      </w:pPr>
    </w:p>
    <w:p w:rsidR="00A10838" w:rsidRPr="00186047" w:rsidRDefault="00A10838" w:rsidP="007938EA">
      <w:pPr>
        <w:jc w:val="center"/>
        <w:rPr>
          <w:sz w:val="28"/>
          <w:szCs w:val="28"/>
          <w:lang w:val="en-US"/>
        </w:rPr>
      </w:pPr>
    </w:p>
    <w:p w:rsidR="00A10838" w:rsidRPr="009A506A" w:rsidRDefault="009A506A" w:rsidP="00A10838">
      <w:pPr>
        <w:widowControl w:val="0"/>
        <w:jc w:val="center"/>
        <w:rPr>
          <w:b/>
          <w:sz w:val="32"/>
          <w:szCs w:val="32"/>
          <w:lang w:val="en-US"/>
        </w:rPr>
      </w:pPr>
      <w:proofErr w:type="gramStart"/>
      <w:r w:rsidRPr="009A506A">
        <w:rPr>
          <w:b/>
          <w:sz w:val="32"/>
          <w:szCs w:val="32"/>
          <w:lang w:val="en-US"/>
        </w:rPr>
        <w:t>Topic 4.</w:t>
      </w:r>
      <w:proofErr w:type="gramEnd"/>
      <w:r w:rsidRPr="009A506A">
        <w:rPr>
          <w:b/>
          <w:sz w:val="32"/>
          <w:szCs w:val="32"/>
          <w:lang w:val="en-US"/>
        </w:rPr>
        <w:t xml:space="preserve"> Joint venture with a foreign partner</w:t>
      </w:r>
    </w:p>
    <w:p w:rsidR="009A506A" w:rsidRPr="009A506A" w:rsidRDefault="009A506A" w:rsidP="009A506A">
      <w:pPr>
        <w:jc w:val="both"/>
        <w:rPr>
          <w:sz w:val="28"/>
          <w:szCs w:val="28"/>
          <w:lang w:val="en-US"/>
        </w:rPr>
      </w:pPr>
    </w:p>
    <w:p w:rsidR="009A506A" w:rsidRPr="009A506A" w:rsidRDefault="009A506A" w:rsidP="009A506A">
      <w:pPr>
        <w:jc w:val="both"/>
        <w:rPr>
          <w:b/>
          <w:sz w:val="28"/>
          <w:szCs w:val="28"/>
          <w:lang w:val="en-US"/>
        </w:rPr>
      </w:pPr>
      <w:r w:rsidRPr="009A506A">
        <w:rPr>
          <w:b/>
          <w:sz w:val="28"/>
          <w:szCs w:val="28"/>
          <w:lang w:val="en-US"/>
        </w:rPr>
        <w:t>Questions for self-control</w:t>
      </w:r>
    </w:p>
    <w:p w:rsidR="009A506A" w:rsidRPr="009A506A" w:rsidRDefault="009A506A" w:rsidP="00603137">
      <w:pPr>
        <w:pStyle w:val="af6"/>
        <w:numPr>
          <w:ilvl w:val="0"/>
          <w:numId w:val="6"/>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How do joint ventures relate to forms of ownership?</w:t>
      </w:r>
    </w:p>
    <w:p w:rsidR="009A506A" w:rsidRPr="009A506A" w:rsidRDefault="009A506A" w:rsidP="00603137">
      <w:pPr>
        <w:pStyle w:val="af6"/>
        <w:numPr>
          <w:ilvl w:val="0"/>
          <w:numId w:val="6"/>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Identify joint ventures and mixed enterprises.</w:t>
      </w:r>
    </w:p>
    <w:p w:rsidR="009A506A" w:rsidRPr="009A506A" w:rsidRDefault="009A506A" w:rsidP="00603137">
      <w:pPr>
        <w:pStyle w:val="af6"/>
        <w:numPr>
          <w:ilvl w:val="0"/>
          <w:numId w:val="6"/>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What conditions should be considered favorable for the development of joint ventures?</w:t>
      </w:r>
    </w:p>
    <w:p w:rsidR="009A506A" w:rsidRPr="009A506A" w:rsidRDefault="009A506A" w:rsidP="00603137">
      <w:pPr>
        <w:pStyle w:val="af6"/>
        <w:numPr>
          <w:ilvl w:val="0"/>
          <w:numId w:val="6"/>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What are the advantages of joint ventures?</w:t>
      </w:r>
    </w:p>
    <w:p w:rsidR="009A506A" w:rsidRPr="009A506A" w:rsidRDefault="009A506A" w:rsidP="00603137">
      <w:pPr>
        <w:pStyle w:val="af6"/>
        <w:numPr>
          <w:ilvl w:val="0"/>
          <w:numId w:val="6"/>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lastRenderedPageBreak/>
        <w:t>What are the working conditions of joint ventures in the territory of the Repu</w:t>
      </w:r>
      <w:r w:rsidRPr="009A506A">
        <w:rPr>
          <w:rFonts w:ascii="Times New Roman" w:hAnsi="Times New Roman"/>
          <w:sz w:val="28"/>
          <w:szCs w:val="28"/>
          <w:lang w:val="en-US"/>
        </w:rPr>
        <w:t>b</w:t>
      </w:r>
      <w:r w:rsidRPr="009A506A">
        <w:rPr>
          <w:rFonts w:ascii="Times New Roman" w:hAnsi="Times New Roman"/>
          <w:sz w:val="28"/>
          <w:szCs w:val="28"/>
          <w:lang w:val="en-US"/>
        </w:rPr>
        <w:t>lic of Kazakhstan?</w:t>
      </w:r>
    </w:p>
    <w:p w:rsidR="009A506A" w:rsidRPr="009A506A" w:rsidRDefault="009A506A" w:rsidP="00603137">
      <w:pPr>
        <w:pStyle w:val="af6"/>
        <w:numPr>
          <w:ilvl w:val="0"/>
          <w:numId w:val="6"/>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How can you determine the specifics of the geographical location of joint ve</w:t>
      </w:r>
      <w:r w:rsidRPr="009A506A">
        <w:rPr>
          <w:rFonts w:ascii="Times New Roman" w:hAnsi="Times New Roman"/>
          <w:sz w:val="28"/>
          <w:szCs w:val="28"/>
          <w:lang w:val="en-US"/>
        </w:rPr>
        <w:t>n</w:t>
      </w:r>
      <w:r w:rsidRPr="009A506A">
        <w:rPr>
          <w:rFonts w:ascii="Times New Roman" w:hAnsi="Times New Roman"/>
          <w:sz w:val="28"/>
          <w:szCs w:val="28"/>
          <w:lang w:val="en-US"/>
        </w:rPr>
        <w:t>tures in Kazakhstan?</w:t>
      </w:r>
    </w:p>
    <w:p w:rsidR="009A506A" w:rsidRPr="009A506A" w:rsidRDefault="009A506A" w:rsidP="00603137">
      <w:pPr>
        <w:pStyle w:val="af6"/>
        <w:numPr>
          <w:ilvl w:val="0"/>
          <w:numId w:val="6"/>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What are the tendencies of development of joint business in Kazakhstan? Give them an assessment.</w:t>
      </w:r>
    </w:p>
    <w:p w:rsidR="009A506A" w:rsidRPr="009A506A" w:rsidRDefault="009A506A" w:rsidP="00603137">
      <w:pPr>
        <w:pStyle w:val="af6"/>
        <w:numPr>
          <w:ilvl w:val="0"/>
          <w:numId w:val="6"/>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What is the motivation of domestic and foreign partners in the creation of joint ventures?</w:t>
      </w:r>
    </w:p>
    <w:p w:rsidR="009A506A" w:rsidRPr="009A506A" w:rsidRDefault="009A506A" w:rsidP="00603137">
      <w:pPr>
        <w:pStyle w:val="af6"/>
        <w:numPr>
          <w:ilvl w:val="0"/>
          <w:numId w:val="6"/>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What is the essence of organizational, economic and legal support for the cre</w:t>
      </w:r>
      <w:r w:rsidRPr="009A506A">
        <w:rPr>
          <w:rFonts w:ascii="Times New Roman" w:hAnsi="Times New Roman"/>
          <w:sz w:val="28"/>
          <w:szCs w:val="28"/>
          <w:lang w:val="en-US"/>
        </w:rPr>
        <w:t>a</w:t>
      </w:r>
      <w:r w:rsidRPr="009A506A">
        <w:rPr>
          <w:rFonts w:ascii="Times New Roman" w:hAnsi="Times New Roman"/>
          <w:sz w:val="28"/>
          <w:szCs w:val="28"/>
          <w:lang w:val="en-US"/>
        </w:rPr>
        <w:t>tion of a joint venture?</w:t>
      </w:r>
    </w:p>
    <w:p w:rsidR="009A506A" w:rsidRPr="009A506A" w:rsidRDefault="009A506A" w:rsidP="00603137">
      <w:pPr>
        <w:pStyle w:val="af6"/>
        <w:numPr>
          <w:ilvl w:val="0"/>
          <w:numId w:val="6"/>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What are the main principles of the JV functioning?</w:t>
      </w:r>
    </w:p>
    <w:p w:rsidR="009A506A" w:rsidRPr="009A506A" w:rsidRDefault="009A506A" w:rsidP="00603137">
      <w:pPr>
        <w:pStyle w:val="af6"/>
        <w:numPr>
          <w:ilvl w:val="0"/>
          <w:numId w:val="6"/>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What are the main processes for creating a joint venture?</w:t>
      </w:r>
    </w:p>
    <w:p w:rsidR="009A506A" w:rsidRPr="009A506A" w:rsidRDefault="009A506A" w:rsidP="00603137">
      <w:pPr>
        <w:pStyle w:val="af6"/>
        <w:numPr>
          <w:ilvl w:val="0"/>
          <w:numId w:val="6"/>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What is franchising?</w:t>
      </w:r>
    </w:p>
    <w:p w:rsidR="009A506A" w:rsidRPr="009A506A" w:rsidRDefault="009A506A" w:rsidP="00603137">
      <w:pPr>
        <w:pStyle w:val="af6"/>
        <w:numPr>
          <w:ilvl w:val="0"/>
          <w:numId w:val="6"/>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What is the role of franchising in the development of joint business?</w:t>
      </w:r>
    </w:p>
    <w:p w:rsidR="009A506A" w:rsidRPr="009A506A" w:rsidRDefault="009A506A" w:rsidP="00603137">
      <w:pPr>
        <w:pStyle w:val="af6"/>
        <w:numPr>
          <w:ilvl w:val="0"/>
          <w:numId w:val="6"/>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Indicate the advantages and disadvantages of franchising.</w:t>
      </w:r>
    </w:p>
    <w:p w:rsidR="009A506A" w:rsidRPr="009A506A" w:rsidRDefault="009A506A" w:rsidP="00603137">
      <w:pPr>
        <w:pStyle w:val="af6"/>
        <w:numPr>
          <w:ilvl w:val="0"/>
          <w:numId w:val="6"/>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What are the types of franchising?</w:t>
      </w:r>
    </w:p>
    <w:p w:rsidR="00A10838" w:rsidRPr="00186047" w:rsidRDefault="009A506A" w:rsidP="009A506A">
      <w:pPr>
        <w:jc w:val="both"/>
        <w:rPr>
          <w:sz w:val="28"/>
          <w:szCs w:val="28"/>
          <w:lang w:val="en-US"/>
        </w:rPr>
      </w:pPr>
      <w:r w:rsidRPr="00186047">
        <w:rPr>
          <w:b/>
          <w:sz w:val="28"/>
          <w:szCs w:val="28"/>
          <w:lang w:val="en-US"/>
        </w:rPr>
        <w:t>References:</w:t>
      </w:r>
      <w:r w:rsidRPr="00186047">
        <w:rPr>
          <w:sz w:val="28"/>
          <w:szCs w:val="28"/>
          <w:lang w:val="en-US"/>
        </w:rPr>
        <w:t xml:space="preserve"> 2-4.6 (o), 3.7.9 (d)</w:t>
      </w:r>
    </w:p>
    <w:p w:rsidR="009A506A" w:rsidRDefault="009A506A" w:rsidP="00A10838">
      <w:pPr>
        <w:widowControl w:val="0"/>
        <w:jc w:val="center"/>
        <w:rPr>
          <w:b/>
          <w:sz w:val="28"/>
          <w:szCs w:val="28"/>
          <w:lang w:val="en-US"/>
        </w:rPr>
      </w:pPr>
    </w:p>
    <w:p w:rsidR="009A506A" w:rsidRDefault="009A506A" w:rsidP="00A10838">
      <w:pPr>
        <w:widowControl w:val="0"/>
        <w:jc w:val="center"/>
        <w:rPr>
          <w:b/>
          <w:sz w:val="28"/>
          <w:szCs w:val="28"/>
          <w:lang w:val="en-US"/>
        </w:rPr>
      </w:pPr>
    </w:p>
    <w:p w:rsidR="00A10838" w:rsidRPr="009A506A" w:rsidRDefault="00CA6338" w:rsidP="00A10838">
      <w:pPr>
        <w:widowControl w:val="0"/>
        <w:jc w:val="center"/>
        <w:rPr>
          <w:b/>
          <w:sz w:val="32"/>
          <w:szCs w:val="32"/>
          <w:lang w:val="en-US"/>
        </w:rPr>
      </w:pPr>
      <w:proofErr w:type="gramStart"/>
      <w:r>
        <w:rPr>
          <w:b/>
          <w:sz w:val="32"/>
          <w:szCs w:val="32"/>
          <w:lang w:val="en-US"/>
        </w:rPr>
        <w:t>Topic</w:t>
      </w:r>
      <w:r w:rsidR="009A506A" w:rsidRPr="009A506A">
        <w:rPr>
          <w:b/>
          <w:sz w:val="32"/>
          <w:szCs w:val="32"/>
          <w:lang w:val="en-US"/>
        </w:rPr>
        <w:t xml:space="preserve"> 5.</w:t>
      </w:r>
      <w:proofErr w:type="gramEnd"/>
      <w:r w:rsidR="009A506A" w:rsidRPr="009A506A">
        <w:rPr>
          <w:b/>
          <w:sz w:val="32"/>
          <w:szCs w:val="32"/>
          <w:lang w:val="en-US"/>
        </w:rPr>
        <w:t xml:space="preserve"> Foreign economic activity on the basis of investment cooper</w:t>
      </w:r>
      <w:r w:rsidR="009A506A" w:rsidRPr="009A506A">
        <w:rPr>
          <w:b/>
          <w:sz w:val="32"/>
          <w:szCs w:val="32"/>
          <w:lang w:val="en-US"/>
        </w:rPr>
        <w:t>a</w:t>
      </w:r>
      <w:r w:rsidR="009A506A" w:rsidRPr="009A506A">
        <w:rPr>
          <w:b/>
          <w:sz w:val="32"/>
          <w:szCs w:val="32"/>
          <w:lang w:val="en-US"/>
        </w:rPr>
        <w:t>tion</w:t>
      </w:r>
    </w:p>
    <w:p w:rsidR="00A10838" w:rsidRPr="009A506A" w:rsidRDefault="00A10838" w:rsidP="00A10838">
      <w:pPr>
        <w:widowControl w:val="0"/>
        <w:jc w:val="both"/>
        <w:rPr>
          <w:b/>
          <w:sz w:val="28"/>
          <w:szCs w:val="28"/>
          <w:lang w:val="en-US"/>
        </w:rPr>
      </w:pPr>
    </w:p>
    <w:p w:rsidR="009A506A" w:rsidRPr="009A506A" w:rsidRDefault="009A506A" w:rsidP="009A506A">
      <w:pPr>
        <w:jc w:val="both"/>
        <w:rPr>
          <w:b/>
          <w:sz w:val="28"/>
          <w:szCs w:val="28"/>
          <w:lang w:val="en-US"/>
        </w:rPr>
      </w:pPr>
      <w:r w:rsidRPr="009A506A">
        <w:rPr>
          <w:b/>
          <w:sz w:val="28"/>
          <w:szCs w:val="28"/>
          <w:lang w:val="en-US"/>
        </w:rPr>
        <w:t>Questions for self-control</w:t>
      </w:r>
    </w:p>
    <w:p w:rsidR="009A506A" w:rsidRPr="009A506A" w:rsidRDefault="009A506A" w:rsidP="00603137">
      <w:pPr>
        <w:pStyle w:val="af6"/>
        <w:numPr>
          <w:ilvl w:val="0"/>
          <w:numId w:val="7"/>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 xml:space="preserve">What </w:t>
      </w:r>
      <w:proofErr w:type="gramStart"/>
      <w:r w:rsidRPr="009A506A">
        <w:rPr>
          <w:rFonts w:ascii="Times New Roman" w:hAnsi="Times New Roman"/>
          <w:sz w:val="28"/>
          <w:szCs w:val="28"/>
          <w:lang w:val="en-US"/>
        </w:rPr>
        <w:t>is investment resources</w:t>
      </w:r>
      <w:proofErr w:type="gramEnd"/>
      <w:r w:rsidRPr="009A506A">
        <w:rPr>
          <w:rFonts w:ascii="Times New Roman" w:hAnsi="Times New Roman"/>
          <w:sz w:val="28"/>
          <w:szCs w:val="28"/>
          <w:lang w:val="en-US"/>
        </w:rPr>
        <w:t>?</w:t>
      </w:r>
    </w:p>
    <w:p w:rsidR="009A506A" w:rsidRPr="009A506A" w:rsidRDefault="009A506A" w:rsidP="00603137">
      <w:pPr>
        <w:pStyle w:val="af6"/>
        <w:numPr>
          <w:ilvl w:val="0"/>
          <w:numId w:val="7"/>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 xml:space="preserve">What are the main sources of investment firm </w:t>
      </w:r>
      <w:proofErr w:type="gramStart"/>
      <w:r w:rsidRPr="009A506A">
        <w:rPr>
          <w:rFonts w:ascii="Times New Roman" w:hAnsi="Times New Roman"/>
          <w:sz w:val="28"/>
          <w:szCs w:val="28"/>
          <w:lang w:val="en-US"/>
        </w:rPr>
        <w:t>formation.</w:t>
      </w:r>
      <w:proofErr w:type="gramEnd"/>
    </w:p>
    <w:p w:rsidR="009A506A" w:rsidRPr="009A506A" w:rsidRDefault="009A506A" w:rsidP="00603137">
      <w:pPr>
        <w:pStyle w:val="af6"/>
        <w:numPr>
          <w:ilvl w:val="0"/>
          <w:numId w:val="7"/>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What determines the structure of the sources of financing the enterprise's i</w:t>
      </w:r>
      <w:r w:rsidRPr="009A506A">
        <w:rPr>
          <w:rFonts w:ascii="Times New Roman" w:hAnsi="Times New Roman"/>
          <w:sz w:val="28"/>
          <w:szCs w:val="28"/>
          <w:lang w:val="en-US"/>
        </w:rPr>
        <w:t>n</w:t>
      </w:r>
      <w:r w:rsidRPr="009A506A">
        <w:rPr>
          <w:rFonts w:ascii="Times New Roman" w:hAnsi="Times New Roman"/>
          <w:sz w:val="28"/>
          <w:szCs w:val="28"/>
          <w:lang w:val="en-US"/>
        </w:rPr>
        <w:t>vestments?</w:t>
      </w:r>
    </w:p>
    <w:p w:rsidR="009A506A" w:rsidRPr="009A506A" w:rsidRDefault="009A506A" w:rsidP="00603137">
      <w:pPr>
        <w:pStyle w:val="af6"/>
        <w:numPr>
          <w:ilvl w:val="0"/>
          <w:numId w:val="7"/>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What is included in the company's own sources of financing for the company's investments?</w:t>
      </w:r>
    </w:p>
    <w:p w:rsidR="009A506A" w:rsidRPr="009A506A" w:rsidRDefault="009A506A" w:rsidP="00603137">
      <w:pPr>
        <w:pStyle w:val="af6"/>
        <w:numPr>
          <w:ilvl w:val="0"/>
          <w:numId w:val="7"/>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What are the ways to mobilize investment resources? Which of them are co</w:t>
      </w:r>
      <w:r w:rsidRPr="009A506A">
        <w:rPr>
          <w:rFonts w:ascii="Times New Roman" w:hAnsi="Times New Roman"/>
          <w:sz w:val="28"/>
          <w:szCs w:val="28"/>
          <w:lang w:val="en-US"/>
        </w:rPr>
        <w:t>n</w:t>
      </w:r>
      <w:r w:rsidRPr="009A506A">
        <w:rPr>
          <w:rFonts w:ascii="Times New Roman" w:hAnsi="Times New Roman"/>
          <w:sz w:val="28"/>
          <w:szCs w:val="28"/>
          <w:lang w:val="en-US"/>
        </w:rPr>
        <w:t>sidered innovative?</w:t>
      </w:r>
    </w:p>
    <w:p w:rsidR="009A506A" w:rsidRPr="009A506A" w:rsidRDefault="009A506A" w:rsidP="00603137">
      <w:pPr>
        <w:pStyle w:val="af6"/>
        <w:numPr>
          <w:ilvl w:val="0"/>
          <w:numId w:val="7"/>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What are the features of attracting foreign investments into the economy of Kazakhstan?</w:t>
      </w:r>
    </w:p>
    <w:p w:rsidR="00A10838" w:rsidRPr="009A506A" w:rsidRDefault="009A506A" w:rsidP="009A506A">
      <w:pPr>
        <w:jc w:val="both"/>
        <w:rPr>
          <w:sz w:val="28"/>
          <w:szCs w:val="28"/>
          <w:lang w:val="en-US"/>
        </w:rPr>
      </w:pPr>
      <w:r w:rsidRPr="009A506A">
        <w:rPr>
          <w:b/>
          <w:sz w:val="28"/>
          <w:szCs w:val="28"/>
          <w:lang w:val="en-US"/>
        </w:rPr>
        <w:t>References</w:t>
      </w:r>
      <w:r w:rsidRPr="009A506A">
        <w:rPr>
          <w:sz w:val="28"/>
          <w:szCs w:val="28"/>
          <w:lang w:val="en-US"/>
        </w:rPr>
        <w:t>: 2-4.6 (o), 3.7.9.12 (d)</w:t>
      </w:r>
    </w:p>
    <w:p w:rsidR="00A10838" w:rsidRPr="009A506A" w:rsidRDefault="00A10838" w:rsidP="007938EA">
      <w:pPr>
        <w:jc w:val="center"/>
        <w:rPr>
          <w:sz w:val="28"/>
          <w:szCs w:val="28"/>
          <w:lang w:val="en-US"/>
        </w:rPr>
      </w:pPr>
    </w:p>
    <w:p w:rsidR="00A10838" w:rsidRPr="009A506A" w:rsidRDefault="00CA6338" w:rsidP="00A10838">
      <w:pPr>
        <w:widowControl w:val="0"/>
        <w:jc w:val="center"/>
        <w:rPr>
          <w:b/>
          <w:sz w:val="32"/>
          <w:szCs w:val="32"/>
          <w:lang w:val="en-US"/>
        </w:rPr>
      </w:pPr>
      <w:proofErr w:type="gramStart"/>
      <w:r>
        <w:rPr>
          <w:b/>
          <w:sz w:val="32"/>
          <w:szCs w:val="32"/>
          <w:lang w:val="en-US"/>
        </w:rPr>
        <w:t>Topic</w:t>
      </w:r>
      <w:r w:rsidR="009A506A" w:rsidRPr="009A506A">
        <w:rPr>
          <w:b/>
          <w:sz w:val="32"/>
          <w:szCs w:val="32"/>
          <w:lang w:val="en-US"/>
        </w:rPr>
        <w:t xml:space="preserve"> 6.</w:t>
      </w:r>
      <w:proofErr w:type="gramEnd"/>
      <w:r w:rsidR="009A506A" w:rsidRPr="009A506A">
        <w:rPr>
          <w:b/>
          <w:sz w:val="32"/>
          <w:szCs w:val="32"/>
          <w:lang w:val="en-US"/>
        </w:rPr>
        <w:t xml:space="preserve"> Forms and methods of organizing international trade</w:t>
      </w:r>
    </w:p>
    <w:p w:rsidR="00731D30" w:rsidRPr="009A506A" w:rsidRDefault="00731D30" w:rsidP="00731D30">
      <w:pPr>
        <w:widowControl w:val="0"/>
        <w:jc w:val="both"/>
        <w:rPr>
          <w:b/>
          <w:sz w:val="28"/>
          <w:szCs w:val="28"/>
          <w:lang w:val="en-US"/>
        </w:rPr>
      </w:pPr>
    </w:p>
    <w:p w:rsidR="009A506A" w:rsidRPr="009A506A" w:rsidRDefault="009A506A" w:rsidP="009A506A">
      <w:pPr>
        <w:jc w:val="both"/>
        <w:rPr>
          <w:b/>
          <w:sz w:val="28"/>
          <w:szCs w:val="28"/>
        </w:rPr>
      </w:pPr>
      <w:proofErr w:type="spellStart"/>
      <w:r w:rsidRPr="009A506A">
        <w:rPr>
          <w:b/>
          <w:sz w:val="28"/>
          <w:szCs w:val="28"/>
        </w:rPr>
        <w:t>Questions</w:t>
      </w:r>
      <w:proofErr w:type="spellEnd"/>
      <w:r w:rsidRPr="009A506A">
        <w:rPr>
          <w:b/>
          <w:sz w:val="28"/>
          <w:szCs w:val="28"/>
        </w:rPr>
        <w:t xml:space="preserve"> </w:t>
      </w:r>
      <w:proofErr w:type="spellStart"/>
      <w:r w:rsidRPr="009A506A">
        <w:rPr>
          <w:b/>
          <w:sz w:val="28"/>
          <w:szCs w:val="28"/>
        </w:rPr>
        <w:t>for</w:t>
      </w:r>
      <w:proofErr w:type="spellEnd"/>
      <w:r w:rsidRPr="009A506A">
        <w:rPr>
          <w:b/>
          <w:sz w:val="28"/>
          <w:szCs w:val="28"/>
        </w:rPr>
        <w:t xml:space="preserve"> </w:t>
      </w:r>
      <w:proofErr w:type="spellStart"/>
      <w:r w:rsidRPr="009A506A">
        <w:rPr>
          <w:b/>
          <w:sz w:val="28"/>
          <w:szCs w:val="28"/>
        </w:rPr>
        <w:t>self-control</w:t>
      </w:r>
      <w:proofErr w:type="spellEnd"/>
    </w:p>
    <w:p w:rsidR="009A506A" w:rsidRPr="009A506A" w:rsidRDefault="009A506A" w:rsidP="00603137">
      <w:pPr>
        <w:pStyle w:val="af6"/>
        <w:numPr>
          <w:ilvl w:val="0"/>
          <w:numId w:val="8"/>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List the forms and methods of international trade.</w:t>
      </w:r>
    </w:p>
    <w:p w:rsidR="009A506A" w:rsidRPr="009A506A" w:rsidRDefault="009A506A" w:rsidP="00603137">
      <w:pPr>
        <w:pStyle w:val="af6"/>
        <w:numPr>
          <w:ilvl w:val="0"/>
          <w:numId w:val="8"/>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What is the purpose of intermediaries in foreign trade?</w:t>
      </w:r>
    </w:p>
    <w:p w:rsidR="009A506A" w:rsidRPr="009A506A" w:rsidRDefault="009A506A" w:rsidP="00603137">
      <w:pPr>
        <w:pStyle w:val="af6"/>
        <w:numPr>
          <w:ilvl w:val="0"/>
          <w:numId w:val="8"/>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 xml:space="preserve">What are the main types of intermediaries working in the international </w:t>
      </w:r>
      <w:proofErr w:type="gramStart"/>
      <w:r w:rsidRPr="009A506A">
        <w:rPr>
          <w:rFonts w:ascii="Times New Roman" w:hAnsi="Times New Roman"/>
          <w:sz w:val="28"/>
          <w:szCs w:val="28"/>
          <w:lang w:val="en-US"/>
        </w:rPr>
        <w:t>market.</w:t>
      </w:r>
      <w:proofErr w:type="gramEnd"/>
    </w:p>
    <w:p w:rsidR="009A506A" w:rsidRPr="009A506A" w:rsidRDefault="009A506A" w:rsidP="00603137">
      <w:pPr>
        <w:pStyle w:val="af6"/>
        <w:numPr>
          <w:ilvl w:val="0"/>
          <w:numId w:val="8"/>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Explain the differences in the classification of counter trade by UN and OECD specialists.</w:t>
      </w:r>
    </w:p>
    <w:p w:rsidR="009A506A" w:rsidRPr="009A506A" w:rsidRDefault="009A506A" w:rsidP="00603137">
      <w:pPr>
        <w:pStyle w:val="af6"/>
        <w:numPr>
          <w:ilvl w:val="0"/>
          <w:numId w:val="8"/>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lastRenderedPageBreak/>
        <w:t>What is the difference between barter and compensation operations?</w:t>
      </w:r>
    </w:p>
    <w:p w:rsidR="009A506A" w:rsidRPr="009A506A" w:rsidRDefault="009A506A" w:rsidP="00603137">
      <w:pPr>
        <w:pStyle w:val="af6"/>
        <w:numPr>
          <w:ilvl w:val="0"/>
          <w:numId w:val="8"/>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Explain the essence of operations with give-and-take raw materials.</w:t>
      </w:r>
    </w:p>
    <w:p w:rsidR="009A506A" w:rsidRPr="009A506A" w:rsidRDefault="009A506A" w:rsidP="00603137">
      <w:pPr>
        <w:pStyle w:val="af6"/>
        <w:numPr>
          <w:ilvl w:val="0"/>
          <w:numId w:val="8"/>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 xml:space="preserve">Give the definition of "commodity exchange". What </w:t>
      </w:r>
      <w:proofErr w:type="gramStart"/>
      <w:r w:rsidRPr="009A506A">
        <w:rPr>
          <w:rFonts w:ascii="Times New Roman" w:hAnsi="Times New Roman"/>
          <w:sz w:val="28"/>
          <w:szCs w:val="28"/>
          <w:lang w:val="en-US"/>
        </w:rPr>
        <w:t>kind of goods are</w:t>
      </w:r>
      <w:proofErr w:type="gramEnd"/>
      <w:r w:rsidRPr="009A506A">
        <w:rPr>
          <w:rFonts w:ascii="Times New Roman" w:hAnsi="Times New Roman"/>
          <w:sz w:val="28"/>
          <w:szCs w:val="28"/>
          <w:lang w:val="en-US"/>
        </w:rPr>
        <w:t xml:space="preserve"> traded through exchanges?</w:t>
      </w:r>
    </w:p>
    <w:p w:rsidR="009A506A" w:rsidRPr="009A506A" w:rsidRDefault="009A506A" w:rsidP="00603137">
      <w:pPr>
        <w:pStyle w:val="af6"/>
        <w:numPr>
          <w:ilvl w:val="0"/>
          <w:numId w:val="8"/>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 xml:space="preserve">What are the classification criteria and types of international commodity </w:t>
      </w:r>
      <w:proofErr w:type="gramStart"/>
      <w:r w:rsidRPr="009A506A">
        <w:rPr>
          <w:rFonts w:ascii="Times New Roman" w:hAnsi="Times New Roman"/>
          <w:sz w:val="28"/>
          <w:szCs w:val="28"/>
          <w:lang w:val="en-US"/>
        </w:rPr>
        <w:t>e</w:t>
      </w:r>
      <w:r w:rsidRPr="009A506A">
        <w:rPr>
          <w:rFonts w:ascii="Times New Roman" w:hAnsi="Times New Roman"/>
          <w:sz w:val="28"/>
          <w:szCs w:val="28"/>
          <w:lang w:val="en-US"/>
        </w:rPr>
        <w:t>x</w:t>
      </w:r>
      <w:r w:rsidRPr="009A506A">
        <w:rPr>
          <w:rFonts w:ascii="Times New Roman" w:hAnsi="Times New Roman"/>
          <w:sz w:val="28"/>
          <w:szCs w:val="28"/>
          <w:lang w:val="en-US"/>
        </w:rPr>
        <w:t>changes.</w:t>
      </w:r>
      <w:proofErr w:type="gramEnd"/>
    </w:p>
    <w:p w:rsidR="009A506A" w:rsidRPr="009A506A" w:rsidRDefault="009A506A" w:rsidP="00603137">
      <w:pPr>
        <w:pStyle w:val="af6"/>
        <w:numPr>
          <w:ilvl w:val="0"/>
          <w:numId w:val="8"/>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Identify the features of futures transactions.</w:t>
      </w:r>
    </w:p>
    <w:p w:rsidR="009A506A" w:rsidRPr="009A506A" w:rsidRDefault="009A506A" w:rsidP="00603137">
      <w:pPr>
        <w:pStyle w:val="af6"/>
        <w:numPr>
          <w:ilvl w:val="0"/>
          <w:numId w:val="8"/>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Describe the main stages of transactions on commodity exchanges.</w:t>
      </w:r>
    </w:p>
    <w:p w:rsidR="009A506A" w:rsidRPr="009A506A" w:rsidRDefault="009A506A" w:rsidP="00603137">
      <w:pPr>
        <w:pStyle w:val="af6"/>
        <w:numPr>
          <w:ilvl w:val="0"/>
          <w:numId w:val="8"/>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Name the main exchange and auction products, explain the difference between them.</w:t>
      </w:r>
    </w:p>
    <w:p w:rsidR="009A506A" w:rsidRPr="009A506A" w:rsidRDefault="009A506A" w:rsidP="00603137">
      <w:pPr>
        <w:pStyle w:val="af6"/>
        <w:numPr>
          <w:ilvl w:val="0"/>
          <w:numId w:val="8"/>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Describe the organization and technology of international auctions.</w:t>
      </w:r>
    </w:p>
    <w:p w:rsidR="009A506A" w:rsidRPr="009A506A" w:rsidRDefault="009A506A" w:rsidP="00603137">
      <w:pPr>
        <w:pStyle w:val="af6"/>
        <w:numPr>
          <w:ilvl w:val="0"/>
          <w:numId w:val="8"/>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 What is the specificity of international auction trading?</w:t>
      </w:r>
    </w:p>
    <w:p w:rsidR="009A506A" w:rsidRPr="009A506A" w:rsidRDefault="009A506A" w:rsidP="00603137">
      <w:pPr>
        <w:pStyle w:val="af6"/>
        <w:numPr>
          <w:ilvl w:val="0"/>
          <w:numId w:val="8"/>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What is international bidding? Describe the main stages of their conduct.</w:t>
      </w:r>
    </w:p>
    <w:p w:rsidR="00A10838" w:rsidRPr="00186047" w:rsidRDefault="009A506A" w:rsidP="009A506A">
      <w:pPr>
        <w:jc w:val="both"/>
        <w:rPr>
          <w:sz w:val="28"/>
          <w:szCs w:val="28"/>
          <w:lang w:val="en-US"/>
        </w:rPr>
      </w:pPr>
      <w:r w:rsidRPr="00186047">
        <w:rPr>
          <w:b/>
          <w:sz w:val="28"/>
          <w:szCs w:val="28"/>
          <w:lang w:val="en-US"/>
        </w:rPr>
        <w:t>Literature:</w:t>
      </w:r>
      <w:r w:rsidRPr="00186047">
        <w:rPr>
          <w:sz w:val="28"/>
          <w:szCs w:val="28"/>
          <w:lang w:val="en-US"/>
        </w:rPr>
        <w:t xml:space="preserve"> 1-4, 6 (o), 1-9 (e)</w:t>
      </w:r>
    </w:p>
    <w:p w:rsidR="002514A3" w:rsidRPr="00186047" w:rsidRDefault="002514A3" w:rsidP="007938EA">
      <w:pPr>
        <w:jc w:val="center"/>
        <w:rPr>
          <w:sz w:val="28"/>
          <w:szCs w:val="28"/>
          <w:lang w:val="en-US"/>
        </w:rPr>
      </w:pPr>
    </w:p>
    <w:p w:rsidR="002514A3" w:rsidRPr="009A506A" w:rsidRDefault="009A506A" w:rsidP="002514A3">
      <w:pPr>
        <w:widowControl w:val="0"/>
        <w:jc w:val="center"/>
        <w:rPr>
          <w:b/>
          <w:bCs/>
          <w:sz w:val="32"/>
          <w:szCs w:val="32"/>
          <w:lang w:val="en-US"/>
        </w:rPr>
      </w:pPr>
      <w:proofErr w:type="gramStart"/>
      <w:r w:rsidRPr="00186047">
        <w:rPr>
          <w:b/>
          <w:bCs/>
          <w:sz w:val="32"/>
          <w:szCs w:val="32"/>
          <w:lang w:val="en-US"/>
        </w:rPr>
        <w:t>Topic 7.</w:t>
      </w:r>
      <w:proofErr w:type="gramEnd"/>
      <w:r w:rsidRPr="00186047">
        <w:rPr>
          <w:b/>
          <w:bCs/>
          <w:sz w:val="32"/>
          <w:szCs w:val="32"/>
          <w:lang w:val="en-US"/>
        </w:rPr>
        <w:t xml:space="preserve"> </w:t>
      </w:r>
      <w:r w:rsidRPr="009A506A">
        <w:rPr>
          <w:b/>
          <w:bCs/>
          <w:sz w:val="32"/>
          <w:szCs w:val="32"/>
          <w:lang w:val="en-US"/>
        </w:rPr>
        <w:t>Commercial forms of technology transfer in foreign trade a</w:t>
      </w:r>
      <w:r w:rsidRPr="009A506A">
        <w:rPr>
          <w:b/>
          <w:bCs/>
          <w:sz w:val="32"/>
          <w:szCs w:val="32"/>
          <w:lang w:val="en-US"/>
        </w:rPr>
        <w:t>c</w:t>
      </w:r>
      <w:r w:rsidRPr="009A506A">
        <w:rPr>
          <w:b/>
          <w:bCs/>
          <w:sz w:val="32"/>
          <w:szCs w:val="32"/>
          <w:lang w:val="en-US"/>
        </w:rPr>
        <w:t>tivities</w:t>
      </w:r>
    </w:p>
    <w:p w:rsidR="002514A3" w:rsidRPr="009A506A" w:rsidRDefault="002514A3" w:rsidP="002514A3">
      <w:pPr>
        <w:widowControl w:val="0"/>
        <w:jc w:val="both"/>
        <w:rPr>
          <w:b/>
          <w:sz w:val="28"/>
          <w:szCs w:val="28"/>
          <w:lang w:val="en-US"/>
        </w:rPr>
      </w:pPr>
    </w:p>
    <w:p w:rsidR="009A506A" w:rsidRPr="009A506A" w:rsidRDefault="009A506A" w:rsidP="009A506A">
      <w:pPr>
        <w:jc w:val="both"/>
        <w:rPr>
          <w:b/>
          <w:sz w:val="28"/>
          <w:szCs w:val="28"/>
          <w:lang w:val="en-US"/>
        </w:rPr>
      </w:pPr>
      <w:r w:rsidRPr="009A506A">
        <w:rPr>
          <w:b/>
          <w:sz w:val="28"/>
          <w:szCs w:val="28"/>
          <w:lang w:val="en-US"/>
        </w:rPr>
        <w:t>Questions for self-control</w:t>
      </w:r>
    </w:p>
    <w:p w:rsidR="009A506A" w:rsidRPr="009A506A" w:rsidRDefault="009A506A" w:rsidP="00603137">
      <w:pPr>
        <w:pStyle w:val="af6"/>
        <w:numPr>
          <w:ilvl w:val="0"/>
          <w:numId w:val="9"/>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What is meant by the term "intellectual property"?</w:t>
      </w:r>
    </w:p>
    <w:p w:rsidR="009A506A" w:rsidRPr="009A506A" w:rsidRDefault="009A506A" w:rsidP="00603137">
      <w:pPr>
        <w:pStyle w:val="af6"/>
        <w:numPr>
          <w:ilvl w:val="0"/>
          <w:numId w:val="9"/>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Name the objects of industrial property and characterize them.</w:t>
      </w:r>
    </w:p>
    <w:p w:rsidR="009A506A" w:rsidRPr="009A506A" w:rsidRDefault="009A506A" w:rsidP="00603137">
      <w:pPr>
        <w:pStyle w:val="af6"/>
        <w:numPr>
          <w:ilvl w:val="0"/>
          <w:numId w:val="9"/>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What is international trade in technology and why has it become the fastest growing sector of the international service market?</w:t>
      </w:r>
    </w:p>
    <w:p w:rsidR="009A506A" w:rsidRPr="009A506A" w:rsidRDefault="009A506A" w:rsidP="00603137">
      <w:pPr>
        <w:pStyle w:val="af6"/>
        <w:numPr>
          <w:ilvl w:val="0"/>
          <w:numId w:val="9"/>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What methods of technology transfer exist?</w:t>
      </w:r>
    </w:p>
    <w:p w:rsidR="009A506A" w:rsidRPr="009A506A" w:rsidRDefault="009A506A" w:rsidP="00603137">
      <w:pPr>
        <w:pStyle w:val="af6"/>
        <w:numPr>
          <w:ilvl w:val="0"/>
          <w:numId w:val="9"/>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What is the difference between trading patents with license trading?</w:t>
      </w:r>
    </w:p>
    <w:p w:rsidR="009A506A" w:rsidRPr="009A506A" w:rsidRDefault="009A506A" w:rsidP="00603137">
      <w:pPr>
        <w:pStyle w:val="af6"/>
        <w:numPr>
          <w:ilvl w:val="0"/>
          <w:numId w:val="9"/>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Define the license agreement.</w:t>
      </w:r>
    </w:p>
    <w:p w:rsidR="009A506A" w:rsidRPr="009A506A" w:rsidRDefault="009A506A" w:rsidP="00603137">
      <w:pPr>
        <w:pStyle w:val="af6"/>
        <w:numPr>
          <w:ilvl w:val="0"/>
          <w:numId w:val="9"/>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What is international licensing, what types of licenses are used?</w:t>
      </w:r>
    </w:p>
    <w:p w:rsidR="009A506A" w:rsidRPr="009A506A" w:rsidRDefault="009A506A" w:rsidP="00603137">
      <w:pPr>
        <w:pStyle w:val="af6"/>
        <w:numPr>
          <w:ilvl w:val="0"/>
          <w:numId w:val="9"/>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What do the terms "franchising", "franchisor" and "franchisee" mean?</w:t>
      </w:r>
    </w:p>
    <w:p w:rsidR="009A506A" w:rsidRPr="009A506A" w:rsidRDefault="009A506A" w:rsidP="00603137">
      <w:pPr>
        <w:pStyle w:val="af6"/>
        <w:numPr>
          <w:ilvl w:val="0"/>
          <w:numId w:val="9"/>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What is the franchise system?</w:t>
      </w:r>
    </w:p>
    <w:p w:rsidR="009A506A" w:rsidRPr="009A506A" w:rsidRDefault="009A506A" w:rsidP="00603137">
      <w:pPr>
        <w:pStyle w:val="af6"/>
        <w:numPr>
          <w:ilvl w:val="0"/>
          <w:numId w:val="9"/>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Show the differences between simple, exclusive and full licenses.</w:t>
      </w:r>
    </w:p>
    <w:p w:rsidR="009A506A" w:rsidRPr="009A506A" w:rsidRDefault="009A506A" w:rsidP="00603137">
      <w:pPr>
        <w:pStyle w:val="af6"/>
        <w:numPr>
          <w:ilvl w:val="0"/>
          <w:numId w:val="9"/>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What reasons determine the leadership of developed countries and TNCs in the international technology market?</w:t>
      </w:r>
    </w:p>
    <w:p w:rsidR="002514A3" w:rsidRPr="00186047" w:rsidRDefault="009A506A" w:rsidP="009A506A">
      <w:pPr>
        <w:jc w:val="both"/>
        <w:rPr>
          <w:sz w:val="28"/>
          <w:szCs w:val="28"/>
          <w:lang w:val="en-US"/>
        </w:rPr>
      </w:pPr>
      <w:r w:rsidRPr="00186047">
        <w:rPr>
          <w:b/>
          <w:sz w:val="28"/>
          <w:szCs w:val="28"/>
          <w:lang w:val="en-US"/>
        </w:rPr>
        <w:t>Literature</w:t>
      </w:r>
      <w:r w:rsidRPr="00186047">
        <w:rPr>
          <w:sz w:val="28"/>
          <w:szCs w:val="28"/>
          <w:lang w:val="en-US"/>
        </w:rPr>
        <w:t>: 1-4.6 (o), 1-9 (e)</w:t>
      </w:r>
    </w:p>
    <w:p w:rsidR="002514A3" w:rsidRPr="00186047" w:rsidRDefault="002514A3" w:rsidP="007938EA">
      <w:pPr>
        <w:jc w:val="center"/>
        <w:rPr>
          <w:sz w:val="28"/>
          <w:szCs w:val="28"/>
          <w:lang w:val="en-US"/>
        </w:rPr>
      </w:pPr>
    </w:p>
    <w:p w:rsidR="002514A3" w:rsidRPr="00186047" w:rsidRDefault="002514A3" w:rsidP="002514A3">
      <w:pPr>
        <w:widowControl w:val="0"/>
        <w:jc w:val="center"/>
        <w:rPr>
          <w:b/>
          <w:sz w:val="32"/>
          <w:szCs w:val="32"/>
          <w:lang w:val="en-US"/>
        </w:rPr>
      </w:pPr>
    </w:p>
    <w:p w:rsidR="002514A3" w:rsidRPr="00186047" w:rsidRDefault="002514A3" w:rsidP="002514A3">
      <w:pPr>
        <w:widowControl w:val="0"/>
        <w:jc w:val="center"/>
        <w:rPr>
          <w:b/>
          <w:sz w:val="32"/>
          <w:szCs w:val="32"/>
          <w:lang w:val="en-US"/>
        </w:rPr>
      </w:pPr>
    </w:p>
    <w:p w:rsidR="002514A3" w:rsidRPr="00186047" w:rsidRDefault="002514A3" w:rsidP="002514A3">
      <w:pPr>
        <w:widowControl w:val="0"/>
        <w:jc w:val="center"/>
        <w:rPr>
          <w:b/>
          <w:sz w:val="32"/>
          <w:szCs w:val="32"/>
          <w:lang w:val="en-US"/>
        </w:rPr>
      </w:pPr>
    </w:p>
    <w:p w:rsidR="002514A3" w:rsidRPr="00186047" w:rsidRDefault="002514A3" w:rsidP="002514A3">
      <w:pPr>
        <w:widowControl w:val="0"/>
        <w:jc w:val="center"/>
        <w:rPr>
          <w:b/>
          <w:sz w:val="32"/>
          <w:szCs w:val="32"/>
          <w:lang w:val="en-US"/>
        </w:rPr>
      </w:pPr>
    </w:p>
    <w:p w:rsidR="002514A3" w:rsidRPr="00186047" w:rsidRDefault="002514A3" w:rsidP="002514A3">
      <w:pPr>
        <w:widowControl w:val="0"/>
        <w:jc w:val="center"/>
        <w:rPr>
          <w:b/>
          <w:sz w:val="32"/>
          <w:szCs w:val="32"/>
          <w:lang w:val="en-US"/>
        </w:rPr>
      </w:pPr>
    </w:p>
    <w:p w:rsidR="009A506A" w:rsidRDefault="009A506A" w:rsidP="002514A3">
      <w:pPr>
        <w:widowControl w:val="0"/>
        <w:jc w:val="center"/>
        <w:rPr>
          <w:b/>
          <w:sz w:val="32"/>
          <w:szCs w:val="32"/>
          <w:lang w:val="en-US"/>
        </w:rPr>
      </w:pPr>
    </w:p>
    <w:p w:rsidR="009A506A" w:rsidRDefault="009A506A" w:rsidP="002514A3">
      <w:pPr>
        <w:widowControl w:val="0"/>
        <w:jc w:val="center"/>
        <w:rPr>
          <w:b/>
          <w:sz w:val="32"/>
          <w:szCs w:val="32"/>
          <w:lang w:val="en-US"/>
        </w:rPr>
      </w:pPr>
    </w:p>
    <w:p w:rsidR="009A506A" w:rsidRDefault="009A506A" w:rsidP="002514A3">
      <w:pPr>
        <w:widowControl w:val="0"/>
        <w:jc w:val="center"/>
        <w:rPr>
          <w:b/>
          <w:sz w:val="32"/>
          <w:szCs w:val="32"/>
          <w:lang w:val="en-US"/>
        </w:rPr>
      </w:pPr>
    </w:p>
    <w:p w:rsidR="002514A3" w:rsidRPr="009A506A" w:rsidRDefault="009A506A" w:rsidP="002514A3">
      <w:pPr>
        <w:widowControl w:val="0"/>
        <w:jc w:val="center"/>
        <w:rPr>
          <w:b/>
          <w:sz w:val="32"/>
          <w:szCs w:val="32"/>
          <w:lang w:val="en-US"/>
        </w:rPr>
      </w:pPr>
      <w:proofErr w:type="gramStart"/>
      <w:r w:rsidRPr="009A506A">
        <w:rPr>
          <w:b/>
          <w:sz w:val="32"/>
          <w:szCs w:val="32"/>
          <w:lang w:val="en-US"/>
        </w:rPr>
        <w:lastRenderedPageBreak/>
        <w:t>Module 2.</w:t>
      </w:r>
      <w:proofErr w:type="gramEnd"/>
      <w:r w:rsidRPr="009A506A">
        <w:rPr>
          <w:b/>
          <w:sz w:val="32"/>
          <w:szCs w:val="32"/>
          <w:lang w:val="en-US"/>
        </w:rPr>
        <w:t xml:space="preserve"> Organization of foreign trade activities of the enterprise</w:t>
      </w:r>
    </w:p>
    <w:p w:rsidR="002514A3" w:rsidRPr="009A506A" w:rsidRDefault="002514A3" w:rsidP="002514A3">
      <w:pPr>
        <w:widowControl w:val="0"/>
        <w:jc w:val="center"/>
        <w:rPr>
          <w:b/>
          <w:sz w:val="32"/>
          <w:szCs w:val="32"/>
          <w:lang w:val="en-US"/>
        </w:rPr>
      </w:pPr>
    </w:p>
    <w:p w:rsidR="002514A3" w:rsidRPr="009A506A" w:rsidRDefault="00CA6338" w:rsidP="002514A3">
      <w:pPr>
        <w:widowControl w:val="0"/>
        <w:jc w:val="center"/>
        <w:rPr>
          <w:b/>
          <w:sz w:val="32"/>
          <w:szCs w:val="32"/>
          <w:lang w:val="en-US"/>
        </w:rPr>
      </w:pPr>
      <w:proofErr w:type="gramStart"/>
      <w:r>
        <w:rPr>
          <w:b/>
          <w:color w:val="000000"/>
          <w:sz w:val="32"/>
          <w:szCs w:val="32"/>
          <w:lang w:val="en-US"/>
        </w:rPr>
        <w:t>Topic</w:t>
      </w:r>
      <w:r w:rsidR="009A506A" w:rsidRPr="009A506A">
        <w:rPr>
          <w:b/>
          <w:color w:val="000000"/>
          <w:sz w:val="32"/>
          <w:szCs w:val="32"/>
          <w:lang w:val="en-US"/>
        </w:rPr>
        <w:t xml:space="preserve"> 8.</w:t>
      </w:r>
      <w:proofErr w:type="gramEnd"/>
      <w:r w:rsidR="009A506A" w:rsidRPr="009A506A">
        <w:rPr>
          <w:b/>
          <w:color w:val="000000"/>
          <w:sz w:val="32"/>
          <w:szCs w:val="32"/>
          <w:lang w:val="en-US"/>
        </w:rPr>
        <w:t xml:space="preserve"> Organization and technique of foreign trade operations</w:t>
      </w:r>
    </w:p>
    <w:p w:rsidR="002514A3" w:rsidRPr="009A506A" w:rsidRDefault="002514A3" w:rsidP="002514A3">
      <w:pPr>
        <w:widowControl w:val="0"/>
        <w:ind w:left="68"/>
        <w:jc w:val="both"/>
        <w:rPr>
          <w:b/>
          <w:sz w:val="28"/>
          <w:szCs w:val="28"/>
          <w:lang w:val="en-US"/>
        </w:rPr>
      </w:pPr>
    </w:p>
    <w:p w:rsidR="009A506A" w:rsidRPr="009A506A" w:rsidRDefault="009A506A" w:rsidP="009A506A">
      <w:pPr>
        <w:jc w:val="both"/>
        <w:rPr>
          <w:b/>
          <w:sz w:val="28"/>
          <w:szCs w:val="28"/>
          <w:lang w:val="en-US"/>
        </w:rPr>
      </w:pPr>
      <w:r w:rsidRPr="009A506A">
        <w:rPr>
          <w:b/>
          <w:sz w:val="28"/>
          <w:szCs w:val="28"/>
          <w:lang w:val="en-US"/>
        </w:rPr>
        <w:t>Questions for self-control</w:t>
      </w:r>
    </w:p>
    <w:p w:rsidR="009A506A" w:rsidRPr="009A506A" w:rsidRDefault="009A506A" w:rsidP="00603137">
      <w:pPr>
        <w:pStyle w:val="af6"/>
        <w:numPr>
          <w:ilvl w:val="0"/>
          <w:numId w:val="10"/>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Give the definition of the concept of "foreign trade operations"</w:t>
      </w:r>
    </w:p>
    <w:p w:rsidR="009A506A" w:rsidRPr="009A506A" w:rsidRDefault="009A506A" w:rsidP="00603137">
      <w:pPr>
        <w:pStyle w:val="af6"/>
        <w:numPr>
          <w:ilvl w:val="0"/>
          <w:numId w:val="10"/>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What are the main types of foreign trade operations in the context of classific</w:t>
      </w:r>
      <w:r w:rsidRPr="009A506A">
        <w:rPr>
          <w:rFonts w:ascii="Times New Roman" w:hAnsi="Times New Roman"/>
          <w:sz w:val="28"/>
          <w:szCs w:val="28"/>
          <w:lang w:val="en-US"/>
        </w:rPr>
        <w:t>a</w:t>
      </w:r>
      <w:r w:rsidRPr="009A506A">
        <w:rPr>
          <w:rFonts w:ascii="Times New Roman" w:hAnsi="Times New Roman"/>
          <w:sz w:val="28"/>
          <w:szCs w:val="28"/>
          <w:lang w:val="en-US"/>
        </w:rPr>
        <w:t xml:space="preserve">tion </w:t>
      </w:r>
      <w:proofErr w:type="gramStart"/>
      <w:r w:rsidRPr="009A506A">
        <w:rPr>
          <w:rFonts w:ascii="Times New Roman" w:hAnsi="Times New Roman"/>
          <w:sz w:val="28"/>
          <w:szCs w:val="28"/>
          <w:lang w:val="en-US"/>
        </w:rPr>
        <w:t>groups.</w:t>
      </w:r>
      <w:proofErr w:type="gramEnd"/>
    </w:p>
    <w:p w:rsidR="009A506A" w:rsidRPr="009A506A" w:rsidRDefault="009A506A" w:rsidP="00603137">
      <w:pPr>
        <w:pStyle w:val="af6"/>
        <w:numPr>
          <w:ilvl w:val="0"/>
          <w:numId w:val="10"/>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What is the difference between the basic operations and the auxiliary ones (providing)?</w:t>
      </w:r>
    </w:p>
    <w:p w:rsidR="009A506A" w:rsidRPr="009A506A" w:rsidRDefault="009A506A" w:rsidP="00603137">
      <w:pPr>
        <w:pStyle w:val="af6"/>
        <w:numPr>
          <w:ilvl w:val="0"/>
          <w:numId w:val="10"/>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Name the main methods of operations and characterize them.</w:t>
      </w:r>
    </w:p>
    <w:p w:rsidR="009A506A" w:rsidRPr="009A506A" w:rsidRDefault="009A506A" w:rsidP="00603137">
      <w:pPr>
        <w:pStyle w:val="af6"/>
        <w:numPr>
          <w:ilvl w:val="0"/>
          <w:numId w:val="10"/>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Name the main organizational and legal forms of participants in international commercial transactions.</w:t>
      </w:r>
    </w:p>
    <w:p w:rsidR="009A506A" w:rsidRPr="009A506A" w:rsidRDefault="009A506A" w:rsidP="00603137">
      <w:pPr>
        <w:pStyle w:val="af6"/>
        <w:numPr>
          <w:ilvl w:val="0"/>
          <w:numId w:val="10"/>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What is a commercial offer?</w:t>
      </w:r>
    </w:p>
    <w:p w:rsidR="009A506A" w:rsidRPr="009A506A" w:rsidRDefault="009A506A" w:rsidP="00603137">
      <w:pPr>
        <w:pStyle w:val="af6"/>
        <w:numPr>
          <w:ilvl w:val="0"/>
          <w:numId w:val="10"/>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What is the difference between a firm offer and a free offer?</w:t>
      </w:r>
    </w:p>
    <w:p w:rsidR="009A506A" w:rsidRPr="009A506A" w:rsidRDefault="009A506A" w:rsidP="00603137">
      <w:pPr>
        <w:pStyle w:val="af6"/>
        <w:numPr>
          <w:ilvl w:val="0"/>
          <w:numId w:val="10"/>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Describe the stages of preparation and organization of an international co</w:t>
      </w:r>
      <w:r w:rsidRPr="009A506A">
        <w:rPr>
          <w:rFonts w:ascii="Times New Roman" w:hAnsi="Times New Roman"/>
          <w:sz w:val="28"/>
          <w:szCs w:val="28"/>
          <w:lang w:val="en-US"/>
        </w:rPr>
        <w:t>m</w:t>
      </w:r>
      <w:r w:rsidRPr="009A506A">
        <w:rPr>
          <w:rFonts w:ascii="Times New Roman" w:hAnsi="Times New Roman"/>
          <w:sz w:val="28"/>
          <w:szCs w:val="28"/>
          <w:lang w:val="en-US"/>
        </w:rPr>
        <w:t>mercial transaction.</w:t>
      </w:r>
    </w:p>
    <w:p w:rsidR="009A506A" w:rsidRPr="009A506A" w:rsidRDefault="009A506A" w:rsidP="00603137">
      <w:pPr>
        <w:pStyle w:val="af6"/>
        <w:numPr>
          <w:ilvl w:val="0"/>
          <w:numId w:val="10"/>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Identify the main stages of selecting a foreign counterparty.</w:t>
      </w:r>
    </w:p>
    <w:p w:rsidR="009A506A" w:rsidRPr="009A506A" w:rsidRDefault="009A506A" w:rsidP="00603137">
      <w:pPr>
        <w:pStyle w:val="af6"/>
        <w:numPr>
          <w:ilvl w:val="0"/>
          <w:numId w:val="10"/>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Describe sources of information for foreign trade activities.</w:t>
      </w:r>
    </w:p>
    <w:p w:rsidR="002514A3" w:rsidRPr="009A506A" w:rsidRDefault="009A506A" w:rsidP="009A506A">
      <w:pPr>
        <w:jc w:val="both"/>
        <w:rPr>
          <w:sz w:val="28"/>
          <w:szCs w:val="28"/>
          <w:lang w:val="en-US"/>
        </w:rPr>
      </w:pPr>
      <w:r w:rsidRPr="009A506A">
        <w:rPr>
          <w:b/>
          <w:sz w:val="28"/>
          <w:szCs w:val="28"/>
          <w:lang w:val="en-US"/>
        </w:rPr>
        <w:t>Literature:</w:t>
      </w:r>
      <w:r w:rsidRPr="009A506A">
        <w:rPr>
          <w:sz w:val="28"/>
          <w:szCs w:val="28"/>
          <w:lang w:val="en-US"/>
        </w:rPr>
        <w:t xml:space="preserve"> 1-4.6 (o), 1-9 (e)</w:t>
      </w:r>
    </w:p>
    <w:p w:rsidR="002514A3" w:rsidRPr="009A506A" w:rsidRDefault="002514A3" w:rsidP="007938EA">
      <w:pPr>
        <w:jc w:val="center"/>
        <w:rPr>
          <w:sz w:val="28"/>
          <w:szCs w:val="28"/>
          <w:lang w:val="en-US"/>
        </w:rPr>
      </w:pPr>
    </w:p>
    <w:p w:rsidR="002514A3" w:rsidRPr="009A506A" w:rsidRDefault="009A506A" w:rsidP="002514A3">
      <w:pPr>
        <w:pStyle w:val="a7"/>
        <w:widowControl w:val="0"/>
        <w:rPr>
          <w:b/>
          <w:sz w:val="32"/>
          <w:szCs w:val="32"/>
          <w:lang w:val="en-US"/>
        </w:rPr>
      </w:pPr>
      <w:proofErr w:type="gramStart"/>
      <w:r w:rsidRPr="009A506A">
        <w:rPr>
          <w:b/>
          <w:color w:val="000000"/>
          <w:sz w:val="32"/>
          <w:szCs w:val="32"/>
          <w:lang w:val="en-US"/>
        </w:rPr>
        <w:t>Topic 9.</w:t>
      </w:r>
      <w:proofErr w:type="gramEnd"/>
      <w:r w:rsidRPr="009A506A">
        <w:rPr>
          <w:b/>
          <w:color w:val="000000"/>
          <w:sz w:val="32"/>
          <w:szCs w:val="32"/>
          <w:lang w:val="en-US"/>
        </w:rPr>
        <w:t xml:space="preserve"> Contracts in foreign trade</w:t>
      </w:r>
    </w:p>
    <w:p w:rsidR="00143767" w:rsidRPr="009A506A" w:rsidRDefault="00143767" w:rsidP="00143767">
      <w:pPr>
        <w:widowControl w:val="0"/>
        <w:jc w:val="both"/>
        <w:rPr>
          <w:b/>
          <w:sz w:val="28"/>
          <w:szCs w:val="28"/>
          <w:lang w:val="en-US"/>
        </w:rPr>
      </w:pPr>
    </w:p>
    <w:p w:rsidR="009A506A" w:rsidRPr="009A506A" w:rsidRDefault="009A506A" w:rsidP="009A506A">
      <w:pPr>
        <w:jc w:val="both"/>
        <w:rPr>
          <w:b/>
          <w:sz w:val="28"/>
          <w:szCs w:val="28"/>
          <w:lang w:val="en-US"/>
        </w:rPr>
      </w:pPr>
      <w:r w:rsidRPr="009A506A">
        <w:rPr>
          <w:b/>
          <w:sz w:val="28"/>
          <w:szCs w:val="28"/>
          <w:lang w:val="en-US"/>
        </w:rPr>
        <w:t>Questions for self-control</w:t>
      </w:r>
    </w:p>
    <w:p w:rsidR="009A506A" w:rsidRPr="009A506A" w:rsidRDefault="009A506A" w:rsidP="00603137">
      <w:pPr>
        <w:pStyle w:val="af6"/>
        <w:numPr>
          <w:ilvl w:val="0"/>
          <w:numId w:val="11"/>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What is the unification of the rules and conditions of international trade?</w:t>
      </w:r>
    </w:p>
    <w:p w:rsidR="009A506A" w:rsidRPr="009A506A" w:rsidRDefault="009A506A" w:rsidP="00603137">
      <w:pPr>
        <w:pStyle w:val="af6"/>
        <w:numPr>
          <w:ilvl w:val="0"/>
          <w:numId w:val="11"/>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Name the main documents in the field of international trade law.</w:t>
      </w:r>
    </w:p>
    <w:p w:rsidR="009A506A" w:rsidRPr="009A506A" w:rsidRDefault="009A506A" w:rsidP="00603137">
      <w:pPr>
        <w:pStyle w:val="af6"/>
        <w:numPr>
          <w:ilvl w:val="0"/>
          <w:numId w:val="11"/>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What are trade usages and what is their role in international trade?</w:t>
      </w:r>
    </w:p>
    <w:p w:rsidR="009A506A" w:rsidRPr="009A506A" w:rsidRDefault="009A506A" w:rsidP="00603137">
      <w:pPr>
        <w:pStyle w:val="af6"/>
        <w:numPr>
          <w:ilvl w:val="0"/>
          <w:numId w:val="11"/>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What is meant by an international contract?</w:t>
      </w:r>
    </w:p>
    <w:p w:rsidR="009A506A" w:rsidRPr="009A506A" w:rsidRDefault="009A506A" w:rsidP="00603137">
      <w:pPr>
        <w:pStyle w:val="af6"/>
        <w:numPr>
          <w:ilvl w:val="0"/>
          <w:numId w:val="11"/>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Name the main features of the international contract of sale of goods.</w:t>
      </w:r>
    </w:p>
    <w:p w:rsidR="009A506A" w:rsidRPr="009A506A" w:rsidRDefault="009A506A" w:rsidP="00603137">
      <w:pPr>
        <w:pStyle w:val="af6"/>
        <w:numPr>
          <w:ilvl w:val="0"/>
          <w:numId w:val="11"/>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Describe the typical structure of a foreign trade contract.</w:t>
      </w:r>
    </w:p>
    <w:p w:rsidR="009A506A" w:rsidRPr="009A506A" w:rsidRDefault="009A506A" w:rsidP="00603137">
      <w:pPr>
        <w:pStyle w:val="af6"/>
        <w:numPr>
          <w:ilvl w:val="0"/>
          <w:numId w:val="11"/>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What are the terms and conditions of the contract that are significant and i</w:t>
      </w:r>
      <w:r w:rsidRPr="009A506A">
        <w:rPr>
          <w:rFonts w:ascii="Times New Roman" w:hAnsi="Times New Roman"/>
          <w:sz w:val="28"/>
          <w:szCs w:val="28"/>
          <w:lang w:val="en-US"/>
        </w:rPr>
        <w:t>m</w:t>
      </w:r>
      <w:r w:rsidRPr="009A506A">
        <w:rPr>
          <w:rFonts w:ascii="Times New Roman" w:hAnsi="Times New Roman"/>
          <w:sz w:val="28"/>
          <w:szCs w:val="28"/>
          <w:lang w:val="en-US"/>
        </w:rPr>
        <w:t>material?</w:t>
      </w:r>
    </w:p>
    <w:p w:rsidR="009A506A" w:rsidRPr="009A506A" w:rsidRDefault="009A506A" w:rsidP="00603137">
      <w:pPr>
        <w:pStyle w:val="af6"/>
        <w:numPr>
          <w:ilvl w:val="0"/>
          <w:numId w:val="11"/>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What is the essence of the basic terms of delivery? What documents are used for their interpretation?</w:t>
      </w:r>
    </w:p>
    <w:p w:rsidR="009A506A" w:rsidRPr="009A506A" w:rsidRDefault="009A506A" w:rsidP="00603137">
      <w:pPr>
        <w:pStyle w:val="af6"/>
        <w:numPr>
          <w:ilvl w:val="0"/>
          <w:numId w:val="11"/>
        </w:numPr>
        <w:spacing w:line="240" w:lineRule="auto"/>
        <w:jc w:val="both"/>
        <w:rPr>
          <w:rFonts w:ascii="Times New Roman" w:hAnsi="Times New Roman"/>
          <w:sz w:val="28"/>
          <w:szCs w:val="28"/>
          <w:lang w:val="en-US"/>
        </w:rPr>
      </w:pPr>
      <w:r w:rsidRPr="009A506A">
        <w:rPr>
          <w:rFonts w:ascii="Times New Roman" w:hAnsi="Times New Roman"/>
          <w:sz w:val="28"/>
          <w:szCs w:val="28"/>
          <w:lang w:val="en-US"/>
        </w:rPr>
        <w:t>What is INCOTERMS? Goals and objectives of creating INCOTERMS.</w:t>
      </w:r>
    </w:p>
    <w:p w:rsidR="002514A3" w:rsidRPr="00186047" w:rsidRDefault="009A506A" w:rsidP="009A506A">
      <w:pPr>
        <w:jc w:val="both"/>
        <w:rPr>
          <w:sz w:val="28"/>
          <w:szCs w:val="28"/>
          <w:lang w:val="en-US"/>
        </w:rPr>
      </w:pPr>
      <w:r w:rsidRPr="00186047">
        <w:rPr>
          <w:b/>
          <w:sz w:val="28"/>
          <w:szCs w:val="28"/>
          <w:lang w:val="en-US"/>
        </w:rPr>
        <w:t>Literature:</w:t>
      </w:r>
      <w:r w:rsidRPr="00186047">
        <w:rPr>
          <w:sz w:val="28"/>
          <w:szCs w:val="28"/>
          <w:lang w:val="en-US"/>
        </w:rPr>
        <w:t xml:space="preserve"> 1-4.6 (o), 1-9 (e)</w:t>
      </w:r>
    </w:p>
    <w:p w:rsidR="00143767" w:rsidRPr="00186047" w:rsidRDefault="00143767" w:rsidP="007938EA">
      <w:pPr>
        <w:jc w:val="center"/>
        <w:rPr>
          <w:sz w:val="28"/>
          <w:szCs w:val="28"/>
          <w:lang w:val="en-US"/>
        </w:rPr>
      </w:pPr>
    </w:p>
    <w:p w:rsidR="00143767" w:rsidRPr="009A506A" w:rsidRDefault="00143767" w:rsidP="009A506A">
      <w:pPr>
        <w:rPr>
          <w:sz w:val="28"/>
          <w:szCs w:val="28"/>
          <w:lang w:val="en-US"/>
        </w:rPr>
      </w:pPr>
    </w:p>
    <w:p w:rsidR="00143767" w:rsidRPr="00186047" w:rsidRDefault="00143767" w:rsidP="007938EA">
      <w:pPr>
        <w:jc w:val="center"/>
        <w:rPr>
          <w:sz w:val="28"/>
          <w:szCs w:val="28"/>
          <w:lang w:val="en-US"/>
        </w:rPr>
      </w:pPr>
    </w:p>
    <w:p w:rsidR="00143767" w:rsidRPr="009A506A" w:rsidRDefault="009A506A" w:rsidP="00143767">
      <w:pPr>
        <w:widowControl w:val="0"/>
        <w:jc w:val="center"/>
        <w:rPr>
          <w:b/>
          <w:color w:val="000000"/>
          <w:sz w:val="32"/>
          <w:szCs w:val="32"/>
          <w:lang w:val="en-US"/>
        </w:rPr>
      </w:pPr>
      <w:proofErr w:type="gramStart"/>
      <w:r w:rsidRPr="009A506A">
        <w:rPr>
          <w:b/>
          <w:sz w:val="32"/>
          <w:szCs w:val="32"/>
          <w:lang w:val="en-US"/>
        </w:rPr>
        <w:t>Topic 10.</w:t>
      </w:r>
      <w:proofErr w:type="gramEnd"/>
      <w:r w:rsidRPr="009A506A">
        <w:rPr>
          <w:b/>
          <w:sz w:val="32"/>
          <w:szCs w:val="32"/>
          <w:lang w:val="en-US"/>
        </w:rPr>
        <w:t xml:space="preserve"> Pricing in foreign trade</w:t>
      </w:r>
    </w:p>
    <w:p w:rsidR="00143767" w:rsidRPr="009A506A" w:rsidRDefault="00143767" w:rsidP="00143767">
      <w:pPr>
        <w:widowControl w:val="0"/>
        <w:jc w:val="both"/>
        <w:rPr>
          <w:b/>
          <w:sz w:val="28"/>
          <w:szCs w:val="28"/>
          <w:lang w:val="en-US"/>
        </w:rPr>
      </w:pPr>
    </w:p>
    <w:p w:rsidR="009A506A" w:rsidRPr="009A506A" w:rsidRDefault="009A506A" w:rsidP="009A506A">
      <w:pPr>
        <w:jc w:val="both"/>
        <w:rPr>
          <w:b/>
          <w:sz w:val="28"/>
          <w:szCs w:val="28"/>
          <w:lang w:val="en-US"/>
        </w:rPr>
      </w:pPr>
      <w:r w:rsidRPr="009A506A">
        <w:rPr>
          <w:b/>
          <w:sz w:val="28"/>
          <w:szCs w:val="28"/>
          <w:lang w:val="en-US"/>
        </w:rPr>
        <w:t>Questions for self-control</w:t>
      </w:r>
    </w:p>
    <w:p w:rsidR="009A506A" w:rsidRPr="00972AD5" w:rsidRDefault="009A506A" w:rsidP="00603137">
      <w:pPr>
        <w:pStyle w:val="af6"/>
        <w:numPr>
          <w:ilvl w:val="0"/>
          <w:numId w:val="13"/>
        </w:numPr>
        <w:spacing w:line="240" w:lineRule="auto"/>
        <w:jc w:val="both"/>
        <w:rPr>
          <w:rFonts w:ascii="Times New Roman" w:hAnsi="Times New Roman"/>
          <w:sz w:val="28"/>
          <w:szCs w:val="28"/>
          <w:lang w:val="en-US"/>
        </w:rPr>
      </w:pPr>
      <w:r w:rsidRPr="00972AD5">
        <w:rPr>
          <w:rFonts w:ascii="Times New Roman" w:hAnsi="Times New Roman"/>
          <w:sz w:val="28"/>
          <w:szCs w:val="28"/>
          <w:lang w:val="en-US"/>
        </w:rPr>
        <w:t>How does the international pricing environment differ from the national</w:t>
      </w:r>
    </w:p>
    <w:p w:rsidR="009A506A" w:rsidRPr="00972AD5" w:rsidRDefault="009A506A" w:rsidP="00603137">
      <w:pPr>
        <w:pStyle w:val="af6"/>
        <w:numPr>
          <w:ilvl w:val="0"/>
          <w:numId w:val="12"/>
        </w:numPr>
        <w:spacing w:line="240" w:lineRule="auto"/>
        <w:jc w:val="both"/>
        <w:rPr>
          <w:rFonts w:ascii="Times New Roman" w:hAnsi="Times New Roman"/>
          <w:sz w:val="28"/>
          <w:szCs w:val="28"/>
          <w:lang w:val="en-US"/>
        </w:rPr>
      </w:pPr>
      <w:proofErr w:type="gramStart"/>
      <w:r w:rsidRPr="00972AD5">
        <w:rPr>
          <w:rFonts w:ascii="Times New Roman" w:hAnsi="Times New Roman"/>
          <w:sz w:val="28"/>
          <w:szCs w:val="28"/>
          <w:lang w:val="en-US"/>
        </w:rPr>
        <w:lastRenderedPageBreak/>
        <w:t>environment</w:t>
      </w:r>
      <w:proofErr w:type="gramEnd"/>
      <w:r w:rsidRPr="00972AD5">
        <w:rPr>
          <w:rFonts w:ascii="Times New Roman" w:hAnsi="Times New Roman"/>
          <w:sz w:val="28"/>
          <w:szCs w:val="28"/>
          <w:lang w:val="en-US"/>
        </w:rPr>
        <w:t>?</w:t>
      </w:r>
    </w:p>
    <w:p w:rsidR="009A506A" w:rsidRPr="00972AD5" w:rsidRDefault="009A506A" w:rsidP="00603137">
      <w:pPr>
        <w:pStyle w:val="af6"/>
        <w:numPr>
          <w:ilvl w:val="0"/>
          <w:numId w:val="12"/>
        </w:numPr>
        <w:spacing w:line="240" w:lineRule="auto"/>
        <w:jc w:val="both"/>
        <w:rPr>
          <w:rFonts w:ascii="Times New Roman" w:hAnsi="Times New Roman"/>
          <w:sz w:val="28"/>
          <w:szCs w:val="28"/>
          <w:lang w:val="en-US"/>
        </w:rPr>
      </w:pPr>
      <w:r w:rsidRPr="00972AD5">
        <w:rPr>
          <w:rFonts w:ascii="Times New Roman" w:hAnsi="Times New Roman"/>
          <w:sz w:val="28"/>
          <w:szCs w:val="28"/>
          <w:lang w:val="en-US"/>
        </w:rPr>
        <w:t>What is the ideal price for the world?</w:t>
      </w:r>
    </w:p>
    <w:p w:rsidR="009A506A" w:rsidRPr="00972AD5" w:rsidRDefault="009A506A" w:rsidP="00603137">
      <w:pPr>
        <w:pStyle w:val="af6"/>
        <w:numPr>
          <w:ilvl w:val="0"/>
          <w:numId w:val="12"/>
        </w:numPr>
        <w:spacing w:line="240" w:lineRule="auto"/>
        <w:jc w:val="both"/>
        <w:rPr>
          <w:rFonts w:ascii="Times New Roman" w:hAnsi="Times New Roman"/>
          <w:sz w:val="28"/>
          <w:szCs w:val="28"/>
          <w:lang w:val="en-US"/>
        </w:rPr>
      </w:pPr>
      <w:r w:rsidRPr="00972AD5">
        <w:rPr>
          <w:rFonts w:ascii="Times New Roman" w:hAnsi="Times New Roman"/>
          <w:sz w:val="28"/>
          <w:szCs w:val="28"/>
          <w:lang w:val="en-US"/>
        </w:rPr>
        <w:t>Why is it difficult for manufacturing products to</w:t>
      </w:r>
    </w:p>
    <w:p w:rsidR="009A506A" w:rsidRPr="00972AD5" w:rsidRDefault="009A506A" w:rsidP="00603137">
      <w:pPr>
        <w:pStyle w:val="af6"/>
        <w:numPr>
          <w:ilvl w:val="0"/>
          <w:numId w:val="12"/>
        </w:numPr>
        <w:spacing w:line="240" w:lineRule="auto"/>
        <w:jc w:val="both"/>
        <w:rPr>
          <w:rFonts w:ascii="Times New Roman" w:hAnsi="Times New Roman"/>
          <w:sz w:val="28"/>
          <w:szCs w:val="28"/>
          <w:lang w:val="en-US"/>
        </w:rPr>
      </w:pPr>
      <w:proofErr w:type="gramStart"/>
      <w:r w:rsidRPr="00972AD5">
        <w:rPr>
          <w:rFonts w:ascii="Times New Roman" w:hAnsi="Times New Roman"/>
          <w:sz w:val="28"/>
          <w:szCs w:val="28"/>
          <w:lang w:val="en-US"/>
        </w:rPr>
        <w:t>to</w:t>
      </w:r>
      <w:proofErr w:type="gramEnd"/>
      <w:r w:rsidRPr="00972AD5">
        <w:rPr>
          <w:rFonts w:ascii="Times New Roman" w:hAnsi="Times New Roman"/>
          <w:sz w:val="28"/>
          <w:szCs w:val="28"/>
          <w:lang w:val="en-US"/>
        </w:rPr>
        <w:t xml:space="preserve"> take the world price?</w:t>
      </w:r>
    </w:p>
    <w:p w:rsidR="009A506A" w:rsidRPr="00972AD5" w:rsidRDefault="009A506A" w:rsidP="00603137">
      <w:pPr>
        <w:pStyle w:val="af6"/>
        <w:numPr>
          <w:ilvl w:val="0"/>
          <w:numId w:val="12"/>
        </w:numPr>
        <w:spacing w:line="240" w:lineRule="auto"/>
        <w:jc w:val="both"/>
        <w:rPr>
          <w:rFonts w:ascii="Times New Roman" w:hAnsi="Times New Roman"/>
          <w:sz w:val="28"/>
          <w:szCs w:val="28"/>
          <w:lang w:val="en-US"/>
        </w:rPr>
      </w:pPr>
      <w:r w:rsidRPr="00972AD5">
        <w:rPr>
          <w:rFonts w:ascii="Times New Roman" w:hAnsi="Times New Roman"/>
          <w:sz w:val="28"/>
          <w:szCs w:val="28"/>
          <w:lang w:val="en-US"/>
        </w:rPr>
        <w:t>What phenomenon in international trade has been called "scissors</w:t>
      </w:r>
    </w:p>
    <w:p w:rsidR="009A506A" w:rsidRPr="00972AD5" w:rsidRDefault="009A506A" w:rsidP="00603137">
      <w:pPr>
        <w:pStyle w:val="af6"/>
        <w:numPr>
          <w:ilvl w:val="0"/>
          <w:numId w:val="12"/>
        </w:numPr>
        <w:spacing w:line="240" w:lineRule="auto"/>
        <w:jc w:val="both"/>
        <w:rPr>
          <w:rFonts w:ascii="Times New Roman" w:hAnsi="Times New Roman"/>
          <w:sz w:val="28"/>
          <w:szCs w:val="28"/>
          <w:lang w:val="en-US"/>
        </w:rPr>
      </w:pPr>
      <w:proofErr w:type="gramStart"/>
      <w:r w:rsidRPr="00972AD5">
        <w:rPr>
          <w:rFonts w:ascii="Times New Roman" w:hAnsi="Times New Roman"/>
          <w:sz w:val="28"/>
          <w:szCs w:val="28"/>
          <w:lang w:val="en-US"/>
        </w:rPr>
        <w:t>prices</w:t>
      </w:r>
      <w:proofErr w:type="gramEnd"/>
      <w:r w:rsidRPr="00972AD5">
        <w:rPr>
          <w:rFonts w:ascii="Times New Roman" w:hAnsi="Times New Roman"/>
          <w:sz w:val="28"/>
          <w:szCs w:val="28"/>
          <w:lang w:val="en-US"/>
        </w:rPr>
        <w:t xml:space="preserve"> "?</w:t>
      </w:r>
    </w:p>
    <w:p w:rsidR="009A506A" w:rsidRPr="00972AD5" w:rsidRDefault="009A506A" w:rsidP="00603137">
      <w:pPr>
        <w:pStyle w:val="af6"/>
        <w:numPr>
          <w:ilvl w:val="0"/>
          <w:numId w:val="12"/>
        </w:numPr>
        <w:spacing w:line="240" w:lineRule="auto"/>
        <w:jc w:val="both"/>
        <w:rPr>
          <w:rFonts w:ascii="Times New Roman" w:hAnsi="Times New Roman"/>
          <w:sz w:val="28"/>
          <w:szCs w:val="28"/>
          <w:lang w:val="en-US"/>
        </w:rPr>
      </w:pPr>
      <w:r w:rsidRPr="00972AD5">
        <w:rPr>
          <w:rFonts w:ascii="Times New Roman" w:hAnsi="Times New Roman"/>
          <w:sz w:val="28"/>
          <w:szCs w:val="28"/>
          <w:lang w:val="en-US"/>
        </w:rPr>
        <w:t xml:space="preserve">5. What are the main types of prices in international </w:t>
      </w:r>
      <w:proofErr w:type="gramStart"/>
      <w:r w:rsidRPr="00972AD5">
        <w:rPr>
          <w:rFonts w:ascii="Times New Roman" w:hAnsi="Times New Roman"/>
          <w:sz w:val="28"/>
          <w:szCs w:val="28"/>
          <w:lang w:val="en-US"/>
        </w:rPr>
        <w:t>trade.</w:t>
      </w:r>
      <w:proofErr w:type="gramEnd"/>
    </w:p>
    <w:p w:rsidR="00143767" w:rsidRPr="00186047" w:rsidRDefault="009A506A" w:rsidP="009A506A">
      <w:pPr>
        <w:jc w:val="both"/>
        <w:rPr>
          <w:sz w:val="28"/>
          <w:szCs w:val="28"/>
          <w:lang w:val="en-US"/>
        </w:rPr>
      </w:pPr>
      <w:r w:rsidRPr="00186047">
        <w:rPr>
          <w:b/>
          <w:sz w:val="28"/>
          <w:szCs w:val="28"/>
          <w:lang w:val="en-US"/>
        </w:rPr>
        <w:t>Literature:</w:t>
      </w:r>
      <w:r w:rsidRPr="00186047">
        <w:rPr>
          <w:sz w:val="28"/>
          <w:szCs w:val="28"/>
          <w:lang w:val="en-US"/>
        </w:rPr>
        <w:t xml:space="preserve"> 1-4.6 (o), 1-9 (e)</w:t>
      </w:r>
    </w:p>
    <w:p w:rsidR="00143767" w:rsidRPr="00186047" w:rsidRDefault="00143767" w:rsidP="007938EA">
      <w:pPr>
        <w:jc w:val="center"/>
        <w:rPr>
          <w:sz w:val="28"/>
          <w:szCs w:val="28"/>
          <w:lang w:val="en-US"/>
        </w:rPr>
      </w:pPr>
    </w:p>
    <w:p w:rsidR="00143767" w:rsidRPr="00972AD5" w:rsidRDefault="00CA6338" w:rsidP="00143767">
      <w:pPr>
        <w:pStyle w:val="a7"/>
        <w:widowControl w:val="0"/>
        <w:rPr>
          <w:b/>
          <w:sz w:val="32"/>
          <w:szCs w:val="32"/>
          <w:lang w:val="en-US"/>
        </w:rPr>
      </w:pPr>
      <w:proofErr w:type="gramStart"/>
      <w:r w:rsidRPr="00186047">
        <w:rPr>
          <w:b/>
          <w:sz w:val="32"/>
          <w:szCs w:val="32"/>
          <w:lang w:val="en-US"/>
        </w:rPr>
        <w:t>T</w:t>
      </w:r>
      <w:r>
        <w:rPr>
          <w:b/>
          <w:sz w:val="32"/>
          <w:szCs w:val="32"/>
          <w:lang w:val="en-US"/>
        </w:rPr>
        <w:t>opic</w:t>
      </w:r>
      <w:r w:rsidR="00972AD5" w:rsidRPr="00186047">
        <w:rPr>
          <w:b/>
          <w:sz w:val="32"/>
          <w:szCs w:val="32"/>
          <w:lang w:val="en-US"/>
        </w:rPr>
        <w:t xml:space="preserve"> 11.</w:t>
      </w:r>
      <w:proofErr w:type="gramEnd"/>
      <w:r w:rsidR="00972AD5" w:rsidRPr="00186047">
        <w:rPr>
          <w:b/>
          <w:sz w:val="32"/>
          <w:szCs w:val="32"/>
          <w:lang w:val="en-US"/>
        </w:rPr>
        <w:t xml:space="preserve"> </w:t>
      </w:r>
      <w:r w:rsidR="00972AD5" w:rsidRPr="00972AD5">
        <w:rPr>
          <w:b/>
          <w:sz w:val="32"/>
          <w:szCs w:val="32"/>
          <w:lang w:val="en-US"/>
        </w:rPr>
        <w:t>Forms of settlements in foreign trade</w:t>
      </w:r>
    </w:p>
    <w:p w:rsidR="00143767" w:rsidRPr="00972AD5" w:rsidRDefault="00143767" w:rsidP="00143767">
      <w:pPr>
        <w:widowControl w:val="0"/>
        <w:jc w:val="both"/>
        <w:rPr>
          <w:b/>
          <w:sz w:val="28"/>
          <w:szCs w:val="28"/>
          <w:lang w:val="en-US"/>
        </w:rPr>
      </w:pPr>
    </w:p>
    <w:p w:rsidR="00972AD5" w:rsidRPr="00972AD5" w:rsidRDefault="00972AD5" w:rsidP="00972AD5">
      <w:pPr>
        <w:jc w:val="both"/>
        <w:rPr>
          <w:b/>
          <w:sz w:val="28"/>
          <w:szCs w:val="28"/>
          <w:lang w:val="en-US"/>
        </w:rPr>
      </w:pPr>
      <w:r w:rsidRPr="00972AD5">
        <w:rPr>
          <w:b/>
          <w:sz w:val="28"/>
          <w:szCs w:val="28"/>
          <w:lang w:val="en-US"/>
        </w:rPr>
        <w:t>Questions for self-control</w:t>
      </w:r>
    </w:p>
    <w:p w:rsidR="00972AD5" w:rsidRPr="00972AD5" w:rsidRDefault="00972AD5" w:rsidP="00603137">
      <w:pPr>
        <w:pStyle w:val="af6"/>
        <w:numPr>
          <w:ilvl w:val="0"/>
          <w:numId w:val="14"/>
        </w:numPr>
        <w:spacing w:line="240" w:lineRule="auto"/>
        <w:jc w:val="both"/>
        <w:rPr>
          <w:rFonts w:ascii="Times New Roman" w:hAnsi="Times New Roman"/>
          <w:sz w:val="28"/>
          <w:szCs w:val="28"/>
          <w:lang w:val="en-US"/>
        </w:rPr>
      </w:pPr>
      <w:r w:rsidRPr="00972AD5">
        <w:rPr>
          <w:rFonts w:ascii="Times New Roman" w:hAnsi="Times New Roman"/>
          <w:sz w:val="28"/>
          <w:szCs w:val="28"/>
          <w:lang w:val="en-US"/>
        </w:rPr>
        <w:t>What are the features, advantages and disadvantages of the collection form of payments for exporters and importers?</w:t>
      </w:r>
    </w:p>
    <w:p w:rsidR="00972AD5" w:rsidRPr="00972AD5" w:rsidRDefault="00972AD5" w:rsidP="00603137">
      <w:pPr>
        <w:pStyle w:val="af6"/>
        <w:numPr>
          <w:ilvl w:val="0"/>
          <w:numId w:val="14"/>
        </w:numPr>
        <w:spacing w:line="240" w:lineRule="auto"/>
        <w:jc w:val="both"/>
        <w:rPr>
          <w:rFonts w:ascii="Times New Roman" w:hAnsi="Times New Roman"/>
          <w:sz w:val="28"/>
          <w:szCs w:val="28"/>
          <w:lang w:val="en-US"/>
        </w:rPr>
      </w:pPr>
      <w:r w:rsidRPr="00972AD5">
        <w:rPr>
          <w:rFonts w:ascii="Times New Roman" w:hAnsi="Times New Roman"/>
          <w:sz w:val="28"/>
          <w:szCs w:val="28"/>
          <w:lang w:val="en-US"/>
        </w:rPr>
        <w:t>What are the advantages and disadvantages of a letter of credit in comparison with collection?</w:t>
      </w:r>
    </w:p>
    <w:p w:rsidR="00972AD5" w:rsidRPr="00972AD5" w:rsidRDefault="00972AD5" w:rsidP="00603137">
      <w:pPr>
        <w:pStyle w:val="af6"/>
        <w:numPr>
          <w:ilvl w:val="0"/>
          <w:numId w:val="14"/>
        </w:numPr>
        <w:spacing w:line="240" w:lineRule="auto"/>
        <w:jc w:val="both"/>
        <w:rPr>
          <w:rFonts w:ascii="Times New Roman" w:hAnsi="Times New Roman"/>
          <w:sz w:val="28"/>
          <w:szCs w:val="28"/>
          <w:lang w:val="en-US"/>
        </w:rPr>
      </w:pPr>
      <w:r w:rsidRPr="00972AD5">
        <w:rPr>
          <w:rFonts w:ascii="Times New Roman" w:hAnsi="Times New Roman"/>
          <w:sz w:val="28"/>
          <w:szCs w:val="28"/>
          <w:lang w:val="en-US"/>
        </w:rPr>
        <w:t>What types of letters of credit do you know in foreign economic activity?</w:t>
      </w:r>
    </w:p>
    <w:p w:rsidR="00972AD5" w:rsidRPr="00972AD5" w:rsidRDefault="00972AD5" w:rsidP="00603137">
      <w:pPr>
        <w:pStyle w:val="af6"/>
        <w:numPr>
          <w:ilvl w:val="0"/>
          <w:numId w:val="14"/>
        </w:numPr>
        <w:spacing w:line="240" w:lineRule="auto"/>
        <w:jc w:val="both"/>
        <w:rPr>
          <w:rFonts w:ascii="Times New Roman" w:hAnsi="Times New Roman"/>
          <w:sz w:val="28"/>
          <w:szCs w:val="28"/>
          <w:lang w:val="en-US"/>
        </w:rPr>
      </w:pPr>
      <w:r w:rsidRPr="00972AD5">
        <w:rPr>
          <w:rFonts w:ascii="Times New Roman" w:hAnsi="Times New Roman"/>
          <w:sz w:val="28"/>
          <w:szCs w:val="28"/>
          <w:lang w:val="en-US"/>
        </w:rPr>
        <w:t>Why is the amount of down payments limited in international practice?</w:t>
      </w:r>
    </w:p>
    <w:p w:rsidR="00972AD5" w:rsidRPr="00972AD5" w:rsidRDefault="00972AD5" w:rsidP="00603137">
      <w:pPr>
        <w:pStyle w:val="af6"/>
        <w:numPr>
          <w:ilvl w:val="0"/>
          <w:numId w:val="14"/>
        </w:numPr>
        <w:spacing w:line="240" w:lineRule="auto"/>
        <w:jc w:val="both"/>
        <w:rPr>
          <w:rFonts w:ascii="Times New Roman" w:hAnsi="Times New Roman"/>
          <w:sz w:val="28"/>
          <w:szCs w:val="28"/>
          <w:lang w:val="en-US"/>
        </w:rPr>
      </w:pPr>
      <w:r w:rsidRPr="00972AD5">
        <w:rPr>
          <w:rFonts w:ascii="Times New Roman" w:hAnsi="Times New Roman"/>
          <w:sz w:val="28"/>
          <w:szCs w:val="28"/>
          <w:lang w:val="en-US"/>
        </w:rPr>
        <w:t>What are the features of settlements on an open account?</w:t>
      </w:r>
    </w:p>
    <w:p w:rsidR="00972AD5" w:rsidRPr="00972AD5" w:rsidRDefault="00972AD5" w:rsidP="00603137">
      <w:pPr>
        <w:pStyle w:val="af6"/>
        <w:numPr>
          <w:ilvl w:val="0"/>
          <w:numId w:val="14"/>
        </w:numPr>
        <w:spacing w:line="240" w:lineRule="auto"/>
        <w:jc w:val="both"/>
        <w:rPr>
          <w:rFonts w:ascii="Times New Roman" w:hAnsi="Times New Roman"/>
          <w:sz w:val="28"/>
          <w:szCs w:val="28"/>
          <w:lang w:val="en-US"/>
        </w:rPr>
      </w:pPr>
      <w:r w:rsidRPr="00972AD5">
        <w:rPr>
          <w:rFonts w:ascii="Times New Roman" w:hAnsi="Times New Roman"/>
          <w:sz w:val="28"/>
          <w:szCs w:val="28"/>
          <w:lang w:val="en-US"/>
        </w:rPr>
        <w:t xml:space="preserve">What is the scheme for using </w:t>
      </w:r>
      <w:proofErr w:type="spellStart"/>
      <w:r w:rsidRPr="00972AD5">
        <w:rPr>
          <w:rFonts w:ascii="Times New Roman" w:hAnsi="Times New Roman"/>
          <w:sz w:val="28"/>
          <w:szCs w:val="28"/>
          <w:lang w:val="en-US"/>
        </w:rPr>
        <w:t>tratt</w:t>
      </w:r>
      <w:proofErr w:type="spellEnd"/>
      <w:r w:rsidRPr="00972AD5">
        <w:rPr>
          <w:rFonts w:ascii="Times New Roman" w:hAnsi="Times New Roman"/>
          <w:sz w:val="28"/>
          <w:szCs w:val="28"/>
          <w:lang w:val="en-US"/>
        </w:rPr>
        <w:t xml:space="preserve"> in international payments?</w:t>
      </w:r>
    </w:p>
    <w:p w:rsidR="00972AD5" w:rsidRPr="00972AD5" w:rsidRDefault="00972AD5" w:rsidP="00603137">
      <w:pPr>
        <w:pStyle w:val="af6"/>
        <w:numPr>
          <w:ilvl w:val="0"/>
          <w:numId w:val="14"/>
        </w:numPr>
        <w:spacing w:line="240" w:lineRule="auto"/>
        <w:jc w:val="both"/>
        <w:rPr>
          <w:rFonts w:ascii="Times New Roman" w:hAnsi="Times New Roman"/>
          <w:sz w:val="28"/>
          <w:szCs w:val="28"/>
          <w:lang w:val="en-US"/>
        </w:rPr>
      </w:pPr>
      <w:r w:rsidRPr="00972AD5">
        <w:rPr>
          <w:rFonts w:ascii="Times New Roman" w:hAnsi="Times New Roman"/>
          <w:sz w:val="28"/>
          <w:szCs w:val="28"/>
          <w:lang w:val="en-US"/>
        </w:rPr>
        <w:t>What international payments are made in the form of a bank transfer?</w:t>
      </w:r>
    </w:p>
    <w:p w:rsidR="00143767" w:rsidRPr="00186047" w:rsidRDefault="00972AD5" w:rsidP="00972AD5">
      <w:pPr>
        <w:jc w:val="both"/>
        <w:rPr>
          <w:sz w:val="28"/>
          <w:szCs w:val="28"/>
          <w:lang w:val="en-US"/>
        </w:rPr>
      </w:pPr>
      <w:r w:rsidRPr="00186047">
        <w:rPr>
          <w:b/>
          <w:sz w:val="28"/>
          <w:szCs w:val="28"/>
          <w:lang w:val="en-US"/>
        </w:rPr>
        <w:t>Literature</w:t>
      </w:r>
      <w:r w:rsidRPr="00186047">
        <w:rPr>
          <w:sz w:val="28"/>
          <w:szCs w:val="28"/>
          <w:lang w:val="en-US"/>
        </w:rPr>
        <w:t>: 1-4.6 (o), 1-10 (e)</w:t>
      </w:r>
    </w:p>
    <w:p w:rsidR="00D51856" w:rsidRPr="00186047" w:rsidRDefault="00D51856" w:rsidP="007938EA">
      <w:pPr>
        <w:jc w:val="center"/>
        <w:rPr>
          <w:sz w:val="28"/>
          <w:szCs w:val="28"/>
          <w:lang w:val="en-US"/>
        </w:rPr>
      </w:pPr>
    </w:p>
    <w:p w:rsidR="00D51856" w:rsidRPr="00972AD5" w:rsidRDefault="00972AD5" w:rsidP="00D51856">
      <w:pPr>
        <w:pStyle w:val="a7"/>
        <w:widowControl w:val="0"/>
        <w:rPr>
          <w:sz w:val="32"/>
          <w:szCs w:val="32"/>
          <w:lang w:val="en-US"/>
        </w:rPr>
      </w:pPr>
      <w:proofErr w:type="gramStart"/>
      <w:r w:rsidRPr="00972AD5">
        <w:rPr>
          <w:b/>
          <w:sz w:val="32"/>
          <w:szCs w:val="32"/>
          <w:lang w:val="en-US"/>
        </w:rPr>
        <w:t>Topic 12.</w:t>
      </w:r>
      <w:proofErr w:type="gramEnd"/>
      <w:r w:rsidRPr="00972AD5">
        <w:rPr>
          <w:b/>
          <w:sz w:val="32"/>
          <w:szCs w:val="32"/>
          <w:lang w:val="en-US"/>
        </w:rPr>
        <w:t xml:space="preserve"> Customs regulation of foreign trade activities</w:t>
      </w:r>
    </w:p>
    <w:p w:rsidR="00E4660F" w:rsidRPr="00972AD5" w:rsidRDefault="00E4660F" w:rsidP="00E4660F">
      <w:pPr>
        <w:widowControl w:val="0"/>
        <w:jc w:val="both"/>
        <w:rPr>
          <w:b/>
          <w:sz w:val="28"/>
          <w:szCs w:val="28"/>
          <w:lang w:val="en-US"/>
        </w:rPr>
      </w:pPr>
    </w:p>
    <w:p w:rsidR="00972AD5" w:rsidRPr="00972AD5" w:rsidRDefault="00972AD5" w:rsidP="00972AD5">
      <w:pPr>
        <w:jc w:val="both"/>
        <w:rPr>
          <w:b/>
          <w:sz w:val="28"/>
          <w:szCs w:val="28"/>
          <w:lang w:val="en-US"/>
        </w:rPr>
      </w:pPr>
      <w:r w:rsidRPr="00972AD5">
        <w:rPr>
          <w:b/>
          <w:sz w:val="28"/>
          <w:szCs w:val="28"/>
          <w:lang w:val="en-US"/>
        </w:rPr>
        <w:t>Questions for self-control</w:t>
      </w:r>
    </w:p>
    <w:p w:rsidR="00972AD5" w:rsidRPr="00972AD5" w:rsidRDefault="00972AD5" w:rsidP="00603137">
      <w:pPr>
        <w:pStyle w:val="af6"/>
        <w:numPr>
          <w:ilvl w:val="0"/>
          <w:numId w:val="15"/>
        </w:numPr>
        <w:spacing w:line="240" w:lineRule="auto"/>
        <w:jc w:val="both"/>
        <w:rPr>
          <w:rFonts w:ascii="Times New Roman" w:hAnsi="Times New Roman"/>
          <w:sz w:val="28"/>
          <w:szCs w:val="28"/>
          <w:lang w:val="en-US"/>
        </w:rPr>
      </w:pPr>
      <w:r w:rsidRPr="00972AD5">
        <w:rPr>
          <w:rFonts w:ascii="Times New Roman" w:hAnsi="Times New Roman"/>
          <w:sz w:val="28"/>
          <w:szCs w:val="28"/>
          <w:lang w:val="en-US"/>
        </w:rPr>
        <w:t>How is customs regulation of foreign economic activity carried out?</w:t>
      </w:r>
    </w:p>
    <w:p w:rsidR="00972AD5" w:rsidRPr="00972AD5" w:rsidRDefault="00972AD5" w:rsidP="00603137">
      <w:pPr>
        <w:pStyle w:val="af6"/>
        <w:numPr>
          <w:ilvl w:val="0"/>
          <w:numId w:val="15"/>
        </w:numPr>
        <w:spacing w:line="240" w:lineRule="auto"/>
        <w:jc w:val="both"/>
        <w:rPr>
          <w:rFonts w:ascii="Times New Roman" w:hAnsi="Times New Roman"/>
          <w:sz w:val="28"/>
          <w:szCs w:val="28"/>
          <w:lang w:val="en-US"/>
        </w:rPr>
      </w:pPr>
      <w:r w:rsidRPr="00972AD5">
        <w:rPr>
          <w:rFonts w:ascii="Times New Roman" w:hAnsi="Times New Roman"/>
          <w:sz w:val="28"/>
          <w:szCs w:val="28"/>
          <w:lang w:val="en-US"/>
        </w:rPr>
        <w:t>What are the international commodity nomenclatures?</w:t>
      </w:r>
    </w:p>
    <w:p w:rsidR="00972AD5" w:rsidRPr="00972AD5" w:rsidRDefault="00972AD5" w:rsidP="00603137">
      <w:pPr>
        <w:pStyle w:val="af6"/>
        <w:numPr>
          <w:ilvl w:val="0"/>
          <w:numId w:val="15"/>
        </w:numPr>
        <w:spacing w:line="240" w:lineRule="auto"/>
        <w:jc w:val="both"/>
        <w:rPr>
          <w:rFonts w:ascii="Times New Roman" w:hAnsi="Times New Roman"/>
          <w:sz w:val="28"/>
          <w:szCs w:val="28"/>
          <w:lang w:val="en-US"/>
        </w:rPr>
      </w:pPr>
      <w:r w:rsidRPr="00972AD5">
        <w:rPr>
          <w:rFonts w:ascii="Times New Roman" w:hAnsi="Times New Roman"/>
          <w:sz w:val="28"/>
          <w:szCs w:val="28"/>
          <w:lang w:val="en-US"/>
        </w:rPr>
        <w:t>Define the term "service".</w:t>
      </w:r>
    </w:p>
    <w:p w:rsidR="00972AD5" w:rsidRPr="00972AD5" w:rsidRDefault="00972AD5" w:rsidP="00603137">
      <w:pPr>
        <w:pStyle w:val="af6"/>
        <w:numPr>
          <w:ilvl w:val="0"/>
          <w:numId w:val="15"/>
        </w:numPr>
        <w:spacing w:line="240" w:lineRule="auto"/>
        <w:jc w:val="both"/>
        <w:rPr>
          <w:rFonts w:ascii="Times New Roman" w:hAnsi="Times New Roman"/>
          <w:sz w:val="28"/>
          <w:szCs w:val="28"/>
          <w:lang w:val="en-US"/>
        </w:rPr>
      </w:pPr>
      <w:r w:rsidRPr="00972AD5">
        <w:rPr>
          <w:rFonts w:ascii="Times New Roman" w:hAnsi="Times New Roman"/>
          <w:sz w:val="28"/>
          <w:szCs w:val="28"/>
          <w:lang w:val="en-US"/>
        </w:rPr>
        <w:t>What is the specificity of the service as a commodity in the world market?</w:t>
      </w:r>
    </w:p>
    <w:p w:rsidR="00972AD5" w:rsidRPr="00972AD5" w:rsidRDefault="00972AD5" w:rsidP="00603137">
      <w:pPr>
        <w:pStyle w:val="af6"/>
        <w:numPr>
          <w:ilvl w:val="0"/>
          <w:numId w:val="15"/>
        </w:numPr>
        <w:spacing w:line="240" w:lineRule="auto"/>
        <w:jc w:val="both"/>
        <w:rPr>
          <w:rFonts w:ascii="Times New Roman" w:hAnsi="Times New Roman"/>
          <w:sz w:val="28"/>
          <w:szCs w:val="28"/>
          <w:lang w:val="en-US"/>
        </w:rPr>
      </w:pPr>
      <w:r w:rsidRPr="00972AD5">
        <w:rPr>
          <w:rFonts w:ascii="Times New Roman" w:hAnsi="Times New Roman"/>
          <w:sz w:val="28"/>
          <w:szCs w:val="28"/>
          <w:lang w:val="en-US"/>
        </w:rPr>
        <w:t>What are the classification and types of services?</w:t>
      </w:r>
    </w:p>
    <w:p w:rsidR="00972AD5" w:rsidRPr="00972AD5" w:rsidRDefault="00972AD5" w:rsidP="00603137">
      <w:pPr>
        <w:pStyle w:val="af6"/>
        <w:numPr>
          <w:ilvl w:val="0"/>
          <w:numId w:val="15"/>
        </w:numPr>
        <w:spacing w:line="240" w:lineRule="auto"/>
        <w:jc w:val="both"/>
        <w:rPr>
          <w:rFonts w:ascii="Times New Roman" w:hAnsi="Times New Roman"/>
          <w:sz w:val="28"/>
          <w:szCs w:val="28"/>
          <w:lang w:val="en-US"/>
        </w:rPr>
      </w:pPr>
      <w:r w:rsidRPr="00972AD5">
        <w:rPr>
          <w:rFonts w:ascii="Times New Roman" w:hAnsi="Times New Roman"/>
          <w:sz w:val="28"/>
          <w:szCs w:val="28"/>
          <w:lang w:val="en-US"/>
        </w:rPr>
        <w:t>What is ad valorem duty?</w:t>
      </w:r>
    </w:p>
    <w:p w:rsidR="00972AD5" w:rsidRPr="00972AD5" w:rsidRDefault="00972AD5" w:rsidP="00603137">
      <w:pPr>
        <w:pStyle w:val="af6"/>
        <w:numPr>
          <w:ilvl w:val="0"/>
          <w:numId w:val="15"/>
        </w:numPr>
        <w:spacing w:line="240" w:lineRule="auto"/>
        <w:jc w:val="both"/>
        <w:rPr>
          <w:rFonts w:ascii="Times New Roman" w:hAnsi="Times New Roman"/>
          <w:sz w:val="28"/>
          <w:szCs w:val="28"/>
          <w:lang w:val="en-US"/>
        </w:rPr>
      </w:pPr>
      <w:r w:rsidRPr="00972AD5">
        <w:rPr>
          <w:rFonts w:ascii="Times New Roman" w:hAnsi="Times New Roman"/>
          <w:sz w:val="28"/>
          <w:szCs w:val="28"/>
          <w:lang w:val="en-US"/>
        </w:rPr>
        <w:t>How are customs payments calculated?</w:t>
      </w:r>
    </w:p>
    <w:p w:rsidR="00972AD5" w:rsidRPr="00972AD5" w:rsidRDefault="00972AD5" w:rsidP="00603137">
      <w:pPr>
        <w:pStyle w:val="af6"/>
        <w:numPr>
          <w:ilvl w:val="0"/>
          <w:numId w:val="15"/>
        </w:numPr>
        <w:spacing w:line="240" w:lineRule="auto"/>
        <w:jc w:val="both"/>
        <w:rPr>
          <w:rFonts w:ascii="Times New Roman" w:hAnsi="Times New Roman"/>
          <w:sz w:val="28"/>
          <w:szCs w:val="28"/>
          <w:lang w:val="en-US"/>
        </w:rPr>
      </w:pPr>
      <w:r w:rsidRPr="00972AD5">
        <w:rPr>
          <w:rFonts w:ascii="Times New Roman" w:hAnsi="Times New Roman"/>
          <w:sz w:val="28"/>
          <w:szCs w:val="28"/>
          <w:lang w:val="en-US"/>
        </w:rPr>
        <w:t>What are anti-dumping and countervailing duties?</w:t>
      </w:r>
    </w:p>
    <w:p w:rsidR="00972AD5" w:rsidRPr="00972AD5" w:rsidRDefault="00972AD5" w:rsidP="00603137">
      <w:pPr>
        <w:pStyle w:val="af6"/>
        <w:numPr>
          <w:ilvl w:val="0"/>
          <w:numId w:val="15"/>
        </w:numPr>
        <w:spacing w:line="240" w:lineRule="auto"/>
        <w:jc w:val="both"/>
        <w:rPr>
          <w:rFonts w:ascii="Times New Roman" w:hAnsi="Times New Roman"/>
          <w:sz w:val="28"/>
          <w:szCs w:val="28"/>
          <w:lang w:val="en-US"/>
        </w:rPr>
      </w:pPr>
      <w:r w:rsidRPr="00972AD5">
        <w:rPr>
          <w:rFonts w:ascii="Times New Roman" w:hAnsi="Times New Roman"/>
          <w:sz w:val="28"/>
          <w:szCs w:val="28"/>
          <w:lang w:val="en-US"/>
        </w:rPr>
        <w:t>What is the basis for determining the amount of the customs duty?</w:t>
      </w:r>
    </w:p>
    <w:p w:rsidR="00972AD5" w:rsidRPr="00972AD5" w:rsidRDefault="00972AD5" w:rsidP="00603137">
      <w:pPr>
        <w:pStyle w:val="af6"/>
        <w:numPr>
          <w:ilvl w:val="0"/>
          <w:numId w:val="15"/>
        </w:numPr>
        <w:spacing w:line="240" w:lineRule="auto"/>
        <w:jc w:val="both"/>
        <w:rPr>
          <w:rFonts w:ascii="Times New Roman" w:hAnsi="Times New Roman"/>
          <w:sz w:val="28"/>
          <w:szCs w:val="28"/>
          <w:lang w:val="en-US"/>
        </w:rPr>
      </w:pPr>
      <w:r w:rsidRPr="00972AD5">
        <w:rPr>
          <w:rFonts w:ascii="Times New Roman" w:hAnsi="Times New Roman"/>
          <w:sz w:val="28"/>
          <w:szCs w:val="28"/>
          <w:lang w:val="en-US"/>
        </w:rPr>
        <w:t>On what grounds does the customs duty differ from the tax?</w:t>
      </w:r>
    </w:p>
    <w:p w:rsidR="00972AD5" w:rsidRPr="00972AD5" w:rsidRDefault="00972AD5" w:rsidP="00603137">
      <w:pPr>
        <w:pStyle w:val="af6"/>
        <w:numPr>
          <w:ilvl w:val="0"/>
          <w:numId w:val="15"/>
        </w:numPr>
        <w:spacing w:line="240" w:lineRule="auto"/>
        <w:jc w:val="both"/>
        <w:rPr>
          <w:rFonts w:ascii="Times New Roman" w:hAnsi="Times New Roman"/>
          <w:sz w:val="28"/>
          <w:szCs w:val="28"/>
          <w:lang w:val="en-US"/>
        </w:rPr>
      </w:pPr>
      <w:r w:rsidRPr="00972AD5">
        <w:rPr>
          <w:rFonts w:ascii="Times New Roman" w:hAnsi="Times New Roman"/>
          <w:sz w:val="28"/>
          <w:szCs w:val="28"/>
          <w:lang w:val="en-US"/>
        </w:rPr>
        <w:t>What is the main method for determining the customs value of goods?</w:t>
      </w:r>
    </w:p>
    <w:p w:rsidR="00D51856" w:rsidRPr="00186047" w:rsidRDefault="00972AD5" w:rsidP="00972AD5">
      <w:pPr>
        <w:jc w:val="both"/>
        <w:rPr>
          <w:sz w:val="28"/>
          <w:szCs w:val="28"/>
          <w:lang w:val="en-US"/>
        </w:rPr>
      </w:pPr>
      <w:r w:rsidRPr="00186047">
        <w:rPr>
          <w:b/>
          <w:sz w:val="28"/>
          <w:szCs w:val="28"/>
          <w:lang w:val="en-US"/>
        </w:rPr>
        <w:t xml:space="preserve">Literature: </w:t>
      </w:r>
      <w:r w:rsidRPr="00186047">
        <w:rPr>
          <w:sz w:val="28"/>
          <w:szCs w:val="28"/>
          <w:lang w:val="en-US"/>
        </w:rPr>
        <w:t>1-6 (o), 1-9 (e)</w:t>
      </w:r>
    </w:p>
    <w:p w:rsidR="00E4660F" w:rsidRDefault="00E4660F" w:rsidP="007938EA">
      <w:pPr>
        <w:jc w:val="center"/>
        <w:rPr>
          <w:sz w:val="28"/>
          <w:szCs w:val="28"/>
          <w:lang w:val="en-US"/>
        </w:rPr>
      </w:pPr>
    </w:p>
    <w:p w:rsidR="0027551F" w:rsidRDefault="0027551F" w:rsidP="007938EA">
      <w:pPr>
        <w:jc w:val="center"/>
        <w:rPr>
          <w:sz w:val="28"/>
          <w:szCs w:val="28"/>
          <w:lang w:val="en-US"/>
        </w:rPr>
      </w:pPr>
    </w:p>
    <w:p w:rsidR="0027551F" w:rsidRDefault="0027551F" w:rsidP="007938EA">
      <w:pPr>
        <w:jc w:val="center"/>
        <w:rPr>
          <w:sz w:val="28"/>
          <w:szCs w:val="28"/>
          <w:lang w:val="en-US"/>
        </w:rPr>
      </w:pPr>
    </w:p>
    <w:p w:rsidR="0027551F" w:rsidRPr="00EF6DEE" w:rsidRDefault="0027551F" w:rsidP="007938EA">
      <w:pPr>
        <w:jc w:val="center"/>
        <w:rPr>
          <w:sz w:val="28"/>
          <w:szCs w:val="28"/>
        </w:rPr>
      </w:pPr>
    </w:p>
    <w:p w:rsidR="00E4660F" w:rsidRPr="00972AD5" w:rsidRDefault="00CA6338" w:rsidP="00E4660F">
      <w:pPr>
        <w:pStyle w:val="a7"/>
        <w:widowControl w:val="0"/>
        <w:rPr>
          <w:b/>
          <w:sz w:val="32"/>
          <w:szCs w:val="32"/>
          <w:lang w:val="en-US"/>
        </w:rPr>
      </w:pPr>
      <w:proofErr w:type="gramStart"/>
      <w:r>
        <w:rPr>
          <w:b/>
          <w:bCs/>
          <w:sz w:val="32"/>
          <w:szCs w:val="32"/>
          <w:lang w:val="en-US"/>
        </w:rPr>
        <w:lastRenderedPageBreak/>
        <w:t>Topic</w:t>
      </w:r>
      <w:r w:rsidR="00972AD5" w:rsidRPr="00972AD5">
        <w:rPr>
          <w:b/>
          <w:bCs/>
          <w:sz w:val="32"/>
          <w:szCs w:val="32"/>
          <w:lang w:val="en-US"/>
        </w:rPr>
        <w:t xml:space="preserve"> 13.</w:t>
      </w:r>
      <w:proofErr w:type="gramEnd"/>
      <w:r w:rsidR="00972AD5" w:rsidRPr="00972AD5">
        <w:rPr>
          <w:b/>
          <w:bCs/>
          <w:sz w:val="32"/>
          <w:szCs w:val="32"/>
          <w:lang w:val="en-US"/>
        </w:rPr>
        <w:t xml:space="preserve"> Transportation of foreign trade activities</w:t>
      </w:r>
    </w:p>
    <w:p w:rsidR="00E4660F" w:rsidRPr="00972AD5" w:rsidRDefault="00E4660F" w:rsidP="00E4660F">
      <w:pPr>
        <w:widowControl w:val="0"/>
        <w:jc w:val="both"/>
        <w:rPr>
          <w:b/>
          <w:sz w:val="28"/>
          <w:szCs w:val="28"/>
          <w:lang w:val="en-US"/>
        </w:rPr>
      </w:pPr>
    </w:p>
    <w:p w:rsidR="00972AD5" w:rsidRPr="00972AD5" w:rsidRDefault="00972AD5" w:rsidP="00972AD5">
      <w:pPr>
        <w:jc w:val="both"/>
        <w:rPr>
          <w:b/>
          <w:sz w:val="28"/>
          <w:szCs w:val="28"/>
          <w:lang w:val="en-US"/>
        </w:rPr>
      </w:pPr>
      <w:r w:rsidRPr="00972AD5">
        <w:rPr>
          <w:b/>
          <w:sz w:val="28"/>
          <w:szCs w:val="28"/>
          <w:lang w:val="en-US"/>
        </w:rPr>
        <w:t>Questions for self-control</w:t>
      </w:r>
    </w:p>
    <w:p w:rsidR="00972AD5" w:rsidRPr="00972AD5" w:rsidRDefault="00972AD5" w:rsidP="00603137">
      <w:pPr>
        <w:pStyle w:val="af6"/>
        <w:numPr>
          <w:ilvl w:val="0"/>
          <w:numId w:val="16"/>
        </w:numPr>
        <w:spacing w:line="240" w:lineRule="auto"/>
        <w:jc w:val="both"/>
        <w:rPr>
          <w:rFonts w:ascii="Times New Roman" w:hAnsi="Times New Roman"/>
          <w:sz w:val="28"/>
          <w:szCs w:val="28"/>
          <w:lang w:val="en-US"/>
        </w:rPr>
      </w:pPr>
      <w:r w:rsidRPr="00972AD5">
        <w:rPr>
          <w:rFonts w:ascii="Times New Roman" w:hAnsi="Times New Roman"/>
          <w:sz w:val="28"/>
          <w:szCs w:val="28"/>
          <w:lang w:val="en-US"/>
        </w:rPr>
        <w:t>Why is it necessary to specify transport conditions in addition to the supply b</w:t>
      </w:r>
      <w:r w:rsidRPr="00972AD5">
        <w:rPr>
          <w:rFonts w:ascii="Times New Roman" w:hAnsi="Times New Roman"/>
          <w:sz w:val="28"/>
          <w:szCs w:val="28"/>
          <w:lang w:val="en-US"/>
        </w:rPr>
        <w:t>a</w:t>
      </w:r>
      <w:r w:rsidRPr="00972AD5">
        <w:rPr>
          <w:rFonts w:ascii="Times New Roman" w:hAnsi="Times New Roman"/>
          <w:sz w:val="28"/>
          <w:szCs w:val="28"/>
          <w:lang w:val="en-US"/>
        </w:rPr>
        <w:t>sis in the contract?</w:t>
      </w:r>
    </w:p>
    <w:p w:rsidR="00972AD5" w:rsidRPr="00972AD5" w:rsidRDefault="00972AD5" w:rsidP="00603137">
      <w:pPr>
        <w:pStyle w:val="af6"/>
        <w:numPr>
          <w:ilvl w:val="0"/>
          <w:numId w:val="16"/>
        </w:numPr>
        <w:spacing w:line="240" w:lineRule="auto"/>
        <w:jc w:val="both"/>
        <w:rPr>
          <w:rFonts w:ascii="Times New Roman" w:hAnsi="Times New Roman"/>
          <w:sz w:val="28"/>
          <w:szCs w:val="28"/>
          <w:lang w:val="en-US"/>
        </w:rPr>
      </w:pPr>
      <w:r w:rsidRPr="00972AD5">
        <w:rPr>
          <w:rFonts w:ascii="Times New Roman" w:hAnsi="Times New Roman"/>
          <w:sz w:val="28"/>
          <w:szCs w:val="28"/>
          <w:lang w:val="en-US"/>
        </w:rPr>
        <w:t>What issues related to transportation should be studied in advance?</w:t>
      </w:r>
    </w:p>
    <w:p w:rsidR="00972AD5" w:rsidRPr="00972AD5" w:rsidRDefault="00972AD5" w:rsidP="00603137">
      <w:pPr>
        <w:pStyle w:val="af6"/>
        <w:numPr>
          <w:ilvl w:val="0"/>
          <w:numId w:val="16"/>
        </w:numPr>
        <w:spacing w:line="240" w:lineRule="auto"/>
        <w:jc w:val="both"/>
        <w:rPr>
          <w:rFonts w:ascii="Times New Roman" w:hAnsi="Times New Roman"/>
          <w:sz w:val="28"/>
          <w:szCs w:val="28"/>
          <w:lang w:val="en-US"/>
        </w:rPr>
      </w:pPr>
      <w:r w:rsidRPr="00972AD5">
        <w:rPr>
          <w:rFonts w:ascii="Times New Roman" w:hAnsi="Times New Roman"/>
          <w:sz w:val="28"/>
          <w:szCs w:val="28"/>
          <w:lang w:val="en-US"/>
        </w:rPr>
        <w:t>On what factors does the specific content of transport contract terms depend?</w:t>
      </w:r>
    </w:p>
    <w:p w:rsidR="00972AD5" w:rsidRPr="00972AD5" w:rsidRDefault="00972AD5" w:rsidP="00603137">
      <w:pPr>
        <w:pStyle w:val="af6"/>
        <w:numPr>
          <w:ilvl w:val="0"/>
          <w:numId w:val="16"/>
        </w:numPr>
        <w:spacing w:line="240" w:lineRule="auto"/>
        <w:jc w:val="both"/>
        <w:rPr>
          <w:rFonts w:ascii="Times New Roman" w:hAnsi="Times New Roman"/>
          <w:sz w:val="28"/>
          <w:szCs w:val="28"/>
          <w:lang w:val="en-US"/>
        </w:rPr>
      </w:pPr>
      <w:r w:rsidRPr="00972AD5">
        <w:rPr>
          <w:rFonts w:ascii="Times New Roman" w:hAnsi="Times New Roman"/>
          <w:sz w:val="28"/>
          <w:szCs w:val="28"/>
          <w:lang w:val="en-US"/>
        </w:rPr>
        <w:t>What conditions should be observed when determining origin / destination points?</w:t>
      </w:r>
    </w:p>
    <w:p w:rsidR="00972AD5" w:rsidRPr="00972AD5" w:rsidRDefault="00972AD5" w:rsidP="00603137">
      <w:pPr>
        <w:pStyle w:val="af6"/>
        <w:numPr>
          <w:ilvl w:val="0"/>
          <w:numId w:val="16"/>
        </w:numPr>
        <w:spacing w:line="240" w:lineRule="auto"/>
        <w:jc w:val="both"/>
        <w:rPr>
          <w:rFonts w:ascii="Times New Roman" w:hAnsi="Times New Roman"/>
          <w:sz w:val="28"/>
          <w:szCs w:val="28"/>
          <w:lang w:val="en-US"/>
        </w:rPr>
      </w:pPr>
      <w:r w:rsidRPr="00972AD5">
        <w:rPr>
          <w:rFonts w:ascii="Times New Roman" w:hAnsi="Times New Roman"/>
          <w:sz w:val="28"/>
          <w:szCs w:val="28"/>
          <w:lang w:val="en-US"/>
        </w:rPr>
        <w:t>What is the moment and why is it taken into account first of all when agreeing the issue of the order of delivery / acceptance of goods?</w:t>
      </w:r>
    </w:p>
    <w:p w:rsidR="00972AD5" w:rsidRPr="00972AD5" w:rsidRDefault="00972AD5" w:rsidP="00603137">
      <w:pPr>
        <w:pStyle w:val="af6"/>
        <w:numPr>
          <w:ilvl w:val="0"/>
          <w:numId w:val="16"/>
        </w:numPr>
        <w:spacing w:line="240" w:lineRule="auto"/>
        <w:jc w:val="both"/>
        <w:rPr>
          <w:rFonts w:ascii="Times New Roman" w:hAnsi="Times New Roman"/>
          <w:sz w:val="28"/>
          <w:szCs w:val="28"/>
          <w:lang w:val="en-US"/>
        </w:rPr>
      </w:pPr>
      <w:r w:rsidRPr="00972AD5">
        <w:rPr>
          <w:rFonts w:ascii="Times New Roman" w:hAnsi="Times New Roman"/>
          <w:sz w:val="28"/>
          <w:szCs w:val="28"/>
          <w:lang w:val="en-US"/>
        </w:rPr>
        <w:t>What is the difference between the responsibilities of the parties in the info</w:t>
      </w:r>
      <w:r w:rsidRPr="00972AD5">
        <w:rPr>
          <w:rFonts w:ascii="Times New Roman" w:hAnsi="Times New Roman"/>
          <w:sz w:val="28"/>
          <w:szCs w:val="28"/>
          <w:lang w:val="en-US"/>
        </w:rPr>
        <w:t>r</w:t>
      </w:r>
      <w:r w:rsidRPr="00972AD5">
        <w:rPr>
          <w:rFonts w:ascii="Times New Roman" w:hAnsi="Times New Roman"/>
          <w:sz w:val="28"/>
          <w:szCs w:val="28"/>
          <w:lang w:val="en-US"/>
        </w:rPr>
        <w:t>mation flowing from the supply basis and the information system in the tran</w:t>
      </w:r>
      <w:r w:rsidRPr="00972AD5">
        <w:rPr>
          <w:rFonts w:ascii="Times New Roman" w:hAnsi="Times New Roman"/>
          <w:sz w:val="28"/>
          <w:szCs w:val="28"/>
          <w:lang w:val="en-US"/>
        </w:rPr>
        <w:t>s</w:t>
      </w:r>
      <w:r w:rsidRPr="00972AD5">
        <w:rPr>
          <w:rFonts w:ascii="Times New Roman" w:hAnsi="Times New Roman"/>
          <w:sz w:val="28"/>
          <w:szCs w:val="28"/>
          <w:lang w:val="en-US"/>
        </w:rPr>
        <w:t>port department?</w:t>
      </w:r>
    </w:p>
    <w:p w:rsidR="00972AD5" w:rsidRPr="00972AD5" w:rsidRDefault="00972AD5" w:rsidP="00603137">
      <w:pPr>
        <w:pStyle w:val="af6"/>
        <w:numPr>
          <w:ilvl w:val="0"/>
          <w:numId w:val="16"/>
        </w:numPr>
        <w:spacing w:line="240" w:lineRule="auto"/>
        <w:jc w:val="both"/>
        <w:rPr>
          <w:rFonts w:ascii="Times New Roman" w:hAnsi="Times New Roman"/>
          <w:sz w:val="28"/>
          <w:szCs w:val="28"/>
          <w:lang w:val="en-US"/>
        </w:rPr>
      </w:pPr>
      <w:r w:rsidRPr="00972AD5">
        <w:rPr>
          <w:rFonts w:ascii="Times New Roman" w:hAnsi="Times New Roman"/>
          <w:sz w:val="28"/>
          <w:szCs w:val="28"/>
          <w:lang w:val="en-US"/>
        </w:rPr>
        <w:t>What is the task of mutual information between the seller and the buyer for transportation?</w:t>
      </w:r>
    </w:p>
    <w:p w:rsidR="00E4660F" w:rsidRPr="00186047" w:rsidRDefault="00972AD5" w:rsidP="00972AD5">
      <w:pPr>
        <w:jc w:val="both"/>
        <w:rPr>
          <w:sz w:val="28"/>
          <w:szCs w:val="28"/>
          <w:lang w:val="en-US"/>
        </w:rPr>
      </w:pPr>
      <w:r w:rsidRPr="00186047">
        <w:rPr>
          <w:b/>
          <w:sz w:val="28"/>
          <w:szCs w:val="28"/>
          <w:lang w:val="en-US"/>
        </w:rPr>
        <w:t>Literature:</w:t>
      </w:r>
      <w:r w:rsidRPr="00186047">
        <w:rPr>
          <w:sz w:val="28"/>
          <w:szCs w:val="28"/>
          <w:lang w:val="en-US"/>
        </w:rPr>
        <w:t xml:space="preserve"> 1-4.6 (o), 1-9 (e)</w:t>
      </w:r>
    </w:p>
    <w:p w:rsidR="00E4660F" w:rsidRPr="00186047" w:rsidRDefault="00E4660F" w:rsidP="007938EA">
      <w:pPr>
        <w:jc w:val="center"/>
        <w:rPr>
          <w:sz w:val="28"/>
          <w:szCs w:val="28"/>
          <w:lang w:val="en-US"/>
        </w:rPr>
      </w:pPr>
    </w:p>
    <w:p w:rsidR="00E4660F" w:rsidRPr="00972AD5" w:rsidRDefault="00972AD5" w:rsidP="00E4660F">
      <w:pPr>
        <w:widowControl w:val="0"/>
        <w:jc w:val="center"/>
        <w:rPr>
          <w:b/>
          <w:sz w:val="32"/>
          <w:szCs w:val="32"/>
          <w:lang w:val="en-US"/>
        </w:rPr>
      </w:pPr>
      <w:proofErr w:type="gramStart"/>
      <w:r w:rsidRPr="00186047">
        <w:rPr>
          <w:b/>
          <w:sz w:val="32"/>
          <w:szCs w:val="32"/>
          <w:lang w:val="en-US"/>
        </w:rPr>
        <w:t>Topic 14.</w:t>
      </w:r>
      <w:proofErr w:type="gramEnd"/>
      <w:r w:rsidRPr="00186047">
        <w:rPr>
          <w:b/>
          <w:sz w:val="32"/>
          <w:szCs w:val="32"/>
          <w:lang w:val="en-US"/>
        </w:rPr>
        <w:t xml:space="preserve"> </w:t>
      </w:r>
      <w:r w:rsidRPr="00972AD5">
        <w:rPr>
          <w:b/>
          <w:sz w:val="32"/>
          <w:szCs w:val="32"/>
          <w:lang w:val="en-US"/>
        </w:rPr>
        <w:t>Financial basis of organization of foreign economic activity</w:t>
      </w:r>
    </w:p>
    <w:p w:rsidR="00E4660F" w:rsidRPr="00972AD5" w:rsidRDefault="00E4660F" w:rsidP="00E4660F">
      <w:pPr>
        <w:widowControl w:val="0"/>
        <w:jc w:val="both"/>
        <w:rPr>
          <w:b/>
          <w:sz w:val="28"/>
          <w:szCs w:val="28"/>
          <w:lang w:val="en-US"/>
        </w:rPr>
      </w:pPr>
    </w:p>
    <w:p w:rsidR="00972AD5" w:rsidRPr="00972AD5" w:rsidRDefault="00972AD5" w:rsidP="00972AD5">
      <w:pPr>
        <w:jc w:val="both"/>
        <w:rPr>
          <w:b/>
          <w:sz w:val="28"/>
          <w:szCs w:val="28"/>
          <w:lang w:val="en-US"/>
        </w:rPr>
      </w:pPr>
      <w:r w:rsidRPr="00972AD5">
        <w:rPr>
          <w:b/>
          <w:sz w:val="28"/>
          <w:szCs w:val="28"/>
          <w:lang w:val="en-US"/>
        </w:rPr>
        <w:t>Questions for self-control</w:t>
      </w:r>
    </w:p>
    <w:p w:rsidR="00972AD5" w:rsidRPr="00972AD5" w:rsidRDefault="00972AD5" w:rsidP="00603137">
      <w:pPr>
        <w:pStyle w:val="af6"/>
        <w:numPr>
          <w:ilvl w:val="0"/>
          <w:numId w:val="17"/>
        </w:numPr>
        <w:spacing w:line="240" w:lineRule="auto"/>
        <w:jc w:val="both"/>
        <w:rPr>
          <w:rFonts w:ascii="Times New Roman" w:hAnsi="Times New Roman"/>
          <w:sz w:val="28"/>
          <w:szCs w:val="28"/>
          <w:lang w:val="en-US"/>
        </w:rPr>
      </w:pPr>
      <w:r w:rsidRPr="00972AD5">
        <w:rPr>
          <w:rFonts w:ascii="Times New Roman" w:hAnsi="Times New Roman"/>
          <w:sz w:val="28"/>
          <w:szCs w:val="28"/>
          <w:lang w:val="en-US"/>
        </w:rPr>
        <w:t xml:space="preserve">What is the </w:t>
      </w:r>
      <w:proofErr w:type="spellStart"/>
      <w:r w:rsidRPr="00972AD5">
        <w:rPr>
          <w:rFonts w:ascii="Times New Roman" w:hAnsi="Times New Roman"/>
          <w:sz w:val="28"/>
          <w:szCs w:val="28"/>
          <w:lang w:val="en-US"/>
        </w:rPr>
        <w:t>Eurocredit</w:t>
      </w:r>
      <w:proofErr w:type="spellEnd"/>
      <w:r w:rsidRPr="00972AD5">
        <w:rPr>
          <w:rFonts w:ascii="Times New Roman" w:hAnsi="Times New Roman"/>
          <w:sz w:val="28"/>
          <w:szCs w:val="28"/>
          <w:lang w:val="en-US"/>
        </w:rPr>
        <w:t xml:space="preserve"> market?</w:t>
      </w:r>
    </w:p>
    <w:p w:rsidR="00972AD5" w:rsidRPr="00972AD5" w:rsidRDefault="00972AD5" w:rsidP="00603137">
      <w:pPr>
        <w:pStyle w:val="af6"/>
        <w:numPr>
          <w:ilvl w:val="0"/>
          <w:numId w:val="17"/>
        </w:numPr>
        <w:spacing w:line="240" w:lineRule="auto"/>
        <w:jc w:val="both"/>
        <w:rPr>
          <w:rFonts w:ascii="Times New Roman" w:hAnsi="Times New Roman"/>
          <w:sz w:val="28"/>
          <w:szCs w:val="28"/>
          <w:lang w:val="en-US"/>
        </w:rPr>
      </w:pPr>
      <w:r w:rsidRPr="00972AD5">
        <w:rPr>
          <w:rFonts w:ascii="Times New Roman" w:hAnsi="Times New Roman"/>
          <w:sz w:val="28"/>
          <w:szCs w:val="28"/>
          <w:lang w:val="en-US"/>
        </w:rPr>
        <w:t>Name the participants of the international credit market.</w:t>
      </w:r>
    </w:p>
    <w:p w:rsidR="00972AD5" w:rsidRPr="00972AD5" w:rsidRDefault="00972AD5" w:rsidP="00603137">
      <w:pPr>
        <w:pStyle w:val="af6"/>
        <w:numPr>
          <w:ilvl w:val="0"/>
          <w:numId w:val="17"/>
        </w:numPr>
        <w:spacing w:line="240" w:lineRule="auto"/>
        <w:jc w:val="both"/>
        <w:rPr>
          <w:rFonts w:ascii="Times New Roman" w:hAnsi="Times New Roman"/>
          <w:sz w:val="28"/>
          <w:szCs w:val="28"/>
          <w:lang w:val="en-US"/>
        </w:rPr>
      </w:pPr>
      <w:r w:rsidRPr="00972AD5">
        <w:rPr>
          <w:rFonts w:ascii="Times New Roman" w:hAnsi="Times New Roman"/>
          <w:sz w:val="28"/>
          <w:szCs w:val="28"/>
          <w:lang w:val="en-US"/>
        </w:rPr>
        <w:t>What is the role of transnational banks in the international credit market?</w:t>
      </w:r>
    </w:p>
    <w:p w:rsidR="00972AD5" w:rsidRPr="00972AD5" w:rsidRDefault="00972AD5" w:rsidP="00603137">
      <w:pPr>
        <w:pStyle w:val="af6"/>
        <w:numPr>
          <w:ilvl w:val="0"/>
          <w:numId w:val="17"/>
        </w:numPr>
        <w:spacing w:line="240" w:lineRule="auto"/>
        <w:jc w:val="both"/>
        <w:rPr>
          <w:rFonts w:ascii="Times New Roman" w:hAnsi="Times New Roman"/>
          <w:sz w:val="28"/>
          <w:szCs w:val="28"/>
          <w:lang w:val="en-US"/>
        </w:rPr>
      </w:pPr>
      <w:r w:rsidRPr="00972AD5">
        <w:rPr>
          <w:rFonts w:ascii="Times New Roman" w:hAnsi="Times New Roman"/>
          <w:sz w:val="28"/>
          <w:szCs w:val="28"/>
          <w:lang w:val="en-US"/>
        </w:rPr>
        <w:t>What are the main current trends in the development of the international credit market?</w:t>
      </w:r>
    </w:p>
    <w:p w:rsidR="00972AD5" w:rsidRPr="00972AD5" w:rsidRDefault="00972AD5" w:rsidP="00603137">
      <w:pPr>
        <w:pStyle w:val="af6"/>
        <w:numPr>
          <w:ilvl w:val="0"/>
          <w:numId w:val="17"/>
        </w:numPr>
        <w:spacing w:line="240" w:lineRule="auto"/>
        <w:jc w:val="both"/>
        <w:rPr>
          <w:rFonts w:ascii="Times New Roman" w:hAnsi="Times New Roman"/>
          <w:sz w:val="28"/>
          <w:szCs w:val="28"/>
          <w:lang w:val="en-US"/>
        </w:rPr>
      </w:pPr>
      <w:r w:rsidRPr="00972AD5">
        <w:rPr>
          <w:rFonts w:ascii="Times New Roman" w:hAnsi="Times New Roman"/>
          <w:sz w:val="28"/>
          <w:szCs w:val="28"/>
          <w:lang w:val="en-US"/>
        </w:rPr>
        <w:t>What is the world experience of transition to convertibility of currencies?</w:t>
      </w:r>
    </w:p>
    <w:p w:rsidR="00972AD5" w:rsidRPr="00972AD5" w:rsidRDefault="00972AD5" w:rsidP="00603137">
      <w:pPr>
        <w:pStyle w:val="af6"/>
        <w:numPr>
          <w:ilvl w:val="0"/>
          <w:numId w:val="17"/>
        </w:numPr>
        <w:spacing w:line="240" w:lineRule="auto"/>
        <w:jc w:val="both"/>
        <w:rPr>
          <w:rFonts w:ascii="Times New Roman" w:hAnsi="Times New Roman"/>
          <w:sz w:val="28"/>
          <w:szCs w:val="28"/>
          <w:lang w:val="en-US"/>
        </w:rPr>
      </w:pPr>
      <w:r w:rsidRPr="00972AD5">
        <w:rPr>
          <w:rFonts w:ascii="Times New Roman" w:hAnsi="Times New Roman"/>
          <w:sz w:val="28"/>
          <w:szCs w:val="28"/>
          <w:lang w:val="en-US"/>
        </w:rPr>
        <w:t>What are the features of the monetary policy of developing countries?</w:t>
      </w:r>
    </w:p>
    <w:p w:rsidR="00972AD5" w:rsidRPr="00972AD5" w:rsidRDefault="00972AD5" w:rsidP="00603137">
      <w:pPr>
        <w:pStyle w:val="af6"/>
        <w:numPr>
          <w:ilvl w:val="0"/>
          <w:numId w:val="17"/>
        </w:numPr>
        <w:spacing w:line="240" w:lineRule="auto"/>
        <w:jc w:val="both"/>
        <w:rPr>
          <w:rFonts w:ascii="Times New Roman" w:hAnsi="Times New Roman"/>
          <w:sz w:val="28"/>
          <w:szCs w:val="28"/>
          <w:lang w:val="en-US"/>
        </w:rPr>
      </w:pPr>
      <w:r w:rsidRPr="00972AD5">
        <w:rPr>
          <w:rFonts w:ascii="Times New Roman" w:hAnsi="Times New Roman"/>
          <w:sz w:val="28"/>
          <w:szCs w:val="28"/>
          <w:lang w:val="en-US"/>
        </w:rPr>
        <w:t>What are the features of currency control in Kazakhstan?</w:t>
      </w:r>
    </w:p>
    <w:p w:rsidR="001D333B" w:rsidRPr="00972AD5" w:rsidRDefault="00972AD5" w:rsidP="00972AD5">
      <w:pPr>
        <w:jc w:val="both"/>
        <w:rPr>
          <w:sz w:val="28"/>
          <w:szCs w:val="28"/>
          <w:lang w:val="en-US"/>
        </w:rPr>
      </w:pPr>
      <w:r w:rsidRPr="00972AD5">
        <w:rPr>
          <w:b/>
          <w:sz w:val="28"/>
          <w:szCs w:val="28"/>
          <w:lang w:val="en-US"/>
        </w:rPr>
        <w:t>Literature</w:t>
      </w:r>
      <w:r w:rsidRPr="00972AD5">
        <w:rPr>
          <w:sz w:val="28"/>
          <w:szCs w:val="28"/>
          <w:lang w:val="en-US"/>
        </w:rPr>
        <w:t>: 1-6 (o), 1-10 (e)</w:t>
      </w:r>
    </w:p>
    <w:p w:rsidR="001D333B" w:rsidRPr="00972AD5" w:rsidRDefault="001D333B" w:rsidP="00E4660F">
      <w:pPr>
        <w:widowControl w:val="0"/>
        <w:shd w:val="clear" w:color="auto" w:fill="FFFFFF"/>
        <w:tabs>
          <w:tab w:val="left" w:pos="426"/>
        </w:tabs>
        <w:jc w:val="center"/>
        <w:rPr>
          <w:b/>
          <w:sz w:val="32"/>
          <w:szCs w:val="32"/>
          <w:lang w:val="en-US"/>
        </w:rPr>
      </w:pPr>
    </w:p>
    <w:p w:rsidR="001D333B" w:rsidRPr="00972AD5" w:rsidRDefault="001D333B" w:rsidP="00E4660F">
      <w:pPr>
        <w:widowControl w:val="0"/>
        <w:shd w:val="clear" w:color="auto" w:fill="FFFFFF"/>
        <w:tabs>
          <w:tab w:val="left" w:pos="426"/>
        </w:tabs>
        <w:jc w:val="center"/>
        <w:rPr>
          <w:b/>
          <w:sz w:val="32"/>
          <w:szCs w:val="32"/>
          <w:lang w:val="en-US"/>
        </w:rPr>
      </w:pPr>
    </w:p>
    <w:p w:rsidR="00E4660F" w:rsidRPr="00972AD5" w:rsidRDefault="00972AD5" w:rsidP="00E4660F">
      <w:pPr>
        <w:widowControl w:val="0"/>
        <w:shd w:val="clear" w:color="auto" w:fill="FFFFFF"/>
        <w:tabs>
          <w:tab w:val="left" w:pos="426"/>
        </w:tabs>
        <w:jc w:val="center"/>
        <w:rPr>
          <w:b/>
          <w:bCs/>
          <w:sz w:val="32"/>
          <w:szCs w:val="32"/>
          <w:lang w:val="en-US"/>
        </w:rPr>
      </w:pPr>
      <w:proofErr w:type="gramStart"/>
      <w:r w:rsidRPr="00972AD5">
        <w:rPr>
          <w:b/>
          <w:bCs/>
          <w:sz w:val="32"/>
          <w:szCs w:val="32"/>
          <w:lang w:val="en-US"/>
        </w:rPr>
        <w:t>Topic 15.</w:t>
      </w:r>
      <w:proofErr w:type="gramEnd"/>
      <w:r w:rsidRPr="00972AD5">
        <w:rPr>
          <w:b/>
          <w:bCs/>
          <w:sz w:val="32"/>
          <w:szCs w:val="32"/>
          <w:lang w:val="en-US"/>
        </w:rPr>
        <w:t xml:space="preserve"> Marketing in foreign economic activity</w:t>
      </w:r>
    </w:p>
    <w:p w:rsidR="00E4660F" w:rsidRPr="00972AD5" w:rsidRDefault="00E4660F" w:rsidP="00E4660F">
      <w:pPr>
        <w:widowControl w:val="0"/>
        <w:jc w:val="both"/>
        <w:rPr>
          <w:b/>
          <w:sz w:val="28"/>
          <w:szCs w:val="28"/>
          <w:lang w:val="en-US"/>
        </w:rPr>
      </w:pPr>
    </w:p>
    <w:p w:rsidR="00972AD5" w:rsidRPr="00972AD5" w:rsidRDefault="00972AD5" w:rsidP="00972AD5">
      <w:pPr>
        <w:jc w:val="both"/>
        <w:rPr>
          <w:b/>
          <w:sz w:val="28"/>
          <w:szCs w:val="28"/>
          <w:lang w:val="en-US"/>
        </w:rPr>
      </w:pPr>
      <w:r w:rsidRPr="00972AD5">
        <w:rPr>
          <w:b/>
          <w:sz w:val="28"/>
          <w:szCs w:val="28"/>
          <w:lang w:val="en-US"/>
        </w:rPr>
        <w:t>Questions for self-control</w:t>
      </w:r>
    </w:p>
    <w:p w:rsidR="00972AD5" w:rsidRPr="00972AD5" w:rsidRDefault="00972AD5" w:rsidP="00603137">
      <w:pPr>
        <w:pStyle w:val="af6"/>
        <w:numPr>
          <w:ilvl w:val="0"/>
          <w:numId w:val="18"/>
        </w:numPr>
        <w:spacing w:line="240" w:lineRule="auto"/>
        <w:jc w:val="both"/>
        <w:rPr>
          <w:rFonts w:ascii="Times New Roman" w:hAnsi="Times New Roman"/>
          <w:sz w:val="28"/>
          <w:szCs w:val="28"/>
          <w:lang w:val="en-US"/>
        </w:rPr>
      </w:pPr>
      <w:r w:rsidRPr="00972AD5">
        <w:rPr>
          <w:rFonts w:ascii="Times New Roman" w:hAnsi="Times New Roman"/>
          <w:sz w:val="28"/>
          <w:szCs w:val="28"/>
          <w:lang w:val="en-US"/>
        </w:rPr>
        <w:t>What is meant by international marketing?</w:t>
      </w:r>
    </w:p>
    <w:p w:rsidR="00972AD5" w:rsidRPr="00972AD5" w:rsidRDefault="00972AD5" w:rsidP="00603137">
      <w:pPr>
        <w:pStyle w:val="af6"/>
        <w:numPr>
          <w:ilvl w:val="0"/>
          <w:numId w:val="18"/>
        </w:numPr>
        <w:spacing w:line="240" w:lineRule="auto"/>
        <w:jc w:val="both"/>
        <w:rPr>
          <w:rFonts w:ascii="Times New Roman" w:hAnsi="Times New Roman"/>
          <w:sz w:val="28"/>
          <w:szCs w:val="28"/>
          <w:lang w:val="en-US"/>
        </w:rPr>
      </w:pPr>
      <w:r w:rsidRPr="00972AD5">
        <w:rPr>
          <w:rFonts w:ascii="Times New Roman" w:hAnsi="Times New Roman"/>
          <w:sz w:val="28"/>
          <w:szCs w:val="28"/>
          <w:lang w:val="en-US"/>
        </w:rPr>
        <w:t>Identify the stages in the development of international marketing.</w:t>
      </w:r>
    </w:p>
    <w:p w:rsidR="00972AD5" w:rsidRPr="00972AD5" w:rsidRDefault="00972AD5" w:rsidP="00603137">
      <w:pPr>
        <w:pStyle w:val="af6"/>
        <w:numPr>
          <w:ilvl w:val="0"/>
          <w:numId w:val="18"/>
        </w:numPr>
        <w:spacing w:line="240" w:lineRule="auto"/>
        <w:jc w:val="both"/>
        <w:rPr>
          <w:rFonts w:ascii="Times New Roman" w:hAnsi="Times New Roman"/>
          <w:sz w:val="28"/>
          <w:szCs w:val="28"/>
          <w:lang w:val="en-US"/>
        </w:rPr>
      </w:pPr>
      <w:r w:rsidRPr="00972AD5">
        <w:rPr>
          <w:rFonts w:ascii="Times New Roman" w:hAnsi="Times New Roman"/>
          <w:sz w:val="28"/>
          <w:szCs w:val="28"/>
          <w:lang w:val="en-US"/>
        </w:rPr>
        <w:t>How is the capacity of the foreign market determined for a competitive pro</w:t>
      </w:r>
      <w:r w:rsidRPr="00972AD5">
        <w:rPr>
          <w:rFonts w:ascii="Times New Roman" w:hAnsi="Times New Roman"/>
          <w:sz w:val="28"/>
          <w:szCs w:val="28"/>
          <w:lang w:val="en-US"/>
        </w:rPr>
        <w:t>d</w:t>
      </w:r>
      <w:r w:rsidRPr="00972AD5">
        <w:rPr>
          <w:rFonts w:ascii="Times New Roman" w:hAnsi="Times New Roman"/>
          <w:sz w:val="28"/>
          <w:szCs w:val="28"/>
          <w:lang w:val="en-US"/>
        </w:rPr>
        <w:t>uct?</w:t>
      </w:r>
    </w:p>
    <w:p w:rsidR="00972AD5" w:rsidRPr="00972AD5" w:rsidRDefault="00972AD5" w:rsidP="00603137">
      <w:pPr>
        <w:pStyle w:val="af6"/>
        <w:numPr>
          <w:ilvl w:val="0"/>
          <w:numId w:val="18"/>
        </w:numPr>
        <w:spacing w:line="240" w:lineRule="auto"/>
        <w:jc w:val="both"/>
        <w:rPr>
          <w:rFonts w:ascii="Times New Roman" w:hAnsi="Times New Roman"/>
          <w:sz w:val="28"/>
          <w:szCs w:val="28"/>
          <w:lang w:val="en-US"/>
        </w:rPr>
      </w:pPr>
      <w:r w:rsidRPr="00972AD5">
        <w:rPr>
          <w:rFonts w:ascii="Times New Roman" w:hAnsi="Times New Roman"/>
          <w:sz w:val="28"/>
          <w:szCs w:val="28"/>
          <w:lang w:val="en-US"/>
        </w:rPr>
        <w:t>Which indicators determine the choice of the target market?</w:t>
      </w:r>
    </w:p>
    <w:p w:rsidR="00972AD5" w:rsidRPr="00972AD5" w:rsidRDefault="00972AD5" w:rsidP="00603137">
      <w:pPr>
        <w:pStyle w:val="af6"/>
        <w:numPr>
          <w:ilvl w:val="0"/>
          <w:numId w:val="18"/>
        </w:numPr>
        <w:spacing w:line="240" w:lineRule="auto"/>
        <w:jc w:val="both"/>
        <w:rPr>
          <w:rFonts w:ascii="Times New Roman" w:hAnsi="Times New Roman"/>
          <w:sz w:val="28"/>
          <w:szCs w:val="28"/>
          <w:lang w:val="en-US"/>
        </w:rPr>
      </w:pPr>
      <w:r w:rsidRPr="00972AD5">
        <w:rPr>
          <w:rFonts w:ascii="Times New Roman" w:hAnsi="Times New Roman"/>
          <w:sz w:val="28"/>
          <w:szCs w:val="28"/>
          <w:lang w:val="en-US"/>
        </w:rPr>
        <w:t>What are the components of the marketing mix?</w:t>
      </w:r>
    </w:p>
    <w:p w:rsidR="00E4660F" w:rsidRPr="00186047" w:rsidRDefault="00972AD5" w:rsidP="00972AD5">
      <w:pPr>
        <w:jc w:val="both"/>
        <w:rPr>
          <w:sz w:val="28"/>
          <w:szCs w:val="28"/>
          <w:lang w:val="en-US"/>
        </w:rPr>
      </w:pPr>
      <w:r w:rsidRPr="00186047">
        <w:rPr>
          <w:b/>
          <w:sz w:val="28"/>
          <w:szCs w:val="28"/>
          <w:lang w:val="en-US"/>
        </w:rPr>
        <w:t>Literature:</w:t>
      </w:r>
      <w:r w:rsidRPr="00186047">
        <w:rPr>
          <w:sz w:val="28"/>
          <w:szCs w:val="28"/>
          <w:lang w:val="en-US"/>
        </w:rPr>
        <w:t xml:space="preserve"> 1-4.6 (o), 1-9 (e)</w:t>
      </w:r>
    </w:p>
    <w:p w:rsidR="003C3F87" w:rsidRPr="00186047" w:rsidRDefault="003C3F87" w:rsidP="007938EA">
      <w:pPr>
        <w:jc w:val="center"/>
        <w:rPr>
          <w:b/>
          <w:sz w:val="32"/>
          <w:szCs w:val="28"/>
          <w:lang w:val="en-US"/>
        </w:rPr>
      </w:pPr>
    </w:p>
    <w:p w:rsidR="00E4660F" w:rsidRPr="00972AD5" w:rsidRDefault="00972AD5" w:rsidP="007938EA">
      <w:pPr>
        <w:jc w:val="center"/>
        <w:rPr>
          <w:b/>
          <w:sz w:val="32"/>
          <w:szCs w:val="28"/>
          <w:lang w:val="en-US"/>
        </w:rPr>
      </w:pPr>
      <w:r w:rsidRPr="00972AD5">
        <w:rPr>
          <w:b/>
          <w:sz w:val="32"/>
          <w:szCs w:val="28"/>
          <w:lang w:val="en-US"/>
        </w:rPr>
        <w:t>QUESTIONS OF ABROAD CONTROL</w:t>
      </w:r>
    </w:p>
    <w:p w:rsidR="00E4660F" w:rsidRPr="00972AD5" w:rsidRDefault="00E4660F" w:rsidP="007938EA">
      <w:pPr>
        <w:jc w:val="center"/>
        <w:rPr>
          <w:b/>
          <w:sz w:val="32"/>
          <w:szCs w:val="28"/>
          <w:lang w:val="en-US"/>
        </w:rPr>
      </w:pPr>
    </w:p>
    <w:p w:rsidR="00E4660F" w:rsidRPr="00972AD5" w:rsidRDefault="00972AD5" w:rsidP="007938EA">
      <w:pPr>
        <w:jc w:val="center"/>
        <w:rPr>
          <w:b/>
          <w:sz w:val="28"/>
          <w:szCs w:val="28"/>
          <w:lang w:val="en-US"/>
        </w:rPr>
      </w:pPr>
      <w:r w:rsidRPr="00972AD5">
        <w:rPr>
          <w:b/>
          <w:sz w:val="28"/>
          <w:szCs w:val="28"/>
          <w:lang w:val="en-US"/>
        </w:rPr>
        <w:t>Boundary control 1</w:t>
      </w:r>
    </w:p>
    <w:p w:rsidR="00E4660F" w:rsidRPr="00972AD5" w:rsidRDefault="00E4660F" w:rsidP="007938EA">
      <w:pPr>
        <w:jc w:val="center"/>
        <w:rPr>
          <w:b/>
          <w:sz w:val="28"/>
          <w:szCs w:val="28"/>
          <w:lang w:val="en-US"/>
        </w:rPr>
      </w:pPr>
    </w:p>
    <w:p w:rsidR="00CC2DC3" w:rsidRPr="00CC2DC3" w:rsidRDefault="00CC2DC3" w:rsidP="00603137">
      <w:pPr>
        <w:pStyle w:val="af6"/>
        <w:widowControl w:val="0"/>
        <w:numPr>
          <w:ilvl w:val="1"/>
          <w:numId w:val="13"/>
        </w:numPr>
        <w:shd w:val="clear" w:color="auto" w:fill="FFFFFF"/>
        <w:spacing w:line="240" w:lineRule="auto"/>
        <w:ind w:left="709"/>
        <w:jc w:val="both"/>
        <w:rPr>
          <w:rFonts w:ascii="Times New Roman" w:hAnsi="Times New Roman"/>
          <w:color w:val="000000"/>
          <w:sz w:val="28"/>
          <w:szCs w:val="28"/>
          <w:lang w:val="en-US"/>
        </w:rPr>
      </w:pPr>
      <w:r w:rsidRPr="00CC2DC3">
        <w:rPr>
          <w:rFonts w:ascii="Times New Roman" w:hAnsi="Times New Roman"/>
          <w:color w:val="000000"/>
          <w:sz w:val="28"/>
          <w:szCs w:val="28"/>
          <w:lang w:val="en-US"/>
        </w:rPr>
        <w:t>Object, subject, content of the discipline "Foreign economic activity of the e</w:t>
      </w:r>
      <w:r w:rsidRPr="00CC2DC3">
        <w:rPr>
          <w:rFonts w:ascii="Times New Roman" w:hAnsi="Times New Roman"/>
          <w:color w:val="000000"/>
          <w:sz w:val="28"/>
          <w:szCs w:val="28"/>
          <w:lang w:val="en-US"/>
        </w:rPr>
        <w:t>n</w:t>
      </w:r>
      <w:r w:rsidRPr="00CC2DC3">
        <w:rPr>
          <w:rFonts w:ascii="Times New Roman" w:hAnsi="Times New Roman"/>
          <w:color w:val="000000"/>
          <w:sz w:val="28"/>
          <w:szCs w:val="28"/>
          <w:lang w:val="en-US"/>
        </w:rPr>
        <w:t>terprise". Relationship with other economic disciplines.</w:t>
      </w:r>
    </w:p>
    <w:p w:rsidR="00CC2DC3" w:rsidRPr="00CC2DC3" w:rsidRDefault="00CC2DC3" w:rsidP="00603137">
      <w:pPr>
        <w:pStyle w:val="af6"/>
        <w:widowControl w:val="0"/>
        <w:numPr>
          <w:ilvl w:val="0"/>
          <w:numId w:val="13"/>
        </w:numPr>
        <w:shd w:val="clear" w:color="auto" w:fill="FFFFFF"/>
        <w:spacing w:line="240" w:lineRule="auto"/>
        <w:ind w:left="709"/>
        <w:jc w:val="both"/>
        <w:rPr>
          <w:rFonts w:ascii="Times New Roman" w:hAnsi="Times New Roman"/>
          <w:color w:val="000000"/>
          <w:sz w:val="28"/>
          <w:szCs w:val="28"/>
          <w:lang w:val="en-US"/>
        </w:rPr>
      </w:pPr>
      <w:r w:rsidRPr="00CC2DC3">
        <w:rPr>
          <w:rFonts w:ascii="Times New Roman" w:hAnsi="Times New Roman"/>
          <w:color w:val="000000"/>
          <w:sz w:val="28"/>
          <w:szCs w:val="28"/>
          <w:lang w:val="en-US"/>
        </w:rPr>
        <w:t>Foreign economic relations and foreign economic activity (VED): concept, content, interrelation.</w:t>
      </w:r>
    </w:p>
    <w:p w:rsidR="00CC2DC3" w:rsidRPr="00CC2DC3" w:rsidRDefault="00CC2DC3" w:rsidP="00603137">
      <w:pPr>
        <w:pStyle w:val="af6"/>
        <w:widowControl w:val="0"/>
        <w:numPr>
          <w:ilvl w:val="0"/>
          <w:numId w:val="13"/>
        </w:numPr>
        <w:shd w:val="clear" w:color="auto" w:fill="FFFFFF"/>
        <w:spacing w:line="240" w:lineRule="auto"/>
        <w:ind w:left="709"/>
        <w:jc w:val="both"/>
        <w:rPr>
          <w:rFonts w:ascii="Times New Roman" w:hAnsi="Times New Roman"/>
          <w:color w:val="000000"/>
          <w:sz w:val="28"/>
          <w:szCs w:val="28"/>
          <w:lang w:val="en-US"/>
        </w:rPr>
      </w:pPr>
      <w:r w:rsidRPr="00CC2DC3">
        <w:rPr>
          <w:rFonts w:ascii="Times New Roman" w:hAnsi="Times New Roman"/>
          <w:color w:val="000000"/>
          <w:sz w:val="28"/>
          <w:szCs w:val="28"/>
          <w:lang w:val="en-US"/>
        </w:rPr>
        <w:t>The purpose and tasks of foreign trade activities. Legal bases of foreign trade activities</w:t>
      </w:r>
    </w:p>
    <w:p w:rsidR="00CC2DC3" w:rsidRPr="00CC2DC3" w:rsidRDefault="00CC2DC3" w:rsidP="00603137">
      <w:pPr>
        <w:pStyle w:val="af6"/>
        <w:widowControl w:val="0"/>
        <w:numPr>
          <w:ilvl w:val="0"/>
          <w:numId w:val="13"/>
        </w:numPr>
        <w:shd w:val="clear" w:color="auto" w:fill="FFFFFF"/>
        <w:spacing w:line="240" w:lineRule="auto"/>
        <w:ind w:left="709"/>
        <w:jc w:val="both"/>
        <w:rPr>
          <w:rFonts w:ascii="Times New Roman" w:hAnsi="Times New Roman"/>
          <w:color w:val="000000"/>
          <w:sz w:val="28"/>
          <w:szCs w:val="28"/>
          <w:lang w:val="en-US"/>
        </w:rPr>
      </w:pPr>
      <w:r w:rsidRPr="00CC2DC3">
        <w:rPr>
          <w:rFonts w:ascii="Times New Roman" w:hAnsi="Times New Roman"/>
          <w:color w:val="000000"/>
          <w:sz w:val="28"/>
          <w:szCs w:val="28"/>
          <w:lang w:val="en-US"/>
        </w:rPr>
        <w:t>Subjects of foreign economic activity</w:t>
      </w:r>
    </w:p>
    <w:p w:rsidR="00CC2DC3" w:rsidRPr="00CC2DC3" w:rsidRDefault="00CC2DC3" w:rsidP="00603137">
      <w:pPr>
        <w:pStyle w:val="af6"/>
        <w:widowControl w:val="0"/>
        <w:numPr>
          <w:ilvl w:val="0"/>
          <w:numId w:val="13"/>
        </w:numPr>
        <w:shd w:val="clear" w:color="auto" w:fill="FFFFFF"/>
        <w:spacing w:line="240" w:lineRule="auto"/>
        <w:ind w:left="709"/>
        <w:jc w:val="both"/>
        <w:rPr>
          <w:rFonts w:ascii="Times New Roman" w:hAnsi="Times New Roman"/>
          <w:color w:val="000000"/>
          <w:sz w:val="28"/>
          <w:szCs w:val="28"/>
          <w:lang w:val="en-US"/>
        </w:rPr>
      </w:pPr>
      <w:r w:rsidRPr="00CC2DC3">
        <w:rPr>
          <w:rFonts w:ascii="Times New Roman" w:hAnsi="Times New Roman"/>
          <w:color w:val="000000"/>
          <w:sz w:val="28"/>
          <w:szCs w:val="28"/>
          <w:lang w:val="en-US"/>
        </w:rPr>
        <w:t>Management of FEA: content, principles, functions, methods</w:t>
      </w:r>
    </w:p>
    <w:p w:rsidR="00CC2DC3" w:rsidRPr="00CC2DC3" w:rsidRDefault="00CC2DC3" w:rsidP="00603137">
      <w:pPr>
        <w:pStyle w:val="af6"/>
        <w:widowControl w:val="0"/>
        <w:numPr>
          <w:ilvl w:val="0"/>
          <w:numId w:val="13"/>
        </w:numPr>
        <w:shd w:val="clear" w:color="auto" w:fill="FFFFFF"/>
        <w:spacing w:line="240" w:lineRule="auto"/>
        <w:ind w:left="709"/>
        <w:jc w:val="both"/>
        <w:rPr>
          <w:rFonts w:ascii="Times New Roman" w:hAnsi="Times New Roman"/>
          <w:color w:val="000000"/>
          <w:sz w:val="28"/>
          <w:szCs w:val="28"/>
          <w:lang w:val="en-US"/>
        </w:rPr>
      </w:pPr>
      <w:r w:rsidRPr="00CC2DC3">
        <w:rPr>
          <w:rFonts w:ascii="Times New Roman" w:hAnsi="Times New Roman"/>
          <w:color w:val="000000"/>
          <w:sz w:val="28"/>
          <w:szCs w:val="28"/>
          <w:lang w:val="en-US"/>
        </w:rPr>
        <w:t>Management of foreign economic activity at the state and regional level</w:t>
      </w:r>
    </w:p>
    <w:p w:rsidR="00CC2DC3" w:rsidRPr="00CC2DC3" w:rsidRDefault="00CC2DC3" w:rsidP="00603137">
      <w:pPr>
        <w:pStyle w:val="af6"/>
        <w:widowControl w:val="0"/>
        <w:numPr>
          <w:ilvl w:val="0"/>
          <w:numId w:val="13"/>
        </w:numPr>
        <w:shd w:val="clear" w:color="auto" w:fill="FFFFFF"/>
        <w:spacing w:line="240" w:lineRule="auto"/>
        <w:ind w:left="709"/>
        <w:jc w:val="both"/>
        <w:rPr>
          <w:rFonts w:ascii="Times New Roman" w:hAnsi="Times New Roman"/>
          <w:color w:val="000000"/>
          <w:sz w:val="28"/>
          <w:szCs w:val="28"/>
          <w:lang w:val="en-US"/>
        </w:rPr>
      </w:pPr>
      <w:r w:rsidRPr="00CC2DC3">
        <w:rPr>
          <w:rFonts w:ascii="Times New Roman" w:hAnsi="Times New Roman"/>
          <w:color w:val="000000"/>
          <w:sz w:val="28"/>
          <w:szCs w:val="28"/>
          <w:lang w:val="en-US"/>
        </w:rPr>
        <w:t>Management of foreign economic activity in the enterprise</w:t>
      </w:r>
    </w:p>
    <w:p w:rsidR="00CC2DC3" w:rsidRPr="00CC2DC3" w:rsidRDefault="00CC2DC3" w:rsidP="00603137">
      <w:pPr>
        <w:pStyle w:val="af6"/>
        <w:widowControl w:val="0"/>
        <w:numPr>
          <w:ilvl w:val="0"/>
          <w:numId w:val="13"/>
        </w:numPr>
        <w:shd w:val="clear" w:color="auto" w:fill="FFFFFF"/>
        <w:spacing w:line="240" w:lineRule="auto"/>
        <w:ind w:left="709"/>
        <w:jc w:val="both"/>
        <w:rPr>
          <w:rFonts w:ascii="Times New Roman" w:hAnsi="Times New Roman"/>
          <w:color w:val="000000"/>
          <w:sz w:val="28"/>
          <w:szCs w:val="28"/>
          <w:lang w:val="en-US"/>
        </w:rPr>
      </w:pPr>
      <w:r w:rsidRPr="00CC2DC3">
        <w:rPr>
          <w:rFonts w:ascii="Times New Roman" w:hAnsi="Times New Roman"/>
          <w:color w:val="000000"/>
          <w:sz w:val="28"/>
          <w:szCs w:val="28"/>
          <w:lang w:val="en-US"/>
        </w:rPr>
        <w:t>Planning, control and financial result of foreign economic activity of the ente</w:t>
      </w:r>
      <w:r w:rsidRPr="00CC2DC3">
        <w:rPr>
          <w:rFonts w:ascii="Times New Roman" w:hAnsi="Times New Roman"/>
          <w:color w:val="000000"/>
          <w:sz w:val="28"/>
          <w:szCs w:val="28"/>
          <w:lang w:val="en-US"/>
        </w:rPr>
        <w:t>r</w:t>
      </w:r>
      <w:r w:rsidRPr="00CC2DC3">
        <w:rPr>
          <w:rFonts w:ascii="Times New Roman" w:hAnsi="Times New Roman"/>
          <w:color w:val="000000"/>
          <w:sz w:val="28"/>
          <w:szCs w:val="28"/>
          <w:lang w:val="en-US"/>
        </w:rPr>
        <w:t>prise.</w:t>
      </w:r>
    </w:p>
    <w:p w:rsidR="00CC2DC3" w:rsidRPr="00CC2DC3" w:rsidRDefault="00CC2DC3" w:rsidP="00603137">
      <w:pPr>
        <w:pStyle w:val="af6"/>
        <w:widowControl w:val="0"/>
        <w:numPr>
          <w:ilvl w:val="0"/>
          <w:numId w:val="13"/>
        </w:numPr>
        <w:shd w:val="clear" w:color="auto" w:fill="FFFFFF"/>
        <w:spacing w:line="240" w:lineRule="auto"/>
        <w:ind w:left="709"/>
        <w:jc w:val="both"/>
        <w:rPr>
          <w:rFonts w:ascii="Times New Roman" w:hAnsi="Times New Roman"/>
          <w:color w:val="000000"/>
          <w:sz w:val="28"/>
          <w:szCs w:val="28"/>
          <w:lang w:val="en-US"/>
        </w:rPr>
      </w:pPr>
      <w:r w:rsidRPr="00CC2DC3">
        <w:rPr>
          <w:rFonts w:ascii="Times New Roman" w:hAnsi="Times New Roman"/>
          <w:color w:val="000000"/>
          <w:sz w:val="28"/>
          <w:szCs w:val="28"/>
          <w:lang w:val="en-US"/>
        </w:rPr>
        <w:t>Forms and methods of entering the enterprise into the foreign market</w:t>
      </w:r>
    </w:p>
    <w:p w:rsidR="00CC2DC3" w:rsidRPr="00CC2DC3" w:rsidRDefault="00CC2DC3" w:rsidP="00603137">
      <w:pPr>
        <w:pStyle w:val="af6"/>
        <w:widowControl w:val="0"/>
        <w:numPr>
          <w:ilvl w:val="0"/>
          <w:numId w:val="13"/>
        </w:numPr>
        <w:shd w:val="clear" w:color="auto" w:fill="FFFFFF"/>
        <w:spacing w:line="240" w:lineRule="auto"/>
        <w:ind w:left="709"/>
        <w:jc w:val="both"/>
        <w:rPr>
          <w:rFonts w:ascii="Times New Roman" w:hAnsi="Times New Roman"/>
          <w:color w:val="000000"/>
          <w:sz w:val="28"/>
          <w:szCs w:val="28"/>
          <w:lang w:val="en-US"/>
        </w:rPr>
      </w:pPr>
      <w:r w:rsidRPr="00CC2DC3">
        <w:rPr>
          <w:rFonts w:ascii="Times New Roman" w:hAnsi="Times New Roman"/>
          <w:color w:val="000000"/>
          <w:sz w:val="28"/>
          <w:szCs w:val="28"/>
          <w:lang w:val="en-US"/>
        </w:rPr>
        <w:t>Forms of presence in the markets of other countries</w:t>
      </w:r>
    </w:p>
    <w:p w:rsidR="00CC2DC3" w:rsidRPr="00CC2DC3" w:rsidRDefault="00CC2DC3" w:rsidP="00603137">
      <w:pPr>
        <w:pStyle w:val="af6"/>
        <w:widowControl w:val="0"/>
        <w:numPr>
          <w:ilvl w:val="0"/>
          <w:numId w:val="13"/>
        </w:numPr>
        <w:shd w:val="clear" w:color="auto" w:fill="FFFFFF"/>
        <w:spacing w:line="240" w:lineRule="auto"/>
        <w:ind w:left="709"/>
        <w:jc w:val="both"/>
        <w:rPr>
          <w:rFonts w:ascii="Times New Roman" w:hAnsi="Times New Roman"/>
          <w:color w:val="000000"/>
          <w:sz w:val="28"/>
          <w:szCs w:val="28"/>
          <w:lang w:val="en-US"/>
        </w:rPr>
      </w:pPr>
      <w:r w:rsidRPr="00CC2DC3">
        <w:rPr>
          <w:rFonts w:ascii="Times New Roman" w:hAnsi="Times New Roman"/>
          <w:color w:val="000000"/>
          <w:sz w:val="28"/>
          <w:szCs w:val="28"/>
          <w:lang w:val="en-US"/>
        </w:rPr>
        <w:t>Stages of forming the strategy for foreign economic activity</w:t>
      </w:r>
    </w:p>
    <w:p w:rsidR="00CC2DC3" w:rsidRPr="00CC2DC3" w:rsidRDefault="00CC2DC3" w:rsidP="00603137">
      <w:pPr>
        <w:pStyle w:val="af6"/>
        <w:widowControl w:val="0"/>
        <w:numPr>
          <w:ilvl w:val="0"/>
          <w:numId w:val="13"/>
        </w:numPr>
        <w:shd w:val="clear" w:color="auto" w:fill="FFFFFF"/>
        <w:spacing w:line="240" w:lineRule="auto"/>
        <w:ind w:left="709"/>
        <w:jc w:val="both"/>
        <w:rPr>
          <w:rFonts w:ascii="Times New Roman" w:hAnsi="Times New Roman"/>
          <w:color w:val="000000"/>
          <w:sz w:val="28"/>
          <w:szCs w:val="28"/>
          <w:lang w:val="en-US"/>
        </w:rPr>
      </w:pPr>
      <w:r w:rsidRPr="00CC2DC3">
        <w:rPr>
          <w:rFonts w:ascii="Times New Roman" w:hAnsi="Times New Roman"/>
          <w:color w:val="000000"/>
          <w:sz w:val="28"/>
          <w:szCs w:val="28"/>
          <w:lang w:val="en-US"/>
        </w:rPr>
        <w:t>Ways to establish contacts with foreign counterparts</w:t>
      </w:r>
    </w:p>
    <w:p w:rsidR="00CC2DC3" w:rsidRPr="00CC2DC3" w:rsidRDefault="00CC2DC3" w:rsidP="00603137">
      <w:pPr>
        <w:pStyle w:val="af6"/>
        <w:widowControl w:val="0"/>
        <w:numPr>
          <w:ilvl w:val="0"/>
          <w:numId w:val="13"/>
        </w:numPr>
        <w:shd w:val="clear" w:color="auto" w:fill="FFFFFF"/>
        <w:spacing w:line="240" w:lineRule="auto"/>
        <w:ind w:left="709"/>
        <w:jc w:val="both"/>
        <w:rPr>
          <w:rFonts w:ascii="Times New Roman" w:hAnsi="Times New Roman"/>
          <w:color w:val="000000"/>
          <w:sz w:val="28"/>
          <w:szCs w:val="28"/>
          <w:lang w:val="en-US"/>
        </w:rPr>
      </w:pPr>
      <w:r w:rsidRPr="00CC2DC3">
        <w:rPr>
          <w:rFonts w:ascii="Times New Roman" w:hAnsi="Times New Roman"/>
          <w:color w:val="000000"/>
          <w:sz w:val="28"/>
          <w:szCs w:val="28"/>
          <w:lang w:val="en-US"/>
        </w:rPr>
        <w:t>International production cooperation as a basis for joint business</w:t>
      </w:r>
    </w:p>
    <w:p w:rsidR="00CC2DC3" w:rsidRPr="00CC2DC3" w:rsidRDefault="00CC2DC3" w:rsidP="00603137">
      <w:pPr>
        <w:pStyle w:val="af6"/>
        <w:widowControl w:val="0"/>
        <w:numPr>
          <w:ilvl w:val="0"/>
          <w:numId w:val="13"/>
        </w:numPr>
        <w:shd w:val="clear" w:color="auto" w:fill="FFFFFF"/>
        <w:spacing w:line="240" w:lineRule="auto"/>
        <w:ind w:left="709"/>
        <w:jc w:val="both"/>
        <w:rPr>
          <w:rFonts w:ascii="Times New Roman" w:hAnsi="Times New Roman"/>
          <w:color w:val="000000"/>
          <w:sz w:val="28"/>
          <w:szCs w:val="28"/>
          <w:lang w:val="en-US"/>
        </w:rPr>
      </w:pPr>
      <w:r w:rsidRPr="00CC2DC3">
        <w:rPr>
          <w:rFonts w:ascii="Times New Roman" w:hAnsi="Times New Roman"/>
          <w:color w:val="000000"/>
          <w:sz w:val="28"/>
          <w:szCs w:val="28"/>
          <w:lang w:val="en-US"/>
        </w:rPr>
        <w:t>Development of joint business in the Republic of Kazakhstan</w:t>
      </w:r>
    </w:p>
    <w:p w:rsidR="00CC2DC3" w:rsidRPr="00CC2DC3" w:rsidRDefault="00CC2DC3" w:rsidP="00603137">
      <w:pPr>
        <w:pStyle w:val="af6"/>
        <w:widowControl w:val="0"/>
        <w:numPr>
          <w:ilvl w:val="0"/>
          <w:numId w:val="13"/>
        </w:numPr>
        <w:shd w:val="clear" w:color="auto" w:fill="FFFFFF"/>
        <w:spacing w:line="240" w:lineRule="auto"/>
        <w:ind w:left="709"/>
        <w:jc w:val="both"/>
        <w:rPr>
          <w:rFonts w:ascii="Times New Roman" w:hAnsi="Times New Roman"/>
          <w:color w:val="000000"/>
          <w:sz w:val="28"/>
          <w:szCs w:val="28"/>
          <w:lang w:val="en-US"/>
        </w:rPr>
      </w:pPr>
      <w:r w:rsidRPr="00CC2DC3">
        <w:rPr>
          <w:rFonts w:ascii="Times New Roman" w:hAnsi="Times New Roman"/>
          <w:color w:val="000000"/>
          <w:sz w:val="28"/>
          <w:szCs w:val="28"/>
          <w:lang w:val="en-US"/>
        </w:rPr>
        <w:t>Organization of joint business</w:t>
      </w:r>
    </w:p>
    <w:p w:rsidR="00CC2DC3" w:rsidRPr="00CC2DC3" w:rsidRDefault="00CC2DC3" w:rsidP="00603137">
      <w:pPr>
        <w:pStyle w:val="af6"/>
        <w:widowControl w:val="0"/>
        <w:numPr>
          <w:ilvl w:val="0"/>
          <w:numId w:val="13"/>
        </w:numPr>
        <w:shd w:val="clear" w:color="auto" w:fill="FFFFFF"/>
        <w:spacing w:line="240" w:lineRule="auto"/>
        <w:ind w:left="709"/>
        <w:jc w:val="both"/>
        <w:rPr>
          <w:rFonts w:ascii="Times New Roman" w:hAnsi="Times New Roman"/>
          <w:color w:val="000000"/>
          <w:sz w:val="28"/>
          <w:szCs w:val="28"/>
          <w:lang w:val="en-US"/>
        </w:rPr>
      </w:pPr>
      <w:r w:rsidRPr="00CC2DC3">
        <w:rPr>
          <w:rFonts w:ascii="Times New Roman" w:hAnsi="Times New Roman"/>
          <w:color w:val="000000"/>
          <w:sz w:val="28"/>
          <w:szCs w:val="28"/>
          <w:lang w:val="en-US"/>
        </w:rPr>
        <w:t>Franchising in the system of joint business</w:t>
      </w:r>
    </w:p>
    <w:p w:rsidR="00CC2DC3" w:rsidRPr="00CC2DC3" w:rsidRDefault="00CC2DC3" w:rsidP="00603137">
      <w:pPr>
        <w:pStyle w:val="af6"/>
        <w:widowControl w:val="0"/>
        <w:numPr>
          <w:ilvl w:val="0"/>
          <w:numId w:val="13"/>
        </w:numPr>
        <w:shd w:val="clear" w:color="auto" w:fill="FFFFFF"/>
        <w:spacing w:line="240" w:lineRule="auto"/>
        <w:ind w:left="709"/>
        <w:jc w:val="both"/>
        <w:rPr>
          <w:rFonts w:ascii="Times New Roman" w:hAnsi="Times New Roman"/>
          <w:color w:val="000000"/>
          <w:sz w:val="28"/>
          <w:szCs w:val="28"/>
          <w:lang w:val="en-US"/>
        </w:rPr>
      </w:pPr>
      <w:r w:rsidRPr="00CC2DC3">
        <w:rPr>
          <w:rFonts w:ascii="Times New Roman" w:hAnsi="Times New Roman"/>
          <w:color w:val="000000"/>
          <w:sz w:val="28"/>
          <w:szCs w:val="28"/>
          <w:lang w:val="en-US"/>
        </w:rPr>
        <w:t>Opportunities and organization of attracting foreign investments</w:t>
      </w:r>
    </w:p>
    <w:p w:rsidR="00CC2DC3" w:rsidRPr="00CC2DC3" w:rsidRDefault="00CC2DC3" w:rsidP="00603137">
      <w:pPr>
        <w:pStyle w:val="af6"/>
        <w:widowControl w:val="0"/>
        <w:numPr>
          <w:ilvl w:val="0"/>
          <w:numId w:val="13"/>
        </w:numPr>
        <w:shd w:val="clear" w:color="auto" w:fill="FFFFFF"/>
        <w:spacing w:line="240" w:lineRule="auto"/>
        <w:ind w:left="709"/>
        <w:jc w:val="both"/>
        <w:rPr>
          <w:rFonts w:ascii="Times New Roman" w:hAnsi="Times New Roman"/>
          <w:color w:val="000000"/>
          <w:sz w:val="28"/>
          <w:szCs w:val="28"/>
          <w:lang w:val="en-US"/>
        </w:rPr>
      </w:pPr>
      <w:r w:rsidRPr="00CC2DC3">
        <w:rPr>
          <w:rFonts w:ascii="Times New Roman" w:hAnsi="Times New Roman"/>
          <w:color w:val="000000"/>
          <w:sz w:val="28"/>
          <w:szCs w:val="28"/>
          <w:lang w:val="en-US"/>
        </w:rPr>
        <w:t>Technology of creating an enterprise in Kazakhstan with participation of fo</w:t>
      </w:r>
      <w:r w:rsidRPr="00CC2DC3">
        <w:rPr>
          <w:rFonts w:ascii="Times New Roman" w:hAnsi="Times New Roman"/>
          <w:color w:val="000000"/>
          <w:sz w:val="28"/>
          <w:szCs w:val="28"/>
          <w:lang w:val="en-US"/>
        </w:rPr>
        <w:t>r</w:t>
      </w:r>
      <w:r w:rsidRPr="00CC2DC3">
        <w:rPr>
          <w:rFonts w:ascii="Times New Roman" w:hAnsi="Times New Roman"/>
          <w:color w:val="000000"/>
          <w:sz w:val="28"/>
          <w:szCs w:val="28"/>
          <w:lang w:val="en-US"/>
        </w:rPr>
        <w:t>eign investments</w:t>
      </w:r>
    </w:p>
    <w:p w:rsidR="00CC2DC3" w:rsidRPr="00CC2DC3" w:rsidRDefault="00CC2DC3" w:rsidP="00603137">
      <w:pPr>
        <w:pStyle w:val="af6"/>
        <w:widowControl w:val="0"/>
        <w:numPr>
          <w:ilvl w:val="0"/>
          <w:numId w:val="13"/>
        </w:numPr>
        <w:shd w:val="clear" w:color="auto" w:fill="FFFFFF"/>
        <w:spacing w:line="240" w:lineRule="auto"/>
        <w:ind w:left="709"/>
        <w:jc w:val="both"/>
        <w:rPr>
          <w:rFonts w:ascii="Times New Roman" w:hAnsi="Times New Roman"/>
          <w:color w:val="000000"/>
          <w:sz w:val="28"/>
          <w:szCs w:val="28"/>
          <w:lang w:val="en-US"/>
        </w:rPr>
      </w:pPr>
      <w:r w:rsidRPr="00CC2DC3">
        <w:rPr>
          <w:rFonts w:ascii="Times New Roman" w:hAnsi="Times New Roman"/>
          <w:color w:val="000000"/>
          <w:sz w:val="28"/>
          <w:szCs w:val="28"/>
          <w:lang w:val="en-US"/>
        </w:rPr>
        <w:t>Investment activity in foreign countries</w:t>
      </w:r>
    </w:p>
    <w:p w:rsidR="00CC2DC3" w:rsidRPr="00CC2DC3" w:rsidRDefault="00CC2DC3" w:rsidP="00603137">
      <w:pPr>
        <w:pStyle w:val="af6"/>
        <w:widowControl w:val="0"/>
        <w:numPr>
          <w:ilvl w:val="0"/>
          <w:numId w:val="13"/>
        </w:numPr>
        <w:shd w:val="clear" w:color="auto" w:fill="FFFFFF"/>
        <w:spacing w:line="240" w:lineRule="auto"/>
        <w:ind w:left="709"/>
        <w:jc w:val="both"/>
        <w:rPr>
          <w:rFonts w:ascii="Times New Roman" w:hAnsi="Times New Roman"/>
          <w:color w:val="000000"/>
          <w:sz w:val="28"/>
          <w:szCs w:val="28"/>
          <w:lang w:val="en-US"/>
        </w:rPr>
      </w:pPr>
      <w:r w:rsidRPr="00CC2DC3">
        <w:rPr>
          <w:rFonts w:ascii="Times New Roman" w:hAnsi="Times New Roman"/>
          <w:color w:val="000000"/>
          <w:sz w:val="28"/>
          <w:szCs w:val="28"/>
          <w:lang w:val="en-US"/>
        </w:rPr>
        <w:t>Current state policy in attracting foreign investment</w:t>
      </w:r>
    </w:p>
    <w:p w:rsidR="00CC2DC3" w:rsidRPr="00CC2DC3" w:rsidRDefault="00CC2DC3" w:rsidP="00603137">
      <w:pPr>
        <w:pStyle w:val="af6"/>
        <w:widowControl w:val="0"/>
        <w:numPr>
          <w:ilvl w:val="0"/>
          <w:numId w:val="13"/>
        </w:numPr>
        <w:shd w:val="clear" w:color="auto" w:fill="FFFFFF"/>
        <w:spacing w:line="240" w:lineRule="auto"/>
        <w:ind w:left="709"/>
        <w:jc w:val="both"/>
        <w:rPr>
          <w:rFonts w:ascii="Times New Roman" w:hAnsi="Times New Roman"/>
          <w:color w:val="000000"/>
          <w:sz w:val="28"/>
          <w:szCs w:val="28"/>
          <w:lang w:val="en-US"/>
        </w:rPr>
      </w:pPr>
      <w:r w:rsidRPr="00CC2DC3">
        <w:rPr>
          <w:rFonts w:ascii="Times New Roman" w:hAnsi="Times New Roman"/>
          <w:color w:val="000000"/>
          <w:sz w:val="28"/>
          <w:szCs w:val="28"/>
          <w:lang w:val="en-US"/>
        </w:rPr>
        <w:t>Classification of forms and methods of international trade. Direct method of i</w:t>
      </w:r>
      <w:r w:rsidRPr="00CC2DC3">
        <w:rPr>
          <w:rFonts w:ascii="Times New Roman" w:hAnsi="Times New Roman"/>
          <w:color w:val="000000"/>
          <w:sz w:val="28"/>
          <w:szCs w:val="28"/>
          <w:lang w:val="en-US"/>
        </w:rPr>
        <w:t>n</w:t>
      </w:r>
      <w:r w:rsidRPr="00CC2DC3">
        <w:rPr>
          <w:rFonts w:ascii="Times New Roman" w:hAnsi="Times New Roman"/>
          <w:color w:val="000000"/>
          <w:sz w:val="28"/>
          <w:szCs w:val="28"/>
          <w:lang w:val="en-US"/>
        </w:rPr>
        <w:t>ternational trade</w:t>
      </w:r>
    </w:p>
    <w:p w:rsidR="00CC2DC3" w:rsidRPr="00CC2DC3" w:rsidRDefault="00CC2DC3" w:rsidP="00603137">
      <w:pPr>
        <w:pStyle w:val="af6"/>
        <w:widowControl w:val="0"/>
        <w:numPr>
          <w:ilvl w:val="0"/>
          <w:numId w:val="13"/>
        </w:numPr>
        <w:shd w:val="clear" w:color="auto" w:fill="FFFFFF"/>
        <w:spacing w:line="240" w:lineRule="auto"/>
        <w:ind w:left="709"/>
        <w:jc w:val="both"/>
        <w:rPr>
          <w:rFonts w:ascii="Times New Roman" w:hAnsi="Times New Roman"/>
          <w:color w:val="000000"/>
          <w:sz w:val="28"/>
          <w:szCs w:val="28"/>
          <w:lang w:val="en-US"/>
        </w:rPr>
      </w:pPr>
      <w:r w:rsidRPr="00CC2DC3">
        <w:rPr>
          <w:rFonts w:ascii="Times New Roman" w:hAnsi="Times New Roman"/>
          <w:color w:val="000000"/>
          <w:sz w:val="28"/>
          <w:szCs w:val="28"/>
          <w:lang w:val="en-US"/>
        </w:rPr>
        <w:t>Indirect and cooperative methods of international trade</w:t>
      </w:r>
    </w:p>
    <w:p w:rsidR="00CC2DC3" w:rsidRPr="00CC2DC3" w:rsidRDefault="00CC2DC3" w:rsidP="00603137">
      <w:pPr>
        <w:pStyle w:val="af6"/>
        <w:widowControl w:val="0"/>
        <w:numPr>
          <w:ilvl w:val="0"/>
          <w:numId w:val="13"/>
        </w:numPr>
        <w:shd w:val="clear" w:color="auto" w:fill="FFFFFF"/>
        <w:spacing w:line="240" w:lineRule="auto"/>
        <w:ind w:left="709"/>
        <w:jc w:val="both"/>
        <w:rPr>
          <w:rFonts w:ascii="Times New Roman" w:hAnsi="Times New Roman"/>
          <w:color w:val="000000"/>
          <w:sz w:val="28"/>
          <w:szCs w:val="28"/>
          <w:lang w:val="en-US"/>
        </w:rPr>
      </w:pPr>
      <w:r w:rsidRPr="00CC2DC3">
        <w:rPr>
          <w:rFonts w:ascii="Times New Roman" w:hAnsi="Times New Roman"/>
          <w:color w:val="000000"/>
          <w:sz w:val="28"/>
          <w:szCs w:val="28"/>
          <w:lang w:val="en-US"/>
        </w:rPr>
        <w:t>Counter method of international trade.</w:t>
      </w:r>
    </w:p>
    <w:p w:rsidR="00CC2DC3" w:rsidRPr="00CC2DC3" w:rsidRDefault="00CC2DC3" w:rsidP="00603137">
      <w:pPr>
        <w:pStyle w:val="af6"/>
        <w:widowControl w:val="0"/>
        <w:numPr>
          <w:ilvl w:val="0"/>
          <w:numId w:val="13"/>
        </w:numPr>
        <w:shd w:val="clear" w:color="auto" w:fill="FFFFFF"/>
        <w:spacing w:line="240" w:lineRule="auto"/>
        <w:ind w:left="709"/>
        <w:jc w:val="both"/>
        <w:rPr>
          <w:rFonts w:ascii="Times New Roman" w:hAnsi="Times New Roman"/>
          <w:color w:val="000000"/>
          <w:sz w:val="28"/>
          <w:szCs w:val="28"/>
          <w:lang w:val="en-US"/>
        </w:rPr>
      </w:pPr>
      <w:r w:rsidRPr="00CC2DC3">
        <w:rPr>
          <w:rFonts w:ascii="Times New Roman" w:hAnsi="Times New Roman"/>
          <w:color w:val="000000"/>
          <w:sz w:val="28"/>
          <w:szCs w:val="28"/>
          <w:lang w:val="en-US"/>
        </w:rPr>
        <w:t>Essence and features of exchange trade</w:t>
      </w:r>
    </w:p>
    <w:p w:rsidR="00CC2DC3" w:rsidRPr="00CC2DC3" w:rsidRDefault="00CC2DC3" w:rsidP="00603137">
      <w:pPr>
        <w:pStyle w:val="af6"/>
        <w:widowControl w:val="0"/>
        <w:numPr>
          <w:ilvl w:val="0"/>
          <w:numId w:val="13"/>
        </w:numPr>
        <w:shd w:val="clear" w:color="auto" w:fill="FFFFFF"/>
        <w:spacing w:line="240" w:lineRule="auto"/>
        <w:ind w:left="709"/>
        <w:jc w:val="both"/>
        <w:rPr>
          <w:rFonts w:ascii="Times New Roman" w:hAnsi="Times New Roman"/>
          <w:color w:val="000000"/>
          <w:sz w:val="28"/>
          <w:szCs w:val="28"/>
          <w:lang w:val="en-US"/>
        </w:rPr>
      </w:pPr>
      <w:r w:rsidRPr="00CC2DC3">
        <w:rPr>
          <w:rFonts w:ascii="Times New Roman" w:hAnsi="Times New Roman"/>
          <w:color w:val="000000"/>
          <w:sz w:val="28"/>
          <w:szCs w:val="28"/>
          <w:lang w:val="en-US"/>
        </w:rPr>
        <w:t>International auction trade</w:t>
      </w:r>
    </w:p>
    <w:p w:rsidR="00CC2DC3" w:rsidRPr="00CC2DC3" w:rsidRDefault="00CC2DC3" w:rsidP="00603137">
      <w:pPr>
        <w:pStyle w:val="af6"/>
        <w:widowControl w:val="0"/>
        <w:numPr>
          <w:ilvl w:val="0"/>
          <w:numId w:val="13"/>
        </w:numPr>
        <w:shd w:val="clear" w:color="auto" w:fill="FFFFFF"/>
        <w:spacing w:line="240" w:lineRule="auto"/>
        <w:ind w:left="709"/>
        <w:jc w:val="both"/>
        <w:rPr>
          <w:rFonts w:ascii="Times New Roman" w:hAnsi="Times New Roman"/>
          <w:color w:val="000000"/>
          <w:sz w:val="28"/>
          <w:szCs w:val="28"/>
          <w:lang w:val="en-US"/>
        </w:rPr>
      </w:pPr>
      <w:r w:rsidRPr="00CC2DC3">
        <w:rPr>
          <w:rFonts w:ascii="Times New Roman" w:hAnsi="Times New Roman"/>
          <w:color w:val="000000"/>
          <w:sz w:val="28"/>
          <w:szCs w:val="28"/>
          <w:lang w:val="en-US"/>
        </w:rPr>
        <w:t>International bidding, their types and international legal regulation.</w:t>
      </w:r>
    </w:p>
    <w:p w:rsidR="00CC2DC3" w:rsidRPr="00CC2DC3" w:rsidRDefault="00CC2DC3" w:rsidP="00603137">
      <w:pPr>
        <w:pStyle w:val="af6"/>
        <w:widowControl w:val="0"/>
        <w:numPr>
          <w:ilvl w:val="0"/>
          <w:numId w:val="13"/>
        </w:numPr>
        <w:shd w:val="clear" w:color="auto" w:fill="FFFFFF"/>
        <w:spacing w:line="240" w:lineRule="auto"/>
        <w:ind w:left="709"/>
        <w:jc w:val="both"/>
        <w:rPr>
          <w:rFonts w:ascii="Times New Roman" w:hAnsi="Times New Roman"/>
          <w:color w:val="000000"/>
          <w:sz w:val="28"/>
          <w:szCs w:val="28"/>
          <w:lang w:val="en-US"/>
        </w:rPr>
      </w:pPr>
      <w:r w:rsidRPr="00CC2DC3">
        <w:rPr>
          <w:rFonts w:ascii="Times New Roman" w:hAnsi="Times New Roman"/>
          <w:color w:val="000000"/>
          <w:sz w:val="28"/>
          <w:szCs w:val="28"/>
          <w:lang w:val="en-US"/>
        </w:rPr>
        <w:t>Concept and objects of intellectual property</w:t>
      </w:r>
    </w:p>
    <w:p w:rsidR="00CC2DC3" w:rsidRPr="00CC2DC3" w:rsidRDefault="00CC2DC3" w:rsidP="00603137">
      <w:pPr>
        <w:pStyle w:val="af6"/>
        <w:widowControl w:val="0"/>
        <w:numPr>
          <w:ilvl w:val="0"/>
          <w:numId w:val="13"/>
        </w:numPr>
        <w:shd w:val="clear" w:color="auto" w:fill="FFFFFF"/>
        <w:spacing w:line="240" w:lineRule="auto"/>
        <w:ind w:left="709"/>
        <w:jc w:val="both"/>
        <w:rPr>
          <w:rFonts w:ascii="Times New Roman" w:hAnsi="Times New Roman"/>
          <w:color w:val="000000"/>
          <w:sz w:val="28"/>
          <w:szCs w:val="28"/>
          <w:lang w:val="en-US"/>
        </w:rPr>
      </w:pPr>
      <w:r w:rsidRPr="00CC2DC3">
        <w:rPr>
          <w:rFonts w:ascii="Times New Roman" w:hAnsi="Times New Roman"/>
          <w:color w:val="000000"/>
          <w:sz w:val="28"/>
          <w:szCs w:val="28"/>
          <w:lang w:val="en-US"/>
        </w:rPr>
        <w:t>Content, features and forms of international technological exchange</w:t>
      </w:r>
    </w:p>
    <w:p w:rsidR="00CC2DC3" w:rsidRPr="00CC2DC3" w:rsidRDefault="00CC2DC3" w:rsidP="00603137">
      <w:pPr>
        <w:pStyle w:val="af6"/>
        <w:widowControl w:val="0"/>
        <w:numPr>
          <w:ilvl w:val="0"/>
          <w:numId w:val="13"/>
        </w:numPr>
        <w:shd w:val="clear" w:color="auto" w:fill="FFFFFF"/>
        <w:spacing w:line="240" w:lineRule="auto"/>
        <w:ind w:left="709"/>
        <w:jc w:val="both"/>
        <w:rPr>
          <w:rFonts w:ascii="Times New Roman" w:hAnsi="Times New Roman"/>
          <w:color w:val="000000"/>
          <w:sz w:val="28"/>
          <w:szCs w:val="28"/>
          <w:lang w:val="en-US"/>
        </w:rPr>
      </w:pPr>
      <w:r w:rsidRPr="00CC2DC3">
        <w:rPr>
          <w:rFonts w:ascii="Times New Roman" w:hAnsi="Times New Roman"/>
          <w:color w:val="000000"/>
          <w:sz w:val="28"/>
          <w:szCs w:val="28"/>
          <w:lang w:val="en-US"/>
        </w:rPr>
        <w:t>Types, structure and content of international license agreements</w:t>
      </w:r>
    </w:p>
    <w:p w:rsidR="00CC2DC3" w:rsidRDefault="00CC2DC3" w:rsidP="00603137">
      <w:pPr>
        <w:pStyle w:val="af6"/>
        <w:widowControl w:val="0"/>
        <w:numPr>
          <w:ilvl w:val="0"/>
          <w:numId w:val="13"/>
        </w:numPr>
        <w:shd w:val="clear" w:color="auto" w:fill="FFFFFF"/>
        <w:spacing w:line="240" w:lineRule="auto"/>
        <w:ind w:left="709"/>
        <w:jc w:val="both"/>
        <w:rPr>
          <w:rFonts w:ascii="Times New Roman" w:hAnsi="Times New Roman"/>
          <w:color w:val="000000"/>
          <w:sz w:val="28"/>
          <w:szCs w:val="28"/>
          <w:lang w:val="en-US"/>
        </w:rPr>
      </w:pPr>
      <w:r w:rsidRPr="00CC2DC3">
        <w:rPr>
          <w:rFonts w:ascii="Times New Roman" w:hAnsi="Times New Roman"/>
          <w:color w:val="000000"/>
          <w:sz w:val="28"/>
          <w:szCs w:val="28"/>
          <w:lang w:val="en-US"/>
        </w:rPr>
        <w:t>Regulation of international technological exchange</w:t>
      </w:r>
    </w:p>
    <w:p w:rsidR="00DB04C7" w:rsidRDefault="00DB04C7" w:rsidP="00DB04C7">
      <w:pPr>
        <w:pStyle w:val="af6"/>
        <w:widowControl w:val="0"/>
        <w:shd w:val="clear" w:color="auto" w:fill="FFFFFF"/>
        <w:spacing w:line="240" w:lineRule="auto"/>
        <w:jc w:val="both"/>
        <w:rPr>
          <w:rFonts w:ascii="Times New Roman" w:hAnsi="Times New Roman"/>
          <w:color w:val="000000"/>
          <w:sz w:val="28"/>
          <w:szCs w:val="28"/>
          <w:lang w:val="en-US"/>
        </w:rPr>
      </w:pPr>
    </w:p>
    <w:p w:rsidR="00DB04C7" w:rsidRDefault="00DB04C7" w:rsidP="00DB04C7">
      <w:pPr>
        <w:pStyle w:val="af6"/>
        <w:widowControl w:val="0"/>
        <w:shd w:val="clear" w:color="auto" w:fill="FFFFFF"/>
        <w:spacing w:line="240" w:lineRule="auto"/>
        <w:jc w:val="both"/>
        <w:rPr>
          <w:rFonts w:ascii="Times New Roman" w:hAnsi="Times New Roman"/>
          <w:color w:val="000000"/>
          <w:sz w:val="28"/>
          <w:szCs w:val="28"/>
          <w:lang w:val="en-US"/>
        </w:rPr>
      </w:pPr>
    </w:p>
    <w:p w:rsidR="0027551F" w:rsidRPr="00CC2DC3" w:rsidRDefault="0027551F" w:rsidP="00DB04C7">
      <w:pPr>
        <w:pStyle w:val="af6"/>
        <w:widowControl w:val="0"/>
        <w:shd w:val="clear" w:color="auto" w:fill="FFFFFF"/>
        <w:spacing w:line="240" w:lineRule="auto"/>
        <w:jc w:val="both"/>
        <w:rPr>
          <w:rFonts w:ascii="Times New Roman" w:hAnsi="Times New Roman"/>
          <w:color w:val="000000"/>
          <w:sz w:val="28"/>
          <w:szCs w:val="28"/>
          <w:lang w:val="en-US"/>
        </w:rPr>
      </w:pPr>
    </w:p>
    <w:p w:rsidR="00CC2DC3" w:rsidRPr="00972AD5" w:rsidRDefault="00CC2DC3" w:rsidP="00CC2DC3">
      <w:pPr>
        <w:jc w:val="center"/>
        <w:rPr>
          <w:b/>
          <w:sz w:val="28"/>
          <w:szCs w:val="28"/>
          <w:lang w:val="en-US"/>
        </w:rPr>
      </w:pPr>
      <w:r w:rsidRPr="00972AD5">
        <w:rPr>
          <w:b/>
          <w:sz w:val="28"/>
          <w:szCs w:val="28"/>
          <w:lang w:val="en-US"/>
        </w:rPr>
        <w:lastRenderedPageBreak/>
        <w:t>Boundary control 1</w:t>
      </w:r>
    </w:p>
    <w:p w:rsidR="00E4660F" w:rsidRPr="00CC2DC3" w:rsidRDefault="00E4660F" w:rsidP="007938EA">
      <w:pPr>
        <w:jc w:val="center"/>
        <w:rPr>
          <w:b/>
          <w:sz w:val="28"/>
          <w:szCs w:val="28"/>
          <w:lang w:val="en-US"/>
        </w:rPr>
      </w:pPr>
    </w:p>
    <w:p w:rsidR="00E4660F" w:rsidRPr="00CC2DC3" w:rsidRDefault="00E4660F" w:rsidP="007938EA">
      <w:pPr>
        <w:jc w:val="center"/>
        <w:rPr>
          <w:b/>
          <w:sz w:val="28"/>
          <w:szCs w:val="28"/>
          <w:lang w:val="en-US"/>
        </w:rPr>
      </w:pPr>
    </w:p>
    <w:p w:rsidR="00CC2DC3" w:rsidRPr="00CC2DC3" w:rsidRDefault="00CC2DC3" w:rsidP="00603137">
      <w:pPr>
        <w:pStyle w:val="af6"/>
        <w:numPr>
          <w:ilvl w:val="1"/>
          <w:numId w:val="13"/>
        </w:numPr>
        <w:spacing w:line="240" w:lineRule="auto"/>
        <w:ind w:left="709"/>
        <w:jc w:val="both"/>
        <w:rPr>
          <w:rFonts w:ascii="Times New Roman" w:hAnsi="Times New Roman"/>
          <w:sz w:val="28"/>
          <w:szCs w:val="28"/>
          <w:lang w:val="en-US"/>
        </w:rPr>
      </w:pPr>
      <w:r w:rsidRPr="00CC2DC3">
        <w:rPr>
          <w:rFonts w:ascii="Times New Roman" w:hAnsi="Times New Roman"/>
          <w:sz w:val="28"/>
          <w:szCs w:val="28"/>
          <w:lang w:val="en-US"/>
        </w:rPr>
        <w:t>Foreign trade operations: concept, types and characteristics.</w:t>
      </w:r>
    </w:p>
    <w:p w:rsidR="00CC2DC3" w:rsidRPr="00CC2DC3" w:rsidRDefault="00CC2DC3" w:rsidP="00603137">
      <w:pPr>
        <w:pStyle w:val="af6"/>
        <w:numPr>
          <w:ilvl w:val="1"/>
          <w:numId w:val="13"/>
        </w:numPr>
        <w:spacing w:line="240" w:lineRule="auto"/>
        <w:ind w:left="709"/>
        <w:jc w:val="both"/>
        <w:rPr>
          <w:rFonts w:ascii="Times New Roman" w:hAnsi="Times New Roman"/>
          <w:sz w:val="28"/>
          <w:szCs w:val="28"/>
          <w:lang w:val="en-US"/>
        </w:rPr>
      </w:pPr>
      <w:r w:rsidRPr="00CC2DC3">
        <w:rPr>
          <w:rFonts w:ascii="Times New Roman" w:hAnsi="Times New Roman"/>
          <w:sz w:val="28"/>
          <w:szCs w:val="28"/>
          <w:lang w:val="en-US"/>
        </w:rPr>
        <w:t>Legal basis of international trade transactions</w:t>
      </w:r>
    </w:p>
    <w:p w:rsidR="00CC2DC3" w:rsidRPr="00CC2DC3" w:rsidRDefault="00CC2DC3" w:rsidP="00603137">
      <w:pPr>
        <w:pStyle w:val="af6"/>
        <w:numPr>
          <w:ilvl w:val="1"/>
          <w:numId w:val="13"/>
        </w:numPr>
        <w:spacing w:line="240" w:lineRule="auto"/>
        <w:ind w:left="709"/>
        <w:jc w:val="both"/>
        <w:rPr>
          <w:rFonts w:ascii="Times New Roman" w:hAnsi="Times New Roman"/>
          <w:sz w:val="28"/>
          <w:szCs w:val="28"/>
          <w:lang w:val="en-US"/>
        </w:rPr>
      </w:pPr>
      <w:r w:rsidRPr="00CC2DC3">
        <w:rPr>
          <w:rFonts w:ascii="Times New Roman" w:hAnsi="Times New Roman"/>
          <w:sz w:val="28"/>
          <w:szCs w:val="28"/>
          <w:lang w:val="en-US"/>
        </w:rPr>
        <w:t>Counterparties in the world market and the principles of their choice.</w:t>
      </w:r>
    </w:p>
    <w:p w:rsidR="00CC2DC3" w:rsidRPr="00CC2DC3" w:rsidRDefault="00CC2DC3" w:rsidP="00603137">
      <w:pPr>
        <w:pStyle w:val="af6"/>
        <w:numPr>
          <w:ilvl w:val="1"/>
          <w:numId w:val="13"/>
        </w:numPr>
        <w:spacing w:line="240" w:lineRule="auto"/>
        <w:ind w:left="709"/>
        <w:jc w:val="both"/>
        <w:rPr>
          <w:rFonts w:ascii="Times New Roman" w:hAnsi="Times New Roman"/>
          <w:sz w:val="28"/>
          <w:szCs w:val="28"/>
          <w:lang w:val="en-US"/>
        </w:rPr>
      </w:pPr>
      <w:r w:rsidRPr="00CC2DC3">
        <w:rPr>
          <w:rFonts w:ascii="Times New Roman" w:hAnsi="Times New Roman"/>
          <w:sz w:val="28"/>
          <w:szCs w:val="28"/>
          <w:lang w:val="en-US"/>
        </w:rPr>
        <w:t>Mechanism for the implementation of foreign trade operations</w:t>
      </w:r>
    </w:p>
    <w:p w:rsidR="00CC2DC3" w:rsidRPr="00CC2DC3" w:rsidRDefault="00CC2DC3" w:rsidP="00603137">
      <w:pPr>
        <w:pStyle w:val="af6"/>
        <w:numPr>
          <w:ilvl w:val="1"/>
          <w:numId w:val="13"/>
        </w:numPr>
        <w:spacing w:line="240" w:lineRule="auto"/>
        <w:ind w:left="709"/>
        <w:jc w:val="both"/>
        <w:rPr>
          <w:rFonts w:ascii="Times New Roman" w:hAnsi="Times New Roman"/>
          <w:sz w:val="28"/>
          <w:szCs w:val="28"/>
          <w:lang w:val="en-US"/>
        </w:rPr>
      </w:pPr>
      <w:r w:rsidRPr="00CC2DC3">
        <w:rPr>
          <w:rFonts w:ascii="Times New Roman" w:hAnsi="Times New Roman"/>
          <w:sz w:val="28"/>
          <w:szCs w:val="28"/>
          <w:lang w:val="en-US"/>
        </w:rPr>
        <w:t>The concept and types of international contracts.</w:t>
      </w:r>
    </w:p>
    <w:p w:rsidR="00CC2DC3" w:rsidRPr="00CC2DC3" w:rsidRDefault="00CC2DC3" w:rsidP="00603137">
      <w:pPr>
        <w:pStyle w:val="af6"/>
        <w:numPr>
          <w:ilvl w:val="1"/>
          <w:numId w:val="13"/>
        </w:numPr>
        <w:spacing w:line="240" w:lineRule="auto"/>
        <w:ind w:left="709"/>
        <w:jc w:val="both"/>
        <w:rPr>
          <w:rFonts w:ascii="Times New Roman" w:hAnsi="Times New Roman"/>
          <w:sz w:val="28"/>
          <w:szCs w:val="28"/>
          <w:lang w:val="en-US"/>
        </w:rPr>
      </w:pPr>
      <w:r w:rsidRPr="00CC2DC3">
        <w:rPr>
          <w:rFonts w:ascii="Times New Roman" w:hAnsi="Times New Roman"/>
          <w:sz w:val="28"/>
          <w:szCs w:val="28"/>
          <w:lang w:val="en-US"/>
        </w:rPr>
        <w:t>The structure and content of an international commercial contract (a contract of sale).</w:t>
      </w:r>
    </w:p>
    <w:p w:rsidR="00CC2DC3" w:rsidRPr="00CC2DC3" w:rsidRDefault="00CC2DC3" w:rsidP="00603137">
      <w:pPr>
        <w:pStyle w:val="af6"/>
        <w:numPr>
          <w:ilvl w:val="1"/>
          <w:numId w:val="13"/>
        </w:numPr>
        <w:spacing w:line="240" w:lineRule="auto"/>
        <w:ind w:left="709"/>
        <w:jc w:val="both"/>
        <w:rPr>
          <w:rFonts w:ascii="Times New Roman" w:hAnsi="Times New Roman"/>
          <w:sz w:val="28"/>
          <w:szCs w:val="28"/>
          <w:lang w:val="en-US"/>
        </w:rPr>
      </w:pPr>
      <w:r w:rsidRPr="00CC2DC3">
        <w:rPr>
          <w:rFonts w:ascii="Times New Roman" w:hAnsi="Times New Roman"/>
          <w:sz w:val="28"/>
          <w:szCs w:val="28"/>
          <w:lang w:val="en-US"/>
        </w:rPr>
        <w:t>Basic terms of delivery</w:t>
      </w:r>
    </w:p>
    <w:p w:rsidR="00CC2DC3" w:rsidRPr="00CC2DC3" w:rsidRDefault="00CC2DC3" w:rsidP="00603137">
      <w:pPr>
        <w:pStyle w:val="af6"/>
        <w:numPr>
          <w:ilvl w:val="1"/>
          <w:numId w:val="13"/>
        </w:numPr>
        <w:spacing w:line="240" w:lineRule="auto"/>
        <w:ind w:left="709"/>
        <w:jc w:val="both"/>
        <w:rPr>
          <w:rFonts w:ascii="Times New Roman" w:hAnsi="Times New Roman"/>
          <w:sz w:val="28"/>
          <w:szCs w:val="28"/>
          <w:lang w:val="en-US"/>
        </w:rPr>
      </w:pPr>
      <w:r w:rsidRPr="00CC2DC3">
        <w:rPr>
          <w:rFonts w:ascii="Times New Roman" w:hAnsi="Times New Roman"/>
          <w:sz w:val="28"/>
          <w:szCs w:val="28"/>
          <w:lang w:val="en-US"/>
        </w:rPr>
        <w:t>The concept of world prices and their features</w:t>
      </w:r>
    </w:p>
    <w:p w:rsidR="00CC2DC3" w:rsidRPr="00CC2DC3" w:rsidRDefault="00CC2DC3" w:rsidP="00603137">
      <w:pPr>
        <w:pStyle w:val="af6"/>
        <w:numPr>
          <w:ilvl w:val="1"/>
          <w:numId w:val="13"/>
        </w:numPr>
        <w:spacing w:line="240" w:lineRule="auto"/>
        <w:ind w:left="709"/>
        <w:jc w:val="both"/>
        <w:rPr>
          <w:rFonts w:ascii="Times New Roman" w:hAnsi="Times New Roman"/>
          <w:sz w:val="28"/>
          <w:szCs w:val="28"/>
          <w:lang w:val="en-US"/>
        </w:rPr>
      </w:pPr>
      <w:r w:rsidRPr="00CC2DC3">
        <w:rPr>
          <w:rFonts w:ascii="Times New Roman" w:hAnsi="Times New Roman"/>
          <w:sz w:val="28"/>
          <w:szCs w:val="28"/>
          <w:lang w:val="en-US"/>
        </w:rPr>
        <w:t>Methods of formation and calculation of prices in international trade.</w:t>
      </w:r>
    </w:p>
    <w:p w:rsidR="00CC2DC3" w:rsidRPr="00CC2DC3" w:rsidRDefault="00CC2DC3" w:rsidP="00603137">
      <w:pPr>
        <w:pStyle w:val="af6"/>
        <w:numPr>
          <w:ilvl w:val="1"/>
          <w:numId w:val="13"/>
        </w:numPr>
        <w:spacing w:line="240" w:lineRule="auto"/>
        <w:ind w:left="709"/>
        <w:jc w:val="both"/>
        <w:rPr>
          <w:rFonts w:ascii="Times New Roman" w:hAnsi="Times New Roman"/>
          <w:sz w:val="28"/>
          <w:szCs w:val="28"/>
          <w:lang w:val="en-US"/>
        </w:rPr>
      </w:pPr>
      <w:r w:rsidRPr="00CC2DC3">
        <w:rPr>
          <w:rFonts w:ascii="Times New Roman" w:hAnsi="Times New Roman"/>
          <w:sz w:val="28"/>
          <w:szCs w:val="28"/>
          <w:lang w:val="en-US"/>
        </w:rPr>
        <w:t>Types of world prices. Modern dynamics of world prices.</w:t>
      </w:r>
    </w:p>
    <w:p w:rsidR="00CC2DC3" w:rsidRPr="00CC2DC3" w:rsidRDefault="00CC2DC3" w:rsidP="00603137">
      <w:pPr>
        <w:pStyle w:val="af6"/>
        <w:numPr>
          <w:ilvl w:val="1"/>
          <w:numId w:val="13"/>
        </w:numPr>
        <w:spacing w:line="240" w:lineRule="auto"/>
        <w:ind w:left="709"/>
        <w:jc w:val="both"/>
        <w:rPr>
          <w:rFonts w:ascii="Times New Roman" w:hAnsi="Times New Roman"/>
          <w:sz w:val="28"/>
          <w:szCs w:val="28"/>
          <w:lang w:val="en-US"/>
        </w:rPr>
      </w:pPr>
      <w:r w:rsidRPr="00CC2DC3">
        <w:rPr>
          <w:rFonts w:ascii="Times New Roman" w:hAnsi="Times New Roman"/>
          <w:sz w:val="28"/>
          <w:szCs w:val="28"/>
          <w:lang w:val="en-US"/>
        </w:rPr>
        <w:t>Forms of settlements under foreign trade agreements</w:t>
      </w:r>
    </w:p>
    <w:p w:rsidR="00CC2DC3" w:rsidRPr="00CC2DC3" w:rsidRDefault="00CC2DC3" w:rsidP="00603137">
      <w:pPr>
        <w:pStyle w:val="af6"/>
        <w:numPr>
          <w:ilvl w:val="1"/>
          <w:numId w:val="13"/>
        </w:numPr>
        <w:spacing w:line="240" w:lineRule="auto"/>
        <w:ind w:left="709"/>
        <w:jc w:val="both"/>
        <w:rPr>
          <w:rFonts w:ascii="Times New Roman" w:hAnsi="Times New Roman"/>
          <w:sz w:val="28"/>
          <w:szCs w:val="28"/>
          <w:lang w:val="en-US"/>
        </w:rPr>
      </w:pPr>
      <w:r w:rsidRPr="00CC2DC3">
        <w:rPr>
          <w:rFonts w:ascii="Times New Roman" w:hAnsi="Times New Roman"/>
          <w:sz w:val="28"/>
          <w:szCs w:val="28"/>
          <w:lang w:val="en-US"/>
        </w:rPr>
        <w:t>Documentary collection. Letter of Credit</w:t>
      </w:r>
    </w:p>
    <w:p w:rsidR="00CC2DC3" w:rsidRPr="00CC2DC3" w:rsidRDefault="00CC2DC3" w:rsidP="00603137">
      <w:pPr>
        <w:pStyle w:val="af6"/>
        <w:numPr>
          <w:ilvl w:val="1"/>
          <w:numId w:val="13"/>
        </w:numPr>
        <w:spacing w:line="240" w:lineRule="auto"/>
        <w:ind w:left="709"/>
        <w:jc w:val="both"/>
        <w:rPr>
          <w:rFonts w:ascii="Times New Roman" w:hAnsi="Times New Roman"/>
          <w:sz w:val="28"/>
          <w:szCs w:val="28"/>
          <w:lang w:val="en-US"/>
        </w:rPr>
      </w:pPr>
      <w:r w:rsidRPr="00CC2DC3">
        <w:rPr>
          <w:rFonts w:ascii="Times New Roman" w:hAnsi="Times New Roman"/>
          <w:sz w:val="28"/>
          <w:szCs w:val="28"/>
          <w:lang w:val="en-US"/>
        </w:rPr>
        <w:t>Bank transfer.</w:t>
      </w:r>
    </w:p>
    <w:p w:rsidR="00CC2DC3" w:rsidRPr="00CC2DC3" w:rsidRDefault="00CC2DC3" w:rsidP="00603137">
      <w:pPr>
        <w:pStyle w:val="af6"/>
        <w:numPr>
          <w:ilvl w:val="1"/>
          <w:numId w:val="13"/>
        </w:numPr>
        <w:spacing w:line="240" w:lineRule="auto"/>
        <w:ind w:left="709"/>
        <w:jc w:val="both"/>
        <w:rPr>
          <w:rFonts w:ascii="Times New Roman" w:hAnsi="Times New Roman"/>
          <w:sz w:val="28"/>
          <w:szCs w:val="28"/>
          <w:lang w:val="en-US"/>
        </w:rPr>
      </w:pPr>
      <w:r w:rsidRPr="00CC2DC3">
        <w:rPr>
          <w:rFonts w:ascii="Times New Roman" w:hAnsi="Times New Roman"/>
          <w:sz w:val="28"/>
          <w:szCs w:val="28"/>
          <w:lang w:val="en-US"/>
        </w:rPr>
        <w:t>The customs tariff, its purposes and functions</w:t>
      </w:r>
    </w:p>
    <w:p w:rsidR="00CC2DC3" w:rsidRPr="00CC2DC3" w:rsidRDefault="00CC2DC3" w:rsidP="00603137">
      <w:pPr>
        <w:pStyle w:val="af6"/>
        <w:numPr>
          <w:ilvl w:val="1"/>
          <w:numId w:val="13"/>
        </w:numPr>
        <w:spacing w:line="240" w:lineRule="auto"/>
        <w:ind w:left="709"/>
        <w:jc w:val="both"/>
        <w:rPr>
          <w:rFonts w:ascii="Times New Roman" w:hAnsi="Times New Roman"/>
          <w:sz w:val="28"/>
          <w:szCs w:val="28"/>
          <w:lang w:val="en-US"/>
        </w:rPr>
      </w:pPr>
      <w:r w:rsidRPr="00CC2DC3">
        <w:rPr>
          <w:rFonts w:ascii="Times New Roman" w:hAnsi="Times New Roman"/>
          <w:sz w:val="28"/>
          <w:szCs w:val="28"/>
          <w:lang w:val="en-US"/>
        </w:rPr>
        <w:t>The system of classification and coding of goods in international trade</w:t>
      </w:r>
    </w:p>
    <w:p w:rsidR="00CC2DC3" w:rsidRPr="00CC2DC3" w:rsidRDefault="00CC2DC3" w:rsidP="00603137">
      <w:pPr>
        <w:pStyle w:val="af6"/>
        <w:numPr>
          <w:ilvl w:val="1"/>
          <w:numId w:val="13"/>
        </w:numPr>
        <w:spacing w:line="240" w:lineRule="auto"/>
        <w:ind w:left="709"/>
        <w:jc w:val="both"/>
        <w:rPr>
          <w:rFonts w:ascii="Times New Roman" w:hAnsi="Times New Roman"/>
          <w:sz w:val="28"/>
          <w:szCs w:val="28"/>
          <w:lang w:val="en-US"/>
        </w:rPr>
      </w:pPr>
      <w:r w:rsidRPr="00CC2DC3">
        <w:rPr>
          <w:rFonts w:ascii="Times New Roman" w:hAnsi="Times New Roman"/>
          <w:sz w:val="28"/>
          <w:szCs w:val="28"/>
          <w:lang w:val="en-US"/>
        </w:rPr>
        <w:t>Classification of international trade in services</w:t>
      </w:r>
    </w:p>
    <w:p w:rsidR="00CC2DC3" w:rsidRPr="00CC2DC3" w:rsidRDefault="00CC2DC3" w:rsidP="00603137">
      <w:pPr>
        <w:pStyle w:val="af6"/>
        <w:numPr>
          <w:ilvl w:val="1"/>
          <w:numId w:val="13"/>
        </w:numPr>
        <w:spacing w:line="240" w:lineRule="auto"/>
        <w:ind w:left="709"/>
        <w:jc w:val="both"/>
        <w:rPr>
          <w:rFonts w:ascii="Times New Roman" w:hAnsi="Times New Roman"/>
          <w:sz w:val="28"/>
          <w:szCs w:val="28"/>
          <w:lang w:val="en-US"/>
        </w:rPr>
      </w:pPr>
      <w:r w:rsidRPr="00CC2DC3">
        <w:rPr>
          <w:rFonts w:ascii="Times New Roman" w:hAnsi="Times New Roman"/>
          <w:sz w:val="28"/>
          <w:szCs w:val="28"/>
          <w:lang w:val="en-US"/>
        </w:rPr>
        <w:t>The concept of the customs value of goods, its purpose.</w:t>
      </w:r>
    </w:p>
    <w:p w:rsidR="00CC2DC3" w:rsidRPr="00CC2DC3" w:rsidRDefault="00CC2DC3" w:rsidP="00603137">
      <w:pPr>
        <w:pStyle w:val="af6"/>
        <w:numPr>
          <w:ilvl w:val="1"/>
          <w:numId w:val="13"/>
        </w:numPr>
        <w:spacing w:line="240" w:lineRule="auto"/>
        <w:ind w:left="709"/>
        <w:jc w:val="both"/>
        <w:rPr>
          <w:rFonts w:ascii="Times New Roman" w:hAnsi="Times New Roman"/>
          <w:sz w:val="28"/>
          <w:szCs w:val="28"/>
          <w:lang w:val="en-US"/>
        </w:rPr>
      </w:pPr>
      <w:r w:rsidRPr="00CC2DC3">
        <w:rPr>
          <w:rFonts w:ascii="Times New Roman" w:hAnsi="Times New Roman"/>
          <w:sz w:val="28"/>
          <w:szCs w:val="28"/>
          <w:lang w:val="en-US"/>
        </w:rPr>
        <w:t>Methods for determining customs value</w:t>
      </w:r>
    </w:p>
    <w:p w:rsidR="00CC2DC3" w:rsidRPr="00CC2DC3" w:rsidRDefault="00CC2DC3" w:rsidP="00603137">
      <w:pPr>
        <w:pStyle w:val="af6"/>
        <w:numPr>
          <w:ilvl w:val="1"/>
          <w:numId w:val="13"/>
        </w:numPr>
        <w:spacing w:line="240" w:lineRule="auto"/>
        <w:ind w:left="709"/>
        <w:jc w:val="both"/>
        <w:rPr>
          <w:rFonts w:ascii="Times New Roman" w:hAnsi="Times New Roman"/>
          <w:sz w:val="28"/>
          <w:szCs w:val="28"/>
          <w:lang w:val="en-US"/>
        </w:rPr>
      </w:pPr>
      <w:r w:rsidRPr="00CC2DC3">
        <w:rPr>
          <w:rFonts w:ascii="Times New Roman" w:hAnsi="Times New Roman"/>
          <w:sz w:val="28"/>
          <w:szCs w:val="28"/>
          <w:lang w:val="en-US"/>
        </w:rPr>
        <w:t>International transport operations: signs and types</w:t>
      </w:r>
    </w:p>
    <w:p w:rsidR="00CC2DC3" w:rsidRPr="00CC2DC3" w:rsidRDefault="00CC2DC3" w:rsidP="00603137">
      <w:pPr>
        <w:pStyle w:val="af6"/>
        <w:numPr>
          <w:ilvl w:val="1"/>
          <w:numId w:val="13"/>
        </w:numPr>
        <w:spacing w:line="240" w:lineRule="auto"/>
        <w:ind w:left="709"/>
        <w:jc w:val="both"/>
        <w:rPr>
          <w:rFonts w:ascii="Times New Roman" w:hAnsi="Times New Roman"/>
          <w:sz w:val="28"/>
          <w:szCs w:val="28"/>
          <w:lang w:val="en-US"/>
        </w:rPr>
      </w:pPr>
      <w:r w:rsidRPr="00CC2DC3">
        <w:rPr>
          <w:rFonts w:ascii="Times New Roman" w:hAnsi="Times New Roman"/>
          <w:sz w:val="28"/>
          <w:szCs w:val="28"/>
          <w:lang w:val="en-US"/>
        </w:rPr>
        <w:t>Technical and economic characteristics of certain modes of transport</w:t>
      </w:r>
    </w:p>
    <w:p w:rsidR="00CC2DC3" w:rsidRPr="00CC2DC3" w:rsidRDefault="00CC2DC3" w:rsidP="00603137">
      <w:pPr>
        <w:pStyle w:val="af6"/>
        <w:numPr>
          <w:ilvl w:val="1"/>
          <w:numId w:val="13"/>
        </w:numPr>
        <w:spacing w:line="240" w:lineRule="auto"/>
        <w:ind w:left="709"/>
        <w:jc w:val="both"/>
        <w:rPr>
          <w:rFonts w:ascii="Times New Roman" w:hAnsi="Times New Roman"/>
          <w:sz w:val="28"/>
          <w:szCs w:val="28"/>
          <w:lang w:val="en-US"/>
        </w:rPr>
      </w:pPr>
      <w:r w:rsidRPr="00CC2DC3">
        <w:rPr>
          <w:rFonts w:ascii="Times New Roman" w:hAnsi="Times New Roman"/>
          <w:sz w:val="28"/>
          <w:szCs w:val="28"/>
          <w:lang w:val="en-US"/>
        </w:rPr>
        <w:t>Participants of transport operations</w:t>
      </w:r>
    </w:p>
    <w:p w:rsidR="00CC2DC3" w:rsidRPr="00CC2DC3" w:rsidRDefault="00CC2DC3" w:rsidP="00603137">
      <w:pPr>
        <w:pStyle w:val="af6"/>
        <w:numPr>
          <w:ilvl w:val="1"/>
          <w:numId w:val="13"/>
        </w:numPr>
        <w:spacing w:line="240" w:lineRule="auto"/>
        <w:ind w:left="709"/>
        <w:jc w:val="both"/>
        <w:rPr>
          <w:rFonts w:ascii="Times New Roman" w:hAnsi="Times New Roman"/>
          <w:sz w:val="28"/>
          <w:szCs w:val="28"/>
          <w:lang w:val="en-US"/>
        </w:rPr>
      </w:pPr>
      <w:r w:rsidRPr="00CC2DC3">
        <w:rPr>
          <w:rFonts w:ascii="Times New Roman" w:hAnsi="Times New Roman"/>
          <w:sz w:val="28"/>
          <w:szCs w:val="28"/>
          <w:lang w:val="en-US"/>
        </w:rPr>
        <w:t>Transport documentation and payments</w:t>
      </w:r>
    </w:p>
    <w:p w:rsidR="00CC2DC3" w:rsidRPr="00CC2DC3" w:rsidRDefault="00CC2DC3" w:rsidP="00603137">
      <w:pPr>
        <w:pStyle w:val="af6"/>
        <w:numPr>
          <w:ilvl w:val="1"/>
          <w:numId w:val="13"/>
        </w:numPr>
        <w:spacing w:line="240" w:lineRule="auto"/>
        <w:ind w:left="709"/>
        <w:jc w:val="both"/>
        <w:rPr>
          <w:rFonts w:ascii="Times New Roman" w:hAnsi="Times New Roman"/>
          <w:sz w:val="28"/>
          <w:szCs w:val="28"/>
          <w:lang w:val="en-US"/>
        </w:rPr>
      </w:pPr>
      <w:r w:rsidRPr="00CC2DC3">
        <w:rPr>
          <w:rFonts w:ascii="Times New Roman" w:hAnsi="Times New Roman"/>
          <w:sz w:val="28"/>
          <w:szCs w:val="28"/>
          <w:lang w:val="en-US"/>
        </w:rPr>
        <w:t>Financing of foreign economic activity</w:t>
      </w:r>
    </w:p>
    <w:p w:rsidR="00CC2DC3" w:rsidRPr="00CC2DC3" w:rsidRDefault="00CC2DC3" w:rsidP="00603137">
      <w:pPr>
        <w:pStyle w:val="af6"/>
        <w:numPr>
          <w:ilvl w:val="1"/>
          <w:numId w:val="13"/>
        </w:numPr>
        <w:spacing w:line="240" w:lineRule="auto"/>
        <w:ind w:left="709"/>
        <w:jc w:val="both"/>
        <w:rPr>
          <w:rFonts w:ascii="Times New Roman" w:hAnsi="Times New Roman"/>
          <w:sz w:val="28"/>
          <w:szCs w:val="28"/>
          <w:lang w:val="en-US"/>
        </w:rPr>
      </w:pPr>
      <w:r w:rsidRPr="00CC2DC3">
        <w:rPr>
          <w:rFonts w:ascii="Times New Roman" w:hAnsi="Times New Roman"/>
          <w:sz w:val="28"/>
          <w:szCs w:val="28"/>
          <w:lang w:val="en-US"/>
        </w:rPr>
        <w:t>The essence of currency transactions</w:t>
      </w:r>
    </w:p>
    <w:p w:rsidR="00CC2DC3" w:rsidRPr="00CC2DC3" w:rsidRDefault="00CC2DC3" w:rsidP="00603137">
      <w:pPr>
        <w:pStyle w:val="af6"/>
        <w:numPr>
          <w:ilvl w:val="1"/>
          <w:numId w:val="13"/>
        </w:numPr>
        <w:spacing w:line="240" w:lineRule="auto"/>
        <w:ind w:left="709"/>
        <w:jc w:val="both"/>
        <w:rPr>
          <w:rFonts w:ascii="Times New Roman" w:hAnsi="Times New Roman"/>
          <w:sz w:val="28"/>
          <w:szCs w:val="28"/>
          <w:lang w:val="en-US"/>
        </w:rPr>
      </w:pPr>
      <w:r w:rsidRPr="00CC2DC3">
        <w:rPr>
          <w:rFonts w:ascii="Times New Roman" w:hAnsi="Times New Roman"/>
          <w:sz w:val="28"/>
          <w:szCs w:val="28"/>
          <w:lang w:val="en-US"/>
        </w:rPr>
        <w:t>Lending to foreign economic activity</w:t>
      </w:r>
    </w:p>
    <w:p w:rsidR="00CC2DC3" w:rsidRPr="00CC2DC3" w:rsidRDefault="00CC2DC3" w:rsidP="00603137">
      <w:pPr>
        <w:pStyle w:val="af6"/>
        <w:numPr>
          <w:ilvl w:val="1"/>
          <w:numId w:val="13"/>
        </w:numPr>
        <w:spacing w:line="240" w:lineRule="auto"/>
        <w:ind w:left="709"/>
        <w:jc w:val="both"/>
        <w:rPr>
          <w:rFonts w:ascii="Times New Roman" w:hAnsi="Times New Roman"/>
          <w:sz w:val="28"/>
          <w:szCs w:val="28"/>
          <w:lang w:val="en-US"/>
        </w:rPr>
      </w:pPr>
      <w:r w:rsidRPr="00CC2DC3">
        <w:rPr>
          <w:rFonts w:ascii="Times New Roman" w:hAnsi="Times New Roman"/>
          <w:sz w:val="28"/>
          <w:szCs w:val="28"/>
          <w:lang w:val="en-US"/>
        </w:rPr>
        <w:t>Insurance of foreign economic operations</w:t>
      </w:r>
    </w:p>
    <w:p w:rsidR="00CC2DC3" w:rsidRPr="00CC2DC3" w:rsidRDefault="00CC2DC3" w:rsidP="00603137">
      <w:pPr>
        <w:pStyle w:val="af6"/>
        <w:numPr>
          <w:ilvl w:val="1"/>
          <w:numId w:val="13"/>
        </w:numPr>
        <w:spacing w:line="240" w:lineRule="auto"/>
        <w:ind w:left="709"/>
        <w:jc w:val="both"/>
        <w:rPr>
          <w:rFonts w:ascii="Times New Roman" w:hAnsi="Times New Roman"/>
          <w:sz w:val="28"/>
          <w:szCs w:val="28"/>
          <w:lang w:val="en-US"/>
        </w:rPr>
      </w:pPr>
      <w:r w:rsidRPr="00CC2DC3">
        <w:rPr>
          <w:rFonts w:ascii="Times New Roman" w:hAnsi="Times New Roman"/>
          <w:sz w:val="28"/>
          <w:szCs w:val="28"/>
          <w:lang w:val="en-US"/>
        </w:rPr>
        <w:t>Features of international marketing</w:t>
      </w:r>
    </w:p>
    <w:p w:rsidR="00CC2DC3" w:rsidRPr="00CC2DC3" w:rsidRDefault="00CC2DC3" w:rsidP="00603137">
      <w:pPr>
        <w:pStyle w:val="af6"/>
        <w:numPr>
          <w:ilvl w:val="1"/>
          <w:numId w:val="13"/>
        </w:numPr>
        <w:spacing w:line="240" w:lineRule="auto"/>
        <w:ind w:left="709"/>
        <w:jc w:val="both"/>
        <w:rPr>
          <w:rFonts w:ascii="Times New Roman" w:hAnsi="Times New Roman"/>
          <w:sz w:val="28"/>
          <w:szCs w:val="28"/>
          <w:lang w:val="en-US"/>
        </w:rPr>
      </w:pPr>
      <w:r w:rsidRPr="00CC2DC3">
        <w:rPr>
          <w:rFonts w:ascii="Times New Roman" w:hAnsi="Times New Roman"/>
          <w:sz w:val="28"/>
          <w:szCs w:val="28"/>
          <w:lang w:val="en-US"/>
        </w:rPr>
        <w:t>Segmentation of the external market</w:t>
      </w:r>
    </w:p>
    <w:p w:rsidR="00CC2DC3" w:rsidRPr="00CC2DC3" w:rsidRDefault="00CC2DC3" w:rsidP="00603137">
      <w:pPr>
        <w:pStyle w:val="af6"/>
        <w:numPr>
          <w:ilvl w:val="1"/>
          <w:numId w:val="13"/>
        </w:numPr>
        <w:spacing w:line="240" w:lineRule="auto"/>
        <w:ind w:left="709"/>
        <w:jc w:val="both"/>
        <w:rPr>
          <w:rFonts w:ascii="Times New Roman" w:hAnsi="Times New Roman"/>
          <w:sz w:val="28"/>
          <w:szCs w:val="28"/>
          <w:lang w:val="en-US"/>
        </w:rPr>
      </w:pPr>
      <w:r w:rsidRPr="00CC2DC3">
        <w:rPr>
          <w:rFonts w:ascii="Times New Roman" w:hAnsi="Times New Roman"/>
          <w:sz w:val="28"/>
          <w:szCs w:val="28"/>
          <w:lang w:val="en-US"/>
        </w:rPr>
        <w:t>International marketing strategies</w:t>
      </w:r>
    </w:p>
    <w:p w:rsidR="00E4660F" w:rsidRPr="00CC2DC3" w:rsidRDefault="00CC2DC3" w:rsidP="00603137">
      <w:pPr>
        <w:pStyle w:val="af6"/>
        <w:numPr>
          <w:ilvl w:val="0"/>
          <w:numId w:val="13"/>
        </w:numPr>
        <w:spacing w:line="240" w:lineRule="auto"/>
        <w:ind w:left="709"/>
        <w:jc w:val="both"/>
        <w:rPr>
          <w:rFonts w:ascii="Times New Roman" w:hAnsi="Times New Roman"/>
          <w:sz w:val="28"/>
          <w:szCs w:val="28"/>
          <w:lang w:val="en-US"/>
        </w:rPr>
      </w:pPr>
      <w:r w:rsidRPr="00CC2DC3">
        <w:rPr>
          <w:rFonts w:ascii="Times New Roman" w:hAnsi="Times New Roman"/>
          <w:sz w:val="28"/>
          <w:szCs w:val="28"/>
          <w:lang w:val="en-US"/>
        </w:rPr>
        <w:t>The complex of international marketing</w:t>
      </w:r>
    </w:p>
    <w:p w:rsidR="00F475AB" w:rsidRPr="00CC2DC3" w:rsidRDefault="00CC2DC3" w:rsidP="00F475AB">
      <w:pPr>
        <w:pageBreakBefore/>
        <w:shd w:val="clear" w:color="auto" w:fill="FFFFFF"/>
        <w:tabs>
          <w:tab w:val="left" w:pos="264"/>
        </w:tabs>
        <w:ind w:left="34" w:right="-79"/>
        <w:jc w:val="center"/>
        <w:rPr>
          <w:b/>
          <w:spacing w:val="-1"/>
          <w:sz w:val="32"/>
          <w:szCs w:val="24"/>
          <w:lang w:val="en-US"/>
        </w:rPr>
      </w:pPr>
      <w:r w:rsidRPr="00CC2DC3">
        <w:rPr>
          <w:b/>
          <w:spacing w:val="-1"/>
          <w:sz w:val="32"/>
          <w:szCs w:val="24"/>
          <w:lang w:val="en-US"/>
        </w:rPr>
        <w:lastRenderedPageBreak/>
        <w:t>LIST OF RECOMMENDED LITERATURE</w:t>
      </w:r>
    </w:p>
    <w:p w:rsidR="00F475AB" w:rsidRPr="00CC2DC3" w:rsidRDefault="00F475AB" w:rsidP="00F475AB">
      <w:pPr>
        <w:shd w:val="clear" w:color="auto" w:fill="FFFFFF"/>
        <w:tabs>
          <w:tab w:val="left" w:pos="264"/>
        </w:tabs>
        <w:ind w:left="34" w:right="-82"/>
        <w:jc w:val="center"/>
        <w:rPr>
          <w:b/>
          <w:spacing w:val="-1"/>
          <w:sz w:val="32"/>
          <w:szCs w:val="24"/>
          <w:lang w:val="en-US"/>
        </w:rPr>
      </w:pPr>
    </w:p>
    <w:p w:rsidR="00022DCB" w:rsidRPr="00CC2DC3" w:rsidRDefault="00CC2DC3" w:rsidP="00022DCB">
      <w:pPr>
        <w:ind w:firstLine="426"/>
        <w:jc w:val="center"/>
        <w:rPr>
          <w:b/>
          <w:sz w:val="28"/>
          <w:szCs w:val="28"/>
          <w:lang w:val="en-US"/>
        </w:rPr>
      </w:pPr>
      <w:proofErr w:type="spellStart"/>
      <w:r w:rsidRPr="00CC2DC3">
        <w:rPr>
          <w:b/>
          <w:bCs/>
          <w:sz w:val="28"/>
          <w:szCs w:val="28"/>
        </w:rPr>
        <w:t>Main</w:t>
      </w:r>
      <w:proofErr w:type="spellEnd"/>
      <w:r w:rsidRPr="00CC2DC3">
        <w:rPr>
          <w:b/>
          <w:bCs/>
          <w:sz w:val="28"/>
          <w:szCs w:val="28"/>
        </w:rPr>
        <w:t xml:space="preserve"> </w:t>
      </w:r>
      <w:proofErr w:type="spellStart"/>
      <w:r w:rsidRPr="00CC2DC3">
        <w:rPr>
          <w:b/>
          <w:bCs/>
          <w:sz w:val="28"/>
          <w:szCs w:val="28"/>
        </w:rPr>
        <w:t>literature</w:t>
      </w:r>
      <w:proofErr w:type="spellEnd"/>
    </w:p>
    <w:p w:rsidR="00CC2DC3" w:rsidRPr="00CC2DC3" w:rsidRDefault="00CC2DC3" w:rsidP="00603137">
      <w:pPr>
        <w:pStyle w:val="af6"/>
        <w:numPr>
          <w:ilvl w:val="0"/>
          <w:numId w:val="19"/>
        </w:numPr>
        <w:shd w:val="clear" w:color="auto" w:fill="FFFFFF"/>
        <w:autoSpaceDE w:val="0"/>
        <w:autoSpaceDN w:val="0"/>
        <w:adjustRightInd w:val="0"/>
        <w:spacing w:line="240" w:lineRule="auto"/>
        <w:ind w:left="709"/>
        <w:jc w:val="both"/>
        <w:rPr>
          <w:rFonts w:ascii="Times New Roman" w:hAnsi="Times New Roman"/>
          <w:sz w:val="28"/>
          <w:szCs w:val="28"/>
          <w:lang w:val="en-US"/>
        </w:rPr>
      </w:pPr>
      <w:r w:rsidRPr="00CC2DC3">
        <w:rPr>
          <w:rFonts w:ascii="Times New Roman" w:hAnsi="Times New Roman"/>
          <w:sz w:val="28"/>
          <w:szCs w:val="28"/>
          <w:lang w:val="en-US"/>
        </w:rPr>
        <w:t xml:space="preserve">AA </w:t>
      </w:r>
      <w:proofErr w:type="spellStart"/>
      <w:r w:rsidRPr="00CC2DC3">
        <w:rPr>
          <w:rFonts w:ascii="Times New Roman" w:hAnsi="Times New Roman"/>
          <w:sz w:val="28"/>
          <w:szCs w:val="28"/>
          <w:lang w:val="en-US"/>
        </w:rPr>
        <w:t>Khakimova</w:t>
      </w:r>
      <w:proofErr w:type="spellEnd"/>
      <w:r w:rsidRPr="00CC2DC3">
        <w:rPr>
          <w:rFonts w:ascii="Times New Roman" w:hAnsi="Times New Roman"/>
          <w:sz w:val="28"/>
          <w:szCs w:val="28"/>
          <w:lang w:val="en-US"/>
        </w:rPr>
        <w:t>. International Economics. Teaching aid. Shymkent.-2011</w:t>
      </w:r>
    </w:p>
    <w:p w:rsidR="00CC2DC3" w:rsidRPr="00CC2DC3" w:rsidRDefault="00CC2DC3" w:rsidP="00603137">
      <w:pPr>
        <w:pStyle w:val="af6"/>
        <w:numPr>
          <w:ilvl w:val="0"/>
          <w:numId w:val="19"/>
        </w:numPr>
        <w:shd w:val="clear" w:color="auto" w:fill="FFFFFF"/>
        <w:autoSpaceDE w:val="0"/>
        <w:autoSpaceDN w:val="0"/>
        <w:adjustRightInd w:val="0"/>
        <w:spacing w:line="240" w:lineRule="auto"/>
        <w:ind w:left="709"/>
        <w:jc w:val="both"/>
        <w:rPr>
          <w:rFonts w:ascii="Times New Roman" w:hAnsi="Times New Roman"/>
          <w:sz w:val="28"/>
          <w:szCs w:val="28"/>
          <w:lang w:val="en-US"/>
        </w:rPr>
      </w:pPr>
      <w:proofErr w:type="spellStart"/>
      <w:r w:rsidRPr="00CC2DC3">
        <w:rPr>
          <w:rFonts w:ascii="Times New Roman" w:hAnsi="Times New Roman"/>
          <w:sz w:val="28"/>
          <w:szCs w:val="28"/>
          <w:lang w:val="en-US"/>
        </w:rPr>
        <w:t>Sorkin</w:t>
      </w:r>
      <w:proofErr w:type="spellEnd"/>
      <w:r w:rsidRPr="00CC2DC3">
        <w:rPr>
          <w:rFonts w:ascii="Times New Roman" w:hAnsi="Times New Roman"/>
          <w:sz w:val="28"/>
          <w:szCs w:val="28"/>
          <w:lang w:val="en-US"/>
        </w:rPr>
        <w:t xml:space="preserve"> S.L. Foreign economic activity of the enterprise: economy and ma</w:t>
      </w:r>
      <w:r w:rsidRPr="00CC2DC3">
        <w:rPr>
          <w:rFonts w:ascii="Times New Roman" w:hAnsi="Times New Roman"/>
          <w:sz w:val="28"/>
          <w:szCs w:val="28"/>
          <w:lang w:val="en-US"/>
        </w:rPr>
        <w:t>n</w:t>
      </w:r>
      <w:r w:rsidRPr="00CC2DC3">
        <w:rPr>
          <w:rFonts w:ascii="Times New Roman" w:hAnsi="Times New Roman"/>
          <w:sz w:val="28"/>
          <w:szCs w:val="28"/>
          <w:lang w:val="en-US"/>
        </w:rPr>
        <w:t>agement. - Minsk: The Secondary School, 2006</w:t>
      </w:r>
    </w:p>
    <w:p w:rsidR="00CC2DC3" w:rsidRPr="00CC2DC3" w:rsidRDefault="00CC2DC3" w:rsidP="00603137">
      <w:pPr>
        <w:pStyle w:val="af6"/>
        <w:numPr>
          <w:ilvl w:val="0"/>
          <w:numId w:val="19"/>
        </w:numPr>
        <w:shd w:val="clear" w:color="auto" w:fill="FFFFFF"/>
        <w:autoSpaceDE w:val="0"/>
        <w:autoSpaceDN w:val="0"/>
        <w:adjustRightInd w:val="0"/>
        <w:spacing w:line="240" w:lineRule="auto"/>
        <w:ind w:left="709"/>
        <w:jc w:val="both"/>
        <w:rPr>
          <w:rFonts w:ascii="Times New Roman" w:hAnsi="Times New Roman"/>
          <w:sz w:val="28"/>
          <w:szCs w:val="28"/>
          <w:lang w:val="en-US"/>
        </w:rPr>
      </w:pPr>
      <w:proofErr w:type="spellStart"/>
      <w:r w:rsidRPr="00CC2DC3">
        <w:rPr>
          <w:rFonts w:ascii="Times New Roman" w:hAnsi="Times New Roman"/>
          <w:sz w:val="28"/>
          <w:szCs w:val="28"/>
          <w:lang w:val="en-US"/>
        </w:rPr>
        <w:t>Suhinina</w:t>
      </w:r>
      <w:proofErr w:type="spellEnd"/>
      <w:r w:rsidRPr="00CC2DC3">
        <w:rPr>
          <w:rFonts w:ascii="Times New Roman" w:hAnsi="Times New Roman"/>
          <w:sz w:val="28"/>
          <w:szCs w:val="28"/>
          <w:lang w:val="en-US"/>
        </w:rPr>
        <w:t xml:space="preserve"> VV, </w:t>
      </w:r>
      <w:proofErr w:type="spellStart"/>
      <w:r w:rsidRPr="00CC2DC3">
        <w:rPr>
          <w:rFonts w:ascii="Times New Roman" w:hAnsi="Times New Roman"/>
          <w:sz w:val="28"/>
          <w:szCs w:val="28"/>
          <w:lang w:val="en-US"/>
        </w:rPr>
        <w:t>Chichkina</w:t>
      </w:r>
      <w:proofErr w:type="spellEnd"/>
      <w:r w:rsidRPr="00CC2DC3">
        <w:rPr>
          <w:rFonts w:ascii="Times New Roman" w:hAnsi="Times New Roman"/>
          <w:sz w:val="28"/>
          <w:szCs w:val="28"/>
          <w:lang w:val="en-US"/>
        </w:rPr>
        <w:t xml:space="preserve"> V.D. Foreign economic activity of an industrial ente</w:t>
      </w:r>
      <w:r w:rsidRPr="00CC2DC3">
        <w:rPr>
          <w:rFonts w:ascii="Times New Roman" w:hAnsi="Times New Roman"/>
          <w:sz w:val="28"/>
          <w:szCs w:val="28"/>
          <w:lang w:val="en-US"/>
        </w:rPr>
        <w:t>r</w:t>
      </w:r>
      <w:r w:rsidRPr="00CC2DC3">
        <w:rPr>
          <w:rFonts w:ascii="Times New Roman" w:hAnsi="Times New Roman"/>
          <w:sz w:val="28"/>
          <w:szCs w:val="28"/>
          <w:lang w:val="en-US"/>
        </w:rPr>
        <w:t xml:space="preserve">prise: </w:t>
      </w:r>
      <w:proofErr w:type="spellStart"/>
      <w:r w:rsidRPr="00CC2DC3">
        <w:rPr>
          <w:rFonts w:ascii="Times New Roman" w:hAnsi="Times New Roman"/>
          <w:sz w:val="28"/>
          <w:szCs w:val="28"/>
          <w:lang w:val="en-US"/>
        </w:rPr>
        <w:t>uch.posobie</w:t>
      </w:r>
      <w:proofErr w:type="spellEnd"/>
      <w:r w:rsidRPr="00CC2DC3">
        <w:rPr>
          <w:rFonts w:ascii="Times New Roman" w:hAnsi="Times New Roman"/>
          <w:sz w:val="28"/>
          <w:szCs w:val="28"/>
          <w:lang w:val="en-US"/>
        </w:rPr>
        <w:t>. - Samara, 2011</w:t>
      </w:r>
    </w:p>
    <w:p w:rsidR="00CC2DC3" w:rsidRPr="00CC2DC3" w:rsidRDefault="00CC2DC3" w:rsidP="00603137">
      <w:pPr>
        <w:pStyle w:val="af6"/>
        <w:numPr>
          <w:ilvl w:val="0"/>
          <w:numId w:val="19"/>
        </w:numPr>
        <w:shd w:val="clear" w:color="auto" w:fill="FFFFFF"/>
        <w:autoSpaceDE w:val="0"/>
        <w:autoSpaceDN w:val="0"/>
        <w:adjustRightInd w:val="0"/>
        <w:spacing w:line="240" w:lineRule="auto"/>
        <w:ind w:left="709"/>
        <w:jc w:val="both"/>
        <w:rPr>
          <w:rFonts w:ascii="Times New Roman" w:hAnsi="Times New Roman"/>
          <w:sz w:val="28"/>
          <w:szCs w:val="28"/>
          <w:lang w:val="en-US"/>
        </w:rPr>
      </w:pPr>
      <w:proofErr w:type="spellStart"/>
      <w:r w:rsidRPr="00CC2DC3">
        <w:rPr>
          <w:rFonts w:ascii="Times New Roman" w:hAnsi="Times New Roman"/>
          <w:sz w:val="28"/>
          <w:szCs w:val="28"/>
          <w:lang w:val="en-US"/>
        </w:rPr>
        <w:t>Dralin</w:t>
      </w:r>
      <w:proofErr w:type="spellEnd"/>
      <w:r w:rsidRPr="00CC2DC3">
        <w:rPr>
          <w:rFonts w:ascii="Times New Roman" w:hAnsi="Times New Roman"/>
          <w:sz w:val="28"/>
          <w:szCs w:val="28"/>
          <w:lang w:val="en-US"/>
        </w:rPr>
        <w:t xml:space="preserve">, AI Foreign economic activity: textbook / AI </w:t>
      </w:r>
      <w:proofErr w:type="spellStart"/>
      <w:r w:rsidRPr="00CC2DC3">
        <w:rPr>
          <w:rFonts w:ascii="Times New Roman" w:hAnsi="Times New Roman"/>
          <w:sz w:val="28"/>
          <w:szCs w:val="28"/>
          <w:lang w:val="en-US"/>
        </w:rPr>
        <w:t>Draglin</w:t>
      </w:r>
      <w:proofErr w:type="spellEnd"/>
      <w:r w:rsidRPr="00CC2DC3">
        <w:rPr>
          <w:rFonts w:ascii="Times New Roman" w:hAnsi="Times New Roman"/>
          <w:sz w:val="28"/>
          <w:szCs w:val="28"/>
          <w:lang w:val="en-US"/>
        </w:rPr>
        <w:t xml:space="preserve">, S. G. </w:t>
      </w:r>
      <w:proofErr w:type="spellStart"/>
      <w:r w:rsidRPr="00CC2DC3">
        <w:rPr>
          <w:rFonts w:ascii="Times New Roman" w:hAnsi="Times New Roman"/>
          <w:sz w:val="28"/>
          <w:szCs w:val="28"/>
          <w:lang w:val="en-US"/>
        </w:rPr>
        <w:t>Mikhneva</w:t>
      </w:r>
      <w:proofErr w:type="spellEnd"/>
      <w:r w:rsidRPr="00CC2DC3">
        <w:rPr>
          <w:rFonts w:ascii="Times New Roman" w:hAnsi="Times New Roman"/>
          <w:sz w:val="28"/>
          <w:szCs w:val="28"/>
          <w:lang w:val="en-US"/>
        </w:rPr>
        <w:t>. -Penza: Information and Publishing Center of PSU, 2006</w:t>
      </w:r>
    </w:p>
    <w:p w:rsidR="00CC2DC3" w:rsidRPr="00CC2DC3" w:rsidRDefault="00CC2DC3" w:rsidP="00603137">
      <w:pPr>
        <w:pStyle w:val="af6"/>
        <w:numPr>
          <w:ilvl w:val="0"/>
          <w:numId w:val="19"/>
        </w:numPr>
        <w:shd w:val="clear" w:color="auto" w:fill="FFFFFF"/>
        <w:autoSpaceDE w:val="0"/>
        <w:autoSpaceDN w:val="0"/>
        <w:adjustRightInd w:val="0"/>
        <w:spacing w:line="240" w:lineRule="auto"/>
        <w:ind w:left="709"/>
        <w:jc w:val="both"/>
        <w:rPr>
          <w:rFonts w:ascii="Times New Roman" w:hAnsi="Times New Roman"/>
          <w:sz w:val="28"/>
          <w:szCs w:val="28"/>
          <w:lang w:val="en-US"/>
        </w:rPr>
      </w:pPr>
      <w:proofErr w:type="spellStart"/>
      <w:r w:rsidRPr="00CC2DC3">
        <w:rPr>
          <w:rFonts w:ascii="Times New Roman" w:hAnsi="Times New Roman"/>
          <w:sz w:val="28"/>
          <w:szCs w:val="28"/>
          <w:lang w:val="en-US"/>
        </w:rPr>
        <w:t>Ovodenko</w:t>
      </w:r>
      <w:proofErr w:type="spellEnd"/>
      <w:r w:rsidRPr="00CC2DC3">
        <w:rPr>
          <w:rFonts w:ascii="Times New Roman" w:hAnsi="Times New Roman"/>
          <w:sz w:val="28"/>
          <w:szCs w:val="28"/>
          <w:lang w:val="en-US"/>
        </w:rPr>
        <w:t xml:space="preserve"> AA, </w:t>
      </w:r>
      <w:proofErr w:type="spellStart"/>
      <w:r w:rsidRPr="00CC2DC3">
        <w:rPr>
          <w:rFonts w:ascii="Times New Roman" w:hAnsi="Times New Roman"/>
          <w:sz w:val="28"/>
          <w:szCs w:val="28"/>
          <w:lang w:val="en-US"/>
        </w:rPr>
        <w:t>Fetisov</w:t>
      </w:r>
      <w:proofErr w:type="spellEnd"/>
      <w:r w:rsidRPr="00CC2DC3">
        <w:rPr>
          <w:rFonts w:ascii="Times New Roman" w:hAnsi="Times New Roman"/>
          <w:sz w:val="28"/>
          <w:szCs w:val="28"/>
          <w:lang w:val="en-US"/>
        </w:rPr>
        <w:t xml:space="preserve"> VA State regulation of foreign economic activity: Textbook. </w:t>
      </w:r>
      <w:proofErr w:type="gramStart"/>
      <w:r w:rsidRPr="00CC2DC3">
        <w:rPr>
          <w:rFonts w:ascii="Times New Roman" w:hAnsi="Times New Roman"/>
          <w:sz w:val="28"/>
          <w:szCs w:val="28"/>
          <w:lang w:val="en-US"/>
        </w:rPr>
        <w:t>allowance</w:t>
      </w:r>
      <w:proofErr w:type="gramEnd"/>
      <w:r w:rsidRPr="00CC2DC3">
        <w:rPr>
          <w:rFonts w:ascii="Times New Roman" w:hAnsi="Times New Roman"/>
          <w:sz w:val="28"/>
          <w:szCs w:val="28"/>
          <w:lang w:val="en-US"/>
        </w:rPr>
        <w:t xml:space="preserve"> - St. Petersburg., 2006. </w:t>
      </w:r>
      <w:proofErr w:type="gramStart"/>
      <w:r w:rsidRPr="00CC2DC3">
        <w:rPr>
          <w:rFonts w:ascii="Times New Roman" w:hAnsi="Times New Roman"/>
          <w:sz w:val="28"/>
          <w:szCs w:val="28"/>
          <w:lang w:val="en-US"/>
        </w:rPr>
        <w:t>p</w:t>
      </w:r>
      <w:proofErr w:type="gramEnd"/>
      <w:r w:rsidRPr="00CC2DC3">
        <w:rPr>
          <w:rFonts w:ascii="Times New Roman" w:hAnsi="Times New Roman"/>
          <w:sz w:val="28"/>
          <w:szCs w:val="28"/>
          <w:lang w:val="en-US"/>
        </w:rPr>
        <w:t>.</w:t>
      </w:r>
    </w:p>
    <w:p w:rsidR="00022DCB" w:rsidRPr="00CC2DC3" w:rsidRDefault="00CC2DC3" w:rsidP="00603137">
      <w:pPr>
        <w:pStyle w:val="af6"/>
        <w:numPr>
          <w:ilvl w:val="0"/>
          <w:numId w:val="19"/>
        </w:numPr>
        <w:shd w:val="clear" w:color="auto" w:fill="FFFFFF"/>
        <w:autoSpaceDE w:val="0"/>
        <w:autoSpaceDN w:val="0"/>
        <w:adjustRightInd w:val="0"/>
        <w:spacing w:line="240" w:lineRule="auto"/>
        <w:ind w:left="709"/>
        <w:jc w:val="both"/>
        <w:rPr>
          <w:rFonts w:ascii="Times New Roman" w:hAnsi="Times New Roman"/>
          <w:sz w:val="28"/>
          <w:szCs w:val="28"/>
          <w:lang w:val="en-US"/>
        </w:rPr>
      </w:pPr>
      <w:proofErr w:type="spellStart"/>
      <w:r w:rsidRPr="00CC2DC3">
        <w:rPr>
          <w:rFonts w:ascii="Times New Roman" w:hAnsi="Times New Roman"/>
          <w:sz w:val="28"/>
          <w:szCs w:val="28"/>
          <w:lang w:val="en-US"/>
        </w:rPr>
        <w:t>Yakovleva</w:t>
      </w:r>
      <w:proofErr w:type="spellEnd"/>
      <w:r w:rsidRPr="00CC2DC3">
        <w:rPr>
          <w:rFonts w:ascii="Times New Roman" w:hAnsi="Times New Roman"/>
          <w:sz w:val="28"/>
          <w:szCs w:val="28"/>
          <w:lang w:val="en-US"/>
        </w:rPr>
        <w:t xml:space="preserve">, E.V. Foreign economic activity of the enterprise: training. </w:t>
      </w:r>
      <w:proofErr w:type="gramStart"/>
      <w:r w:rsidRPr="00CC2DC3">
        <w:rPr>
          <w:rFonts w:ascii="Times New Roman" w:hAnsi="Times New Roman"/>
          <w:sz w:val="28"/>
          <w:szCs w:val="28"/>
          <w:lang w:val="en-US"/>
        </w:rPr>
        <w:t>allo</w:t>
      </w:r>
      <w:r w:rsidRPr="00CC2DC3">
        <w:rPr>
          <w:rFonts w:ascii="Times New Roman" w:hAnsi="Times New Roman"/>
          <w:sz w:val="28"/>
          <w:szCs w:val="28"/>
          <w:lang w:val="en-US"/>
        </w:rPr>
        <w:t>w</w:t>
      </w:r>
      <w:r w:rsidRPr="00CC2DC3">
        <w:rPr>
          <w:rFonts w:ascii="Times New Roman" w:hAnsi="Times New Roman"/>
          <w:sz w:val="28"/>
          <w:szCs w:val="28"/>
          <w:lang w:val="en-US"/>
        </w:rPr>
        <w:t>ance</w:t>
      </w:r>
      <w:proofErr w:type="gramEnd"/>
      <w:r w:rsidRPr="00CC2DC3">
        <w:rPr>
          <w:rFonts w:ascii="Times New Roman" w:hAnsi="Times New Roman"/>
          <w:sz w:val="28"/>
          <w:szCs w:val="28"/>
          <w:lang w:val="en-US"/>
        </w:rPr>
        <w:t xml:space="preserve"> / </w:t>
      </w:r>
      <w:r w:rsidRPr="00CC2DC3">
        <w:rPr>
          <w:rFonts w:ascii="Times New Roman" w:hAnsi="Times New Roman"/>
          <w:sz w:val="28"/>
          <w:szCs w:val="28"/>
        </w:rPr>
        <w:t>Е</w:t>
      </w:r>
      <w:r w:rsidRPr="00CC2DC3">
        <w:rPr>
          <w:rFonts w:ascii="Times New Roman" w:hAnsi="Times New Roman"/>
          <w:sz w:val="28"/>
          <w:szCs w:val="28"/>
          <w:lang w:val="en-US"/>
        </w:rPr>
        <w:t>.</w:t>
      </w:r>
      <w:r w:rsidRPr="00CC2DC3">
        <w:rPr>
          <w:rFonts w:ascii="Times New Roman" w:hAnsi="Times New Roman"/>
          <w:sz w:val="28"/>
          <w:szCs w:val="28"/>
        </w:rPr>
        <w:t>В</w:t>
      </w:r>
      <w:r w:rsidRPr="00CC2DC3">
        <w:rPr>
          <w:rFonts w:ascii="Times New Roman" w:hAnsi="Times New Roman"/>
          <w:sz w:val="28"/>
          <w:szCs w:val="28"/>
          <w:lang w:val="en-US"/>
        </w:rPr>
        <w:t xml:space="preserve">. </w:t>
      </w:r>
      <w:proofErr w:type="spellStart"/>
      <w:r w:rsidRPr="00CC2DC3">
        <w:rPr>
          <w:rFonts w:ascii="Times New Roman" w:hAnsi="Times New Roman"/>
          <w:sz w:val="28"/>
          <w:szCs w:val="28"/>
          <w:lang w:val="en-US"/>
        </w:rPr>
        <w:t>Yakovleva</w:t>
      </w:r>
      <w:proofErr w:type="spellEnd"/>
      <w:r w:rsidRPr="00CC2DC3">
        <w:rPr>
          <w:rFonts w:ascii="Times New Roman" w:hAnsi="Times New Roman"/>
          <w:sz w:val="28"/>
          <w:szCs w:val="28"/>
          <w:lang w:val="en-US"/>
        </w:rPr>
        <w:t xml:space="preserve">. - Omsk: </w:t>
      </w:r>
      <w:proofErr w:type="spellStart"/>
      <w:r w:rsidRPr="00CC2DC3">
        <w:rPr>
          <w:rFonts w:ascii="Times New Roman" w:hAnsi="Times New Roman"/>
          <w:sz w:val="28"/>
          <w:szCs w:val="28"/>
          <w:lang w:val="en-US"/>
        </w:rPr>
        <w:t>Izd-vo</w:t>
      </w:r>
      <w:proofErr w:type="spellEnd"/>
      <w:r w:rsidRPr="00CC2DC3">
        <w:rPr>
          <w:rFonts w:ascii="Times New Roman" w:hAnsi="Times New Roman"/>
          <w:sz w:val="28"/>
          <w:szCs w:val="28"/>
          <w:lang w:val="en-US"/>
        </w:rPr>
        <w:t xml:space="preserve"> </w:t>
      </w:r>
      <w:proofErr w:type="spellStart"/>
      <w:r w:rsidRPr="00CC2DC3">
        <w:rPr>
          <w:rFonts w:ascii="Times New Roman" w:hAnsi="Times New Roman"/>
          <w:sz w:val="28"/>
          <w:szCs w:val="28"/>
          <w:lang w:val="en-US"/>
        </w:rPr>
        <w:t>OmGTU</w:t>
      </w:r>
      <w:proofErr w:type="spellEnd"/>
      <w:r w:rsidRPr="00CC2DC3">
        <w:rPr>
          <w:rFonts w:ascii="Times New Roman" w:hAnsi="Times New Roman"/>
          <w:sz w:val="28"/>
          <w:szCs w:val="28"/>
          <w:lang w:val="en-US"/>
        </w:rPr>
        <w:t>, 2009</w:t>
      </w:r>
    </w:p>
    <w:p w:rsidR="00022DCB" w:rsidRPr="00022DCB" w:rsidRDefault="00CC2DC3" w:rsidP="00022DCB">
      <w:pPr>
        <w:shd w:val="clear" w:color="auto" w:fill="FFFFFF"/>
        <w:autoSpaceDE w:val="0"/>
        <w:autoSpaceDN w:val="0"/>
        <w:adjustRightInd w:val="0"/>
        <w:ind w:firstLine="426"/>
        <w:jc w:val="center"/>
        <w:rPr>
          <w:b/>
          <w:sz w:val="28"/>
          <w:szCs w:val="28"/>
          <w:lang w:val="en-US"/>
        </w:rPr>
      </w:pPr>
      <w:r>
        <w:rPr>
          <w:b/>
          <w:sz w:val="28"/>
          <w:szCs w:val="28"/>
          <w:lang w:val="en-US"/>
        </w:rPr>
        <w:t>A</w:t>
      </w:r>
      <w:r w:rsidRPr="00CC2DC3">
        <w:rPr>
          <w:b/>
          <w:sz w:val="28"/>
          <w:szCs w:val="28"/>
          <w:lang w:val="en-US"/>
        </w:rPr>
        <w:t>dditional literature</w:t>
      </w:r>
    </w:p>
    <w:p w:rsidR="00CC2DC3" w:rsidRPr="00CC2DC3" w:rsidRDefault="00CC2DC3" w:rsidP="00603137">
      <w:pPr>
        <w:pStyle w:val="af6"/>
        <w:numPr>
          <w:ilvl w:val="0"/>
          <w:numId w:val="20"/>
        </w:numPr>
        <w:shd w:val="clear" w:color="auto" w:fill="FFFFFF"/>
        <w:tabs>
          <w:tab w:val="left" w:pos="264"/>
        </w:tabs>
        <w:spacing w:line="240" w:lineRule="auto"/>
        <w:ind w:left="709" w:right="-82"/>
        <w:jc w:val="both"/>
        <w:rPr>
          <w:rFonts w:ascii="Times New Roman" w:hAnsi="Times New Roman"/>
          <w:spacing w:val="-1"/>
          <w:sz w:val="28"/>
          <w:szCs w:val="28"/>
          <w:lang w:val="en-US"/>
        </w:rPr>
      </w:pPr>
      <w:proofErr w:type="spellStart"/>
      <w:r w:rsidRPr="00CC2DC3">
        <w:rPr>
          <w:rFonts w:ascii="Times New Roman" w:hAnsi="Times New Roman"/>
          <w:spacing w:val="-1"/>
          <w:sz w:val="28"/>
          <w:szCs w:val="28"/>
          <w:lang w:val="en-US"/>
        </w:rPr>
        <w:t>Krugman</w:t>
      </w:r>
      <w:proofErr w:type="spellEnd"/>
      <w:r w:rsidRPr="00CC2DC3">
        <w:rPr>
          <w:rFonts w:ascii="Times New Roman" w:hAnsi="Times New Roman"/>
          <w:spacing w:val="-1"/>
          <w:sz w:val="28"/>
          <w:szCs w:val="28"/>
          <w:lang w:val="en-US"/>
        </w:rPr>
        <w:t xml:space="preserve"> P., </w:t>
      </w:r>
      <w:proofErr w:type="spellStart"/>
      <w:r w:rsidRPr="00CC2DC3">
        <w:rPr>
          <w:rFonts w:ascii="Times New Roman" w:hAnsi="Times New Roman"/>
          <w:spacing w:val="-1"/>
          <w:sz w:val="28"/>
          <w:szCs w:val="28"/>
          <w:lang w:val="en-US"/>
        </w:rPr>
        <w:t>Obstfeld</w:t>
      </w:r>
      <w:proofErr w:type="spellEnd"/>
      <w:r w:rsidRPr="00CC2DC3">
        <w:rPr>
          <w:rFonts w:ascii="Times New Roman" w:hAnsi="Times New Roman"/>
          <w:spacing w:val="-1"/>
          <w:sz w:val="28"/>
          <w:szCs w:val="28"/>
          <w:lang w:val="en-US"/>
        </w:rPr>
        <w:t xml:space="preserve"> M. International Economics. Theory and Politics, Mo</w:t>
      </w:r>
      <w:r w:rsidRPr="00CC2DC3">
        <w:rPr>
          <w:rFonts w:ascii="Times New Roman" w:hAnsi="Times New Roman"/>
          <w:spacing w:val="-1"/>
          <w:sz w:val="28"/>
          <w:szCs w:val="28"/>
          <w:lang w:val="en-US"/>
        </w:rPr>
        <w:t>s</w:t>
      </w:r>
      <w:r w:rsidRPr="00CC2DC3">
        <w:rPr>
          <w:rFonts w:ascii="Times New Roman" w:hAnsi="Times New Roman"/>
          <w:spacing w:val="-1"/>
          <w:sz w:val="28"/>
          <w:szCs w:val="28"/>
          <w:lang w:val="en-US"/>
        </w:rPr>
        <w:t>cow, 1997</w:t>
      </w:r>
    </w:p>
    <w:p w:rsidR="00CC2DC3" w:rsidRPr="00CC2DC3" w:rsidRDefault="00CC2DC3" w:rsidP="00603137">
      <w:pPr>
        <w:pStyle w:val="af6"/>
        <w:numPr>
          <w:ilvl w:val="0"/>
          <w:numId w:val="20"/>
        </w:numPr>
        <w:shd w:val="clear" w:color="auto" w:fill="FFFFFF"/>
        <w:tabs>
          <w:tab w:val="left" w:pos="264"/>
        </w:tabs>
        <w:spacing w:line="240" w:lineRule="auto"/>
        <w:ind w:left="709" w:right="-82"/>
        <w:jc w:val="both"/>
        <w:rPr>
          <w:rFonts w:ascii="Times New Roman" w:hAnsi="Times New Roman"/>
          <w:spacing w:val="-1"/>
          <w:sz w:val="28"/>
          <w:szCs w:val="28"/>
          <w:lang w:val="en-US"/>
        </w:rPr>
      </w:pPr>
      <w:proofErr w:type="spellStart"/>
      <w:r w:rsidRPr="00CC2DC3">
        <w:rPr>
          <w:rFonts w:ascii="Times New Roman" w:hAnsi="Times New Roman"/>
          <w:spacing w:val="-1"/>
          <w:sz w:val="28"/>
          <w:szCs w:val="28"/>
          <w:lang w:val="en-US"/>
        </w:rPr>
        <w:t>Miklashevskaya</w:t>
      </w:r>
      <w:proofErr w:type="spellEnd"/>
      <w:r w:rsidRPr="00CC2DC3">
        <w:rPr>
          <w:rFonts w:ascii="Times New Roman" w:hAnsi="Times New Roman"/>
          <w:spacing w:val="-1"/>
          <w:sz w:val="28"/>
          <w:szCs w:val="28"/>
          <w:lang w:val="en-US"/>
        </w:rPr>
        <w:t xml:space="preserve"> NA, </w:t>
      </w:r>
      <w:proofErr w:type="spellStart"/>
      <w:r w:rsidRPr="00CC2DC3">
        <w:rPr>
          <w:rFonts w:ascii="Times New Roman" w:hAnsi="Times New Roman"/>
          <w:spacing w:val="-1"/>
          <w:sz w:val="28"/>
          <w:szCs w:val="28"/>
          <w:lang w:val="en-US"/>
        </w:rPr>
        <w:t>Kholopov</w:t>
      </w:r>
      <w:proofErr w:type="spellEnd"/>
      <w:r w:rsidRPr="00CC2DC3">
        <w:rPr>
          <w:rFonts w:ascii="Times New Roman" w:hAnsi="Times New Roman"/>
          <w:spacing w:val="-1"/>
          <w:sz w:val="28"/>
          <w:szCs w:val="28"/>
          <w:lang w:val="en-US"/>
        </w:rPr>
        <w:t xml:space="preserve"> A.V. International Economics, Moscow: MSU, 1998</w:t>
      </w:r>
    </w:p>
    <w:p w:rsidR="00CC2DC3" w:rsidRPr="00CC2DC3" w:rsidRDefault="00CC2DC3" w:rsidP="00603137">
      <w:pPr>
        <w:pStyle w:val="af6"/>
        <w:numPr>
          <w:ilvl w:val="0"/>
          <w:numId w:val="20"/>
        </w:numPr>
        <w:shd w:val="clear" w:color="auto" w:fill="FFFFFF"/>
        <w:tabs>
          <w:tab w:val="left" w:pos="264"/>
        </w:tabs>
        <w:spacing w:line="240" w:lineRule="auto"/>
        <w:ind w:left="709" w:right="-82"/>
        <w:jc w:val="both"/>
        <w:rPr>
          <w:rFonts w:ascii="Times New Roman" w:hAnsi="Times New Roman"/>
          <w:spacing w:val="-1"/>
          <w:sz w:val="28"/>
          <w:szCs w:val="28"/>
          <w:lang w:val="en-US"/>
        </w:rPr>
      </w:pPr>
      <w:proofErr w:type="spellStart"/>
      <w:r w:rsidRPr="00CC2DC3">
        <w:rPr>
          <w:rFonts w:ascii="Times New Roman" w:hAnsi="Times New Roman"/>
          <w:spacing w:val="-1"/>
          <w:sz w:val="28"/>
          <w:szCs w:val="28"/>
          <w:lang w:val="en-US"/>
        </w:rPr>
        <w:t>Avdokushin</w:t>
      </w:r>
      <w:proofErr w:type="spellEnd"/>
      <w:r w:rsidRPr="00CC2DC3">
        <w:rPr>
          <w:rFonts w:ascii="Times New Roman" w:hAnsi="Times New Roman"/>
          <w:spacing w:val="-1"/>
          <w:sz w:val="28"/>
          <w:szCs w:val="28"/>
          <w:lang w:val="en-US"/>
        </w:rPr>
        <w:t xml:space="preserve"> EF. International economic relations: Textbook. M., 2001</w:t>
      </w:r>
    </w:p>
    <w:p w:rsidR="00CC2DC3" w:rsidRPr="00CC2DC3" w:rsidRDefault="00CC2DC3" w:rsidP="00603137">
      <w:pPr>
        <w:pStyle w:val="af6"/>
        <w:numPr>
          <w:ilvl w:val="0"/>
          <w:numId w:val="20"/>
        </w:numPr>
        <w:shd w:val="clear" w:color="auto" w:fill="FFFFFF"/>
        <w:tabs>
          <w:tab w:val="left" w:pos="264"/>
        </w:tabs>
        <w:spacing w:line="240" w:lineRule="auto"/>
        <w:ind w:left="709" w:right="-82"/>
        <w:jc w:val="both"/>
        <w:rPr>
          <w:rFonts w:ascii="Times New Roman" w:hAnsi="Times New Roman"/>
          <w:spacing w:val="-1"/>
          <w:sz w:val="28"/>
          <w:szCs w:val="28"/>
          <w:lang w:val="en-US"/>
        </w:rPr>
      </w:pPr>
      <w:proofErr w:type="spellStart"/>
      <w:r w:rsidRPr="00CC2DC3">
        <w:rPr>
          <w:rFonts w:ascii="Times New Roman" w:hAnsi="Times New Roman"/>
          <w:spacing w:val="-1"/>
          <w:sz w:val="28"/>
          <w:szCs w:val="28"/>
          <w:lang w:val="en-US"/>
        </w:rPr>
        <w:t>Basovsky</w:t>
      </w:r>
      <w:proofErr w:type="spellEnd"/>
      <w:r w:rsidRPr="00CC2DC3">
        <w:rPr>
          <w:rFonts w:ascii="Times New Roman" w:hAnsi="Times New Roman"/>
          <w:spacing w:val="-1"/>
          <w:sz w:val="28"/>
          <w:szCs w:val="28"/>
          <w:lang w:val="en-US"/>
        </w:rPr>
        <w:t xml:space="preserve"> L.E. World Economy: Course of lectures. - Moscow: INF-RA-M. 2001</w:t>
      </w:r>
    </w:p>
    <w:p w:rsidR="00CC2DC3" w:rsidRPr="00CC2DC3" w:rsidRDefault="00CC2DC3" w:rsidP="00603137">
      <w:pPr>
        <w:pStyle w:val="af6"/>
        <w:numPr>
          <w:ilvl w:val="0"/>
          <w:numId w:val="20"/>
        </w:numPr>
        <w:shd w:val="clear" w:color="auto" w:fill="FFFFFF"/>
        <w:tabs>
          <w:tab w:val="left" w:pos="264"/>
        </w:tabs>
        <w:spacing w:line="240" w:lineRule="auto"/>
        <w:ind w:left="709" w:right="-82"/>
        <w:jc w:val="both"/>
        <w:rPr>
          <w:rFonts w:ascii="Times New Roman" w:hAnsi="Times New Roman"/>
          <w:spacing w:val="-1"/>
          <w:sz w:val="28"/>
          <w:szCs w:val="28"/>
          <w:lang w:val="en-US"/>
        </w:rPr>
      </w:pPr>
      <w:proofErr w:type="spellStart"/>
      <w:r w:rsidRPr="00CC2DC3">
        <w:rPr>
          <w:rFonts w:ascii="Times New Roman" w:hAnsi="Times New Roman"/>
          <w:spacing w:val="-1"/>
          <w:sz w:val="28"/>
          <w:szCs w:val="28"/>
          <w:lang w:val="en-US"/>
        </w:rPr>
        <w:t>Kudrov</w:t>
      </w:r>
      <w:proofErr w:type="spellEnd"/>
      <w:r w:rsidRPr="00CC2DC3">
        <w:rPr>
          <w:rFonts w:ascii="Times New Roman" w:hAnsi="Times New Roman"/>
          <w:spacing w:val="-1"/>
          <w:sz w:val="28"/>
          <w:szCs w:val="28"/>
          <w:lang w:val="en-US"/>
        </w:rPr>
        <w:t xml:space="preserve"> V.M. World economy. -</w:t>
      </w:r>
      <w:proofErr w:type="gramStart"/>
      <w:r w:rsidRPr="00CC2DC3">
        <w:rPr>
          <w:rFonts w:ascii="Times New Roman" w:hAnsi="Times New Roman"/>
          <w:spacing w:val="-1"/>
          <w:sz w:val="28"/>
          <w:szCs w:val="28"/>
          <w:lang w:val="en-US"/>
        </w:rPr>
        <w:t>M .</w:t>
      </w:r>
      <w:proofErr w:type="gramEnd"/>
      <w:r w:rsidRPr="00CC2DC3">
        <w:rPr>
          <w:rFonts w:ascii="Times New Roman" w:hAnsi="Times New Roman"/>
          <w:spacing w:val="-1"/>
          <w:sz w:val="28"/>
          <w:szCs w:val="28"/>
          <w:lang w:val="en-US"/>
        </w:rPr>
        <w:t xml:space="preserve">: </w:t>
      </w:r>
      <w:proofErr w:type="spellStart"/>
      <w:r w:rsidRPr="00CC2DC3">
        <w:rPr>
          <w:rFonts w:ascii="Times New Roman" w:hAnsi="Times New Roman"/>
          <w:spacing w:val="-1"/>
          <w:sz w:val="28"/>
          <w:szCs w:val="28"/>
          <w:lang w:val="en-US"/>
        </w:rPr>
        <w:t>Bek</w:t>
      </w:r>
      <w:proofErr w:type="spellEnd"/>
      <w:r w:rsidRPr="00CC2DC3">
        <w:rPr>
          <w:rFonts w:ascii="Times New Roman" w:hAnsi="Times New Roman"/>
          <w:spacing w:val="-1"/>
          <w:sz w:val="28"/>
          <w:szCs w:val="28"/>
          <w:lang w:val="en-US"/>
        </w:rPr>
        <w:t xml:space="preserve">, 1999Efimova EG, </w:t>
      </w:r>
      <w:proofErr w:type="spellStart"/>
      <w:r w:rsidRPr="00CC2DC3">
        <w:rPr>
          <w:rFonts w:ascii="Times New Roman" w:hAnsi="Times New Roman"/>
          <w:spacing w:val="-1"/>
          <w:sz w:val="28"/>
          <w:szCs w:val="28"/>
          <w:lang w:val="en-US"/>
        </w:rPr>
        <w:t>Bordunova</w:t>
      </w:r>
      <w:proofErr w:type="spellEnd"/>
      <w:r w:rsidRPr="00CC2DC3">
        <w:rPr>
          <w:rFonts w:ascii="Times New Roman" w:hAnsi="Times New Roman"/>
          <w:spacing w:val="-1"/>
          <w:sz w:val="28"/>
          <w:szCs w:val="28"/>
          <w:lang w:val="en-US"/>
        </w:rPr>
        <w:t xml:space="preserve"> SA World economy: Textbook. - Moscow: MGIU, 1998</w:t>
      </w:r>
    </w:p>
    <w:p w:rsidR="00CC2DC3" w:rsidRPr="00CC2DC3" w:rsidRDefault="00CC2DC3" w:rsidP="00603137">
      <w:pPr>
        <w:pStyle w:val="af6"/>
        <w:numPr>
          <w:ilvl w:val="0"/>
          <w:numId w:val="20"/>
        </w:numPr>
        <w:shd w:val="clear" w:color="auto" w:fill="FFFFFF"/>
        <w:tabs>
          <w:tab w:val="left" w:pos="264"/>
        </w:tabs>
        <w:spacing w:line="240" w:lineRule="auto"/>
        <w:ind w:left="709" w:right="-82"/>
        <w:jc w:val="both"/>
        <w:rPr>
          <w:rFonts w:ascii="Times New Roman" w:hAnsi="Times New Roman"/>
          <w:spacing w:val="-1"/>
          <w:sz w:val="28"/>
          <w:szCs w:val="28"/>
          <w:lang w:val="en-US"/>
        </w:rPr>
      </w:pPr>
      <w:proofErr w:type="spellStart"/>
      <w:r w:rsidRPr="00CC2DC3">
        <w:rPr>
          <w:rFonts w:ascii="Times New Roman" w:hAnsi="Times New Roman"/>
          <w:spacing w:val="-1"/>
          <w:sz w:val="28"/>
          <w:szCs w:val="28"/>
          <w:lang w:val="en-US"/>
        </w:rPr>
        <w:t>Lomakin</w:t>
      </w:r>
      <w:proofErr w:type="spellEnd"/>
      <w:r w:rsidRPr="00CC2DC3">
        <w:rPr>
          <w:rFonts w:ascii="Times New Roman" w:hAnsi="Times New Roman"/>
          <w:spacing w:val="-1"/>
          <w:sz w:val="28"/>
          <w:szCs w:val="28"/>
          <w:lang w:val="en-US"/>
        </w:rPr>
        <w:t xml:space="preserve"> V.K. World economy. Textbook. - M., 2000</w:t>
      </w:r>
    </w:p>
    <w:p w:rsidR="00CC2DC3" w:rsidRPr="00CC2DC3" w:rsidRDefault="00CC2DC3" w:rsidP="00603137">
      <w:pPr>
        <w:pStyle w:val="af6"/>
        <w:numPr>
          <w:ilvl w:val="0"/>
          <w:numId w:val="20"/>
        </w:numPr>
        <w:shd w:val="clear" w:color="auto" w:fill="FFFFFF"/>
        <w:tabs>
          <w:tab w:val="left" w:pos="264"/>
        </w:tabs>
        <w:spacing w:line="240" w:lineRule="auto"/>
        <w:ind w:left="709" w:right="-82"/>
        <w:jc w:val="both"/>
        <w:rPr>
          <w:rFonts w:ascii="Times New Roman" w:hAnsi="Times New Roman"/>
          <w:spacing w:val="-1"/>
          <w:sz w:val="28"/>
          <w:szCs w:val="28"/>
          <w:lang w:val="en-US"/>
        </w:rPr>
      </w:pPr>
      <w:r w:rsidRPr="00CC2DC3">
        <w:rPr>
          <w:rFonts w:ascii="Times New Roman" w:hAnsi="Times New Roman"/>
          <w:spacing w:val="-1"/>
          <w:sz w:val="28"/>
          <w:szCs w:val="28"/>
          <w:lang w:val="en-US"/>
        </w:rPr>
        <w:t xml:space="preserve">International economic relations / Under the Red. - </w:t>
      </w:r>
      <w:proofErr w:type="spellStart"/>
      <w:r w:rsidRPr="00CC2DC3">
        <w:rPr>
          <w:rFonts w:ascii="Times New Roman" w:hAnsi="Times New Roman"/>
          <w:spacing w:val="-1"/>
          <w:sz w:val="28"/>
          <w:szCs w:val="28"/>
          <w:lang w:val="en-US"/>
        </w:rPr>
        <w:t>Almaty</w:t>
      </w:r>
      <w:proofErr w:type="spellEnd"/>
      <w:r w:rsidRPr="00CC2DC3">
        <w:rPr>
          <w:rFonts w:ascii="Times New Roman" w:hAnsi="Times New Roman"/>
          <w:spacing w:val="-1"/>
          <w:sz w:val="28"/>
          <w:szCs w:val="28"/>
          <w:lang w:val="en-US"/>
        </w:rPr>
        <w:t xml:space="preserve">: </w:t>
      </w:r>
      <w:proofErr w:type="spellStart"/>
      <w:r w:rsidRPr="00CC2DC3">
        <w:rPr>
          <w:rFonts w:ascii="Times New Roman" w:hAnsi="Times New Roman"/>
          <w:spacing w:val="-1"/>
          <w:sz w:val="28"/>
          <w:szCs w:val="28"/>
          <w:lang w:val="en-US"/>
        </w:rPr>
        <w:t>KazSU</w:t>
      </w:r>
      <w:proofErr w:type="spellEnd"/>
      <w:r w:rsidRPr="00CC2DC3">
        <w:rPr>
          <w:rFonts w:ascii="Times New Roman" w:hAnsi="Times New Roman"/>
          <w:spacing w:val="-1"/>
          <w:sz w:val="28"/>
          <w:szCs w:val="28"/>
          <w:lang w:val="en-US"/>
        </w:rPr>
        <w:t>, 2001</w:t>
      </w:r>
    </w:p>
    <w:p w:rsidR="00CC2DC3" w:rsidRPr="00CC2DC3" w:rsidRDefault="00CC2DC3" w:rsidP="00603137">
      <w:pPr>
        <w:pStyle w:val="af6"/>
        <w:numPr>
          <w:ilvl w:val="0"/>
          <w:numId w:val="20"/>
        </w:numPr>
        <w:shd w:val="clear" w:color="auto" w:fill="FFFFFF"/>
        <w:tabs>
          <w:tab w:val="left" w:pos="264"/>
        </w:tabs>
        <w:spacing w:line="240" w:lineRule="auto"/>
        <w:ind w:left="709" w:right="-82"/>
        <w:jc w:val="both"/>
        <w:rPr>
          <w:rFonts w:ascii="Times New Roman" w:hAnsi="Times New Roman"/>
          <w:spacing w:val="-1"/>
          <w:sz w:val="28"/>
          <w:szCs w:val="28"/>
          <w:lang w:val="en-US"/>
        </w:rPr>
      </w:pPr>
      <w:proofErr w:type="spellStart"/>
      <w:r w:rsidRPr="00CC2DC3">
        <w:rPr>
          <w:rFonts w:ascii="Times New Roman" w:hAnsi="Times New Roman"/>
          <w:spacing w:val="-1"/>
          <w:sz w:val="28"/>
          <w:szCs w:val="28"/>
          <w:lang w:val="en-US"/>
        </w:rPr>
        <w:t>Volgin</w:t>
      </w:r>
      <w:proofErr w:type="spellEnd"/>
      <w:r w:rsidRPr="00CC2DC3">
        <w:rPr>
          <w:rFonts w:ascii="Times New Roman" w:hAnsi="Times New Roman"/>
          <w:spacing w:val="-1"/>
          <w:sz w:val="28"/>
          <w:szCs w:val="28"/>
          <w:lang w:val="en-US"/>
        </w:rPr>
        <w:t xml:space="preserve"> NA </w:t>
      </w:r>
      <w:proofErr w:type="gramStart"/>
      <w:r w:rsidRPr="00CC2DC3">
        <w:rPr>
          <w:rFonts w:ascii="Times New Roman" w:hAnsi="Times New Roman"/>
          <w:spacing w:val="-1"/>
          <w:sz w:val="28"/>
          <w:szCs w:val="28"/>
          <w:lang w:val="en-US"/>
        </w:rPr>
        <w:t>" World</w:t>
      </w:r>
      <w:proofErr w:type="gramEnd"/>
      <w:r w:rsidRPr="00CC2DC3">
        <w:rPr>
          <w:rFonts w:ascii="Times New Roman" w:hAnsi="Times New Roman"/>
          <w:spacing w:val="-1"/>
          <w:sz w:val="28"/>
          <w:szCs w:val="28"/>
          <w:lang w:val="en-US"/>
        </w:rPr>
        <w:t xml:space="preserve"> economy. Textbook »M .: EKSMO, 2006</w:t>
      </w:r>
    </w:p>
    <w:p w:rsidR="00CC2DC3" w:rsidRPr="00CC2DC3" w:rsidRDefault="00CC2DC3" w:rsidP="00603137">
      <w:pPr>
        <w:pStyle w:val="af6"/>
        <w:numPr>
          <w:ilvl w:val="0"/>
          <w:numId w:val="20"/>
        </w:numPr>
        <w:shd w:val="clear" w:color="auto" w:fill="FFFFFF"/>
        <w:tabs>
          <w:tab w:val="left" w:pos="264"/>
        </w:tabs>
        <w:spacing w:line="240" w:lineRule="auto"/>
        <w:ind w:left="709" w:right="-82"/>
        <w:jc w:val="both"/>
        <w:rPr>
          <w:rFonts w:ascii="Times New Roman" w:hAnsi="Times New Roman"/>
          <w:spacing w:val="-1"/>
          <w:sz w:val="28"/>
          <w:szCs w:val="28"/>
          <w:lang w:val="en-US"/>
        </w:rPr>
      </w:pPr>
      <w:r w:rsidRPr="00CC2DC3">
        <w:rPr>
          <w:rFonts w:ascii="Times New Roman" w:hAnsi="Times New Roman"/>
          <w:spacing w:val="-1"/>
          <w:sz w:val="28"/>
          <w:szCs w:val="28"/>
          <w:lang w:val="en-US"/>
        </w:rPr>
        <w:t xml:space="preserve">International economic relations. Pod </w:t>
      </w:r>
      <w:proofErr w:type="spellStart"/>
      <w:r w:rsidRPr="00CC2DC3">
        <w:rPr>
          <w:rFonts w:ascii="Times New Roman" w:hAnsi="Times New Roman"/>
          <w:spacing w:val="-1"/>
          <w:sz w:val="28"/>
          <w:szCs w:val="28"/>
          <w:lang w:val="en-US"/>
        </w:rPr>
        <w:t>red.Rybalkina</w:t>
      </w:r>
      <w:proofErr w:type="spellEnd"/>
      <w:r w:rsidRPr="00CC2DC3">
        <w:rPr>
          <w:rFonts w:ascii="Times New Roman" w:hAnsi="Times New Roman"/>
          <w:spacing w:val="-1"/>
          <w:sz w:val="28"/>
          <w:szCs w:val="28"/>
          <w:lang w:val="en-US"/>
        </w:rPr>
        <w:t xml:space="preserve"> VE-M., 2000</w:t>
      </w:r>
    </w:p>
    <w:p w:rsidR="00CC2DC3" w:rsidRPr="00CC2DC3" w:rsidRDefault="00CC2DC3" w:rsidP="00603137">
      <w:pPr>
        <w:pStyle w:val="af6"/>
        <w:numPr>
          <w:ilvl w:val="0"/>
          <w:numId w:val="20"/>
        </w:numPr>
        <w:shd w:val="clear" w:color="auto" w:fill="FFFFFF"/>
        <w:tabs>
          <w:tab w:val="left" w:pos="264"/>
        </w:tabs>
        <w:spacing w:line="240" w:lineRule="auto"/>
        <w:ind w:left="709" w:right="-82"/>
        <w:jc w:val="both"/>
        <w:rPr>
          <w:rFonts w:ascii="Times New Roman" w:hAnsi="Times New Roman"/>
          <w:spacing w:val="-1"/>
          <w:sz w:val="28"/>
          <w:szCs w:val="28"/>
          <w:lang w:val="en-US"/>
        </w:rPr>
      </w:pPr>
      <w:r w:rsidRPr="00CC2DC3">
        <w:rPr>
          <w:rFonts w:ascii="Times New Roman" w:hAnsi="Times New Roman"/>
          <w:spacing w:val="-1"/>
          <w:sz w:val="28"/>
          <w:szCs w:val="28"/>
          <w:lang w:val="en-US"/>
        </w:rPr>
        <w:t>On Currency Regulation. "Law of the Republic of Kazakhstan of December 24, 1996. State Truth of December 27, 1996.</w:t>
      </w:r>
    </w:p>
    <w:p w:rsidR="00CC2DC3" w:rsidRPr="00CC2DC3" w:rsidRDefault="00CC2DC3" w:rsidP="00603137">
      <w:pPr>
        <w:pStyle w:val="af6"/>
        <w:numPr>
          <w:ilvl w:val="0"/>
          <w:numId w:val="20"/>
        </w:numPr>
        <w:shd w:val="clear" w:color="auto" w:fill="FFFFFF"/>
        <w:tabs>
          <w:tab w:val="left" w:pos="264"/>
        </w:tabs>
        <w:spacing w:line="240" w:lineRule="auto"/>
        <w:ind w:left="709" w:right="-82"/>
        <w:jc w:val="both"/>
        <w:rPr>
          <w:rFonts w:ascii="Times New Roman" w:hAnsi="Times New Roman"/>
          <w:spacing w:val="-1"/>
          <w:sz w:val="28"/>
          <w:szCs w:val="28"/>
          <w:lang w:val="en-US"/>
        </w:rPr>
      </w:pPr>
      <w:r w:rsidRPr="00CC2DC3">
        <w:rPr>
          <w:rFonts w:ascii="Times New Roman" w:hAnsi="Times New Roman"/>
          <w:spacing w:val="-1"/>
          <w:sz w:val="28"/>
          <w:szCs w:val="28"/>
          <w:lang w:val="en-US"/>
        </w:rPr>
        <w:t xml:space="preserve">"On external borrowing and management of external debt." Law of the RK. </w:t>
      </w:r>
      <w:proofErr w:type="spellStart"/>
      <w:r w:rsidRPr="00CC2DC3">
        <w:rPr>
          <w:rFonts w:ascii="Times New Roman" w:hAnsi="Times New Roman"/>
          <w:spacing w:val="-1"/>
          <w:sz w:val="28"/>
          <w:szCs w:val="28"/>
          <w:lang w:val="en-US"/>
        </w:rPr>
        <w:t>Kaz.Pravda</w:t>
      </w:r>
      <w:proofErr w:type="spellEnd"/>
      <w:r w:rsidRPr="00CC2DC3">
        <w:rPr>
          <w:rFonts w:ascii="Times New Roman" w:hAnsi="Times New Roman"/>
          <w:spacing w:val="-1"/>
          <w:sz w:val="28"/>
          <w:szCs w:val="28"/>
          <w:lang w:val="en-US"/>
        </w:rPr>
        <w:t xml:space="preserve"> of April 12, 1997</w:t>
      </w:r>
    </w:p>
    <w:p w:rsidR="00F475AB" w:rsidRPr="00CC2DC3" w:rsidRDefault="00CC2DC3" w:rsidP="00603137">
      <w:pPr>
        <w:pStyle w:val="af6"/>
        <w:numPr>
          <w:ilvl w:val="0"/>
          <w:numId w:val="20"/>
        </w:numPr>
        <w:shd w:val="clear" w:color="auto" w:fill="FFFFFF"/>
        <w:tabs>
          <w:tab w:val="left" w:pos="264"/>
        </w:tabs>
        <w:spacing w:line="240" w:lineRule="auto"/>
        <w:ind w:left="709" w:right="-82"/>
        <w:jc w:val="both"/>
        <w:rPr>
          <w:rFonts w:ascii="Times New Roman" w:hAnsi="Times New Roman"/>
          <w:spacing w:val="-1"/>
          <w:sz w:val="28"/>
          <w:szCs w:val="28"/>
          <w:lang w:val="en-US"/>
        </w:rPr>
      </w:pPr>
      <w:r w:rsidRPr="00CC2DC3">
        <w:rPr>
          <w:rFonts w:ascii="Times New Roman" w:hAnsi="Times New Roman"/>
          <w:spacing w:val="-1"/>
          <w:sz w:val="28"/>
          <w:szCs w:val="28"/>
          <w:lang w:val="en-US"/>
        </w:rPr>
        <w:t>"On state support of direct investment". Law of the Republic of Kazakhstan of February 28, 1997.</w:t>
      </w:r>
    </w:p>
    <w:p w:rsidR="00D75F5F" w:rsidRPr="00CC2DC3" w:rsidRDefault="00D75F5F" w:rsidP="00D75F5F">
      <w:pPr>
        <w:rPr>
          <w:sz w:val="28"/>
          <w:szCs w:val="28"/>
          <w:lang w:val="en-US"/>
        </w:rPr>
      </w:pPr>
    </w:p>
    <w:p w:rsidR="00F475AB" w:rsidRPr="00CC2DC3" w:rsidRDefault="00F475AB" w:rsidP="00D75F5F">
      <w:pPr>
        <w:jc w:val="center"/>
        <w:rPr>
          <w:b/>
          <w:sz w:val="32"/>
          <w:szCs w:val="28"/>
          <w:lang w:val="en-US"/>
        </w:rPr>
      </w:pPr>
    </w:p>
    <w:p w:rsidR="00F475AB" w:rsidRPr="00CC2DC3" w:rsidRDefault="00F475AB" w:rsidP="00D75F5F">
      <w:pPr>
        <w:jc w:val="center"/>
        <w:rPr>
          <w:b/>
          <w:sz w:val="32"/>
          <w:szCs w:val="28"/>
          <w:lang w:val="en-US"/>
        </w:rPr>
      </w:pPr>
    </w:p>
    <w:p w:rsidR="00F475AB" w:rsidRPr="00CC2DC3" w:rsidRDefault="00F475AB" w:rsidP="00D75F5F">
      <w:pPr>
        <w:jc w:val="center"/>
        <w:rPr>
          <w:b/>
          <w:sz w:val="32"/>
          <w:szCs w:val="28"/>
          <w:lang w:val="en-US"/>
        </w:rPr>
      </w:pPr>
    </w:p>
    <w:p w:rsidR="00F475AB" w:rsidRPr="00CC2DC3" w:rsidRDefault="00F475AB" w:rsidP="00D75F5F">
      <w:pPr>
        <w:jc w:val="center"/>
        <w:rPr>
          <w:b/>
          <w:sz w:val="32"/>
          <w:szCs w:val="28"/>
          <w:lang w:val="en-US"/>
        </w:rPr>
      </w:pPr>
    </w:p>
    <w:p w:rsidR="00F475AB" w:rsidRPr="00CC2DC3" w:rsidRDefault="00F475AB" w:rsidP="00D75F5F">
      <w:pPr>
        <w:jc w:val="center"/>
        <w:rPr>
          <w:b/>
          <w:sz w:val="32"/>
          <w:szCs w:val="28"/>
          <w:lang w:val="en-US"/>
        </w:rPr>
      </w:pPr>
    </w:p>
    <w:p w:rsidR="00F475AB" w:rsidRPr="00CC2DC3" w:rsidRDefault="00F475AB" w:rsidP="00D75F5F">
      <w:pPr>
        <w:jc w:val="center"/>
        <w:rPr>
          <w:b/>
          <w:sz w:val="32"/>
          <w:szCs w:val="28"/>
          <w:lang w:val="en-US"/>
        </w:rPr>
      </w:pPr>
    </w:p>
    <w:p w:rsidR="00F475AB" w:rsidRPr="00CC2DC3" w:rsidRDefault="00F475AB" w:rsidP="00D75F5F">
      <w:pPr>
        <w:jc w:val="center"/>
        <w:rPr>
          <w:b/>
          <w:sz w:val="32"/>
          <w:szCs w:val="28"/>
          <w:lang w:val="en-US"/>
        </w:rPr>
      </w:pPr>
    </w:p>
    <w:p w:rsidR="00F475AB" w:rsidRPr="00CC2DC3" w:rsidRDefault="00F475AB" w:rsidP="00D75F5F">
      <w:pPr>
        <w:jc w:val="center"/>
        <w:rPr>
          <w:b/>
          <w:sz w:val="32"/>
          <w:szCs w:val="28"/>
          <w:lang w:val="en-US"/>
        </w:rPr>
      </w:pPr>
    </w:p>
    <w:p w:rsidR="00F475AB" w:rsidRPr="00CC2DC3" w:rsidRDefault="00F475AB" w:rsidP="00D75F5F">
      <w:pPr>
        <w:jc w:val="center"/>
        <w:rPr>
          <w:b/>
          <w:sz w:val="32"/>
          <w:szCs w:val="28"/>
          <w:lang w:val="en-US"/>
        </w:rPr>
      </w:pPr>
    </w:p>
    <w:p w:rsidR="00F475AB" w:rsidRPr="00CC2DC3" w:rsidRDefault="00F475AB" w:rsidP="00D75F5F">
      <w:pPr>
        <w:jc w:val="center"/>
        <w:rPr>
          <w:b/>
          <w:sz w:val="32"/>
          <w:szCs w:val="28"/>
          <w:lang w:val="en-US"/>
        </w:rPr>
      </w:pPr>
    </w:p>
    <w:p w:rsidR="00F475AB" w:rsidRPr="00CA6338" w:rsidRDefault="00CA6338" w:rsidP="00D75F5F">
      <w:pPr>
        <w:jc w:val="center"/>
        <w:rPr>
          <w:sz w:val="28"/>
          <w:szCs w:val="28"/>
          <w:lang w:val="en-US"/>
        </w:rPr>
      </w:pPr>
      <w:proofErr w:type="spellStart"/>
      <w:r>
        <w:rPr>
          <w:sz w:val="28"/>
          <w:szCs w:val="28"/>
          <w:lang w:val="en-US"/>
        </w:rPr>
        <w:t>Kalmenova</w:t>
      </w:r>
      <w:proofErr w:type="spellEnd"/>
      <w:r>
        <w:rPr>
          <w:sz w:val="28"/>
          <w:szCs w:val="28"/>
          <w:lang w:val="en-US"/>
        </w:rPr>
        <w:t xml:space="preserve"> M</w:t>
      </w:r>
    </w:p>
    <w:p w:rsidR="00A93DF4" w:rsidRPr="00186047" w:rsidRDefault="00A93DF4" w:rsidP="00D75F5F">
      <w:pPr>
        <w:jc w:val="center"/>
        <w:rPr>
          <w:sz w:val="28"/>
          <w:szCs w:val="28"/>
          <w:lang w:val="en-US"/>
        </w:rPr>
      </w:pPr>
    </w:p>
    <w:p w:rsidR="00A93DF4" w:rsidRPr="00CC2DC3" w:rsidRDefault="00CC2DC3" w:rsidP="00022DCB">
      <w:pPr>
        <w:jc w:val="center"/>
        <w:rPr>
          <w:sz w:val="28"/>
          <w:szCs w:val="28"/>
          <w:lang w:val="en-US"/>
        </w:rPr>
      </w:pPr>
      <w:r w:rsidRPr="00CC2DC3">
        <w:rPr>
          <w:sz w:val="28"/>
          <w:szCs w:val="28"/>
          <w:lang w:val="en-US"/>
        </w:rPr>
        <w:t>Methodical instructions f</w:t>
      </w:r>
      <w:r>
        <w:rPr>
          <w:sz w:val="28"/>
          <w:szCs w:val="28"/>
          <w:lang w:val="en-US"/>
        </w:rPr>
        <w:t>or the implementation of the SIW</w:t>
      </w:r>
      <w:r w:rsidRPr="00CC2DC3">
        <w:rPr>
          <w:sz w:val="28"/>
          <w:szCs w:val="28"/>
          <w:lang w:val="en-US"/>
        </w:rPr>
        <w:t xml:space="preserve"> and SRSP on the disci</w:t>
      </w:r>
      <w:r w:rsidRPr="00CC2DC3">
        <w:rPr>
          <w:sz w:val="28"/>
          <w:szCs w:val="28"/>
          <w:lang w:val="en-US"/>
        </w:rPr>
        <w:t>p</w:t>
      </w:r>
      <w:r w:rsidRPr="00CC2DC3">
        <w:rPr>
          <w:sz w:val="28"/>
          <w:szCs w:val="28"/>
          <w:lang w:val="en-US"/>
        </w:rPr>
        <w:t>line "Foreign economic activity of the enterprise"</w:t>
      </w:r>
    </w:p>
    <w:p w:rsidR="00F475AB" w:rsidRPr="00CC2DC3" w:rsidRDefault="00F475AB" w:rsidP="00D75F5F">
      <w:pPr>
        <w:jc w:val="center"/>
        <w:rPr>
          <w:b/>
          <w:sz w:val="32"/>
          <w:szCs w:val="28"/>
          <w:lang w:val="en-US"/>
        </w:rPr>
      </w:pPr>
    </w:p>
    <w:p w:rsidR="00F475AB" w:rsidRPr="00CC2DC3" w:rsidRDefault="00F475AB" w:rsidP="00D75F5F">
      <w:pPr>
        <w:jc w:val="center"/>
        <w:rPr>
          <w:b/>
          <w:sz w:val="32"/>
          <w:szCs w:val="28"/>
          <w:lang w:val="en-US"/>
        </w:rPr>
      </w:pPr>
    </w:p>
    <w:p w:rsidR="00A93DF4" w:rsidRPr="00CC2DC3" w:rsidRDefault="00A93DF4" w:rsidP="00D75F5F">
      <w:pPr>
        <w:jc w:val="center"/>
        <w:rPr>
          <w:b/>
          <w:sz w:val="32"/>
          <w:szCs w:val="28"/>
          <w:lang w:val="en-US"/>
        </w:rPr>
      </w:pPr>
    </w:p>
    <w:p w:rsidR="00A93DF4" w:rsidRPr="00CC2DC3" w:rsidRDefault="00A93DF4" w:rsidP="00D75F5F">
      <w:pPr>
        <w:jc w:val="center"/>
        <w:rPr>
          <w:b/>
          <w:sz w:val="32"/>
          <w:szCs w:val="28"/>
          <w:lang w:val="en-US"/>
        </w:rPr>
      </w:pPr>
    </w:p>
    <w:p w:rsidR="00A93DF4" w:rsidRPr="00CC2DC3" w:rsidRDefault="00A93DF4" w:rsidP="00D75F5F">
      <w:pPr>
        <w:jc w:val="center"/>
        <w:rPr>
          <w:b/>
          <w:sz w:val="32"/>
          <w:szCs w:val="28"/>
          <w:lang w:val="en-US"/>
        </w:rPr>
      </w:pPr>
    </w:p>
    <w:p w:rsidR="00A93DF4" w:rsidRPr="00CC2DC3" w:rsidRDefault="00A93DF4" w:rsidP="00D75F5F">
      <w:pPr>
        <w:jc w:val="center"/>
        <w:rPr>
          <w:b/>
          <w:sz w:val="32"/>
          <w:szCs w:val="28"/>
          <w:lang w:val="en-US"/>
        </w:rPr>
      </w:pPr>
    </w:p>
    <w:p w:rsidR="00A93DF4" w:rsidRPr="00CC2DC3" w:rsidRDefault="00A93DF4" w:rsidP="00D75F5F">
      <w:pPr>
        <w:jc w:val="center"/>
        <w:rPr>
          <w:b/>
          <w:sz w:val="32"/>
          <w:szCs w:val="28"/>
          <w:lang w:val="en-US"/>
        </w:rPr>
      </w:pPr>
    </w:p>
    <w:p w:rsidR="00A93DF4" w:rsidRPr="00CC2DC3" w:rsidRDefault="00A93DF4" w:rsidP="00D75F5F">
      <w:pPr>
        <w:jc w:val="center"/>
        <w:rPr>
          <w:b/>
          <w:sz w:val="32"/>
          <w:szCs w:val="28"/>
          <w:lang w:val="en-US"/>
        </w:rPr>
      </w:pPr>
    </w:p>
    <w:p w:rsidR="00A93DF4" w:rsidRPr="00CC2DC3" w:rsidRDefault="00A93DF4" w:rsidP="00D75F5F">
      <w:pPr>
        <w:jc w:val="center"/>
        <w:rPr>
          <w:b/>
          <w:sz w:val="32"/>
          <w:szCs w:val="28"/>
          <w:lang w:val="en-US"/>
        </w:rPr>
      </w:pPr>
    </w:p>
    <w:p w:rsidR="00F475AB" w:rsidRPr="00CC2DC3" w:rsidRDefault="00F475AB" w:rsidP="00D75F5F">
      <w:pPr>
        <w:jc w:val="center"/>
        <w:rPr>
          <w:b/>
          <w:sz w:val="32"/>
          <w:szCs w:val="28"/>
          <w:lang w:val="en-US"/>
        </w:rPr>
      </w:pPr>
    </w:p>
    <w:p w:rsidR="00CC2DC3" w:rsidRPr="00CC2DC3" w:rsidRDefault="00CC2DC3" w:rsidP="00CC2DC3">
      <w:pPr>
        <w:jc w:val="center"/>
        <w:rPr>
          <w:sz w:val="28"/>
          <w:szCs w:val="28"/>
          <w:lang w:val="en-US"/>
        </w:rPr>
      </w:pPr>
      <w:r w:rsidRPr="00CC2DC3">
        <w:rPr>
          <w:sz w:val="28"/>
          <w:szCs w:val="28"/>
          <w:lang w:val="en-US"/>
        </w:rPr>
        <w:t xml:space="preserve">Signed in print </w:t>
      </w:r>
      <w:proofErr w:type="gramStart"/>
      <w:r w:rsidRPr="00CC2DC3">
        <w:rPr>
          <w:sz w:val="28"/>
          <w:szCs w:val="28"/>
          <w:lang w:val="en-US"/>
        </w:rPr>
        <w:t>............... ..</w:t>
      </w:r>
      <w:proofErr w:type="gramEnd"/>
    </w:p>
    <w:p w:rsidR="00CC2DC3" w:rsidRPr="00CC2DC3" w:rsidRDefault="00CC2DC3" w:rsidP="00CC2DC3">
      <w:pPr>
        <w:jc w:val="center"/>
        <w:rPr>
          <w:sz w:val="28"/>
          <w:szCs w:val="28"/>
          <w:lang w:val="en-US"/>
        </w:rPr>
      </w:pPr>
      <w:r w:rsidRPr="00CC2DC3">
        <w:rPr>
          <w:sz w:val="28"/>
          <w:szCs w:val="28"/>
          <w:lang w:val="en-US"/>
        </w:rPr>
        <w:t xml:space="preserve">Paper Size </w:t>
      </w:r>
      <w:proofErr w:type="spellStart"/>
      <w:r w:rsidRPr="00CC2DC3">
        <w:rPr>
          <w:sz w:val="28"/>
          <w:szCs w:val="28"/>
          <w:lang w:val="en-US"/>
        </w:rPr>
        <w:t>XxY</w:t>
      </w:r>
      <w:proofErr w:type="spellEnd"/>
      <w:r w:rsidRPr="00CC2DC3">
        <w:rPr>
          <w:sz w:val="28"/>
          <w:szCs w:val="28"/>
          <w:lang w:val="en-US"/>
        </w:rPr>
        <w:t xml:space="preserve"> 1/16</w:t>
      </w:r>
    </w:p>
    <w:p w:rsidR="00CC2DC3" w:rsidRPr="00CC2DC3" w:rsidRDefault="00CC2DC3" w:rsidP="00CC2DC3">
      <w:pPr>
        <w:jc w:val="center"/>
        <w:rPr>
          <w:sz w:val="28"/>
          <w:szCs w:val="28"/>
          <w:lang w:val="en-US"/>
        </w:rPr>
      </w:pPr>
      <w:proofErr w:type="gramStart"/>
      <w:r w:rsidRPr="00CC2DC3">
        <w:rPr>
          <w:sz w:val="28"/>
          <w:szCs w:val="28"/>
          <w:lang w:val="en-US"/>
        </w:rPr>
        <w:t>Paper typographical.</w:t>
      </w:r>
      <w:proofErr w:type="gramEnd"/>
      <w:r w:rsidRPr="00CC2DC3">
        <w:rPr>
          <w:sz w:val="28"/>
          <w:szCs w:val="28"/>
          <w:lang w:val="en-US"/>
        </w:rPr>
        <w:t xml:space="preserve"> </w:t>
      </w:r>
      <w:proofErr w:type="gramStart"/>
      <w:r w:rsidRPr="00CC2DC3">
        <w:rPr>
          <w:sz w:val="28"/>
          <w:szCs w:val="28"/>
          <w:lang w:val="en-US"/>
        </w:rPr>
        <w:t>Offset printing.</w:t>
      </w:r>
      <w:proofErr w:type="gramEnd"/>
      <w:r w:rsidRPr="00CC2DC3">
        <w:rPr>
          <w:sz w:val="28"/>
          <w:szCs w:val="28"/>
          <w:lang w:val="en-US"/>
        </w:rPr>
        <w:t xml:space="preserve"> </w:t>
      </w:r>
      <w:proofErr w:type="gramStart"/>
      <w:r w:rsidRPr="00CC2DC3">
        <w:rPr>
          <w:sz w:val="28"/>
          <w:szCs w:val="28"/>
          <w:lang w:val="en-US"/>
        </w:rPr>
        <w:t>The volume of ... p.</w:t>
      </w:r>
      <w:proofErr w:type="gramEnd"/>
    </w:p>
    <w:p w:rsidR="00A93DF4" w:rsidRPr="00CC2DC3" w:rsidRDefault="00CC2DC3" w:rsidP="00CC2DC3">
      <w:pPr>
        <w:jc w:val="center"/>
        <w:rPr>
          <w:sz w:val="28"/>
          <w:szCs w:val="28"/>
          <w:lang w:val="en-US"/>
        </w:rPr>
      </w:pPr>
      <w:proofErr w:type="gramStart"/>
      <w:r w:rsidRPr="00CC2DC3">
        <w:rPr>
          <w:sz w:val="28"/>
          <w:szCs w:val="28"/>
          <w:lang w:val="en-US"/>
        </w:rPr>
        <w:t>Circulation ... .ex. Order No.</w:t>
      </w:r>
      <w:proofErr w:type="gramEnd"/>
      <w:r w:rsidRPr="00CC2DC3">
        <w:rPr>
          <w:sz w:val="28"/>
          <w:szCs w:val="28"/>
          <w:lang w:val="en-US"/>
        </w:rPr>
        <w:t xml:space="preserve"> ...</w:t>
      </w:r>
    </w:p>
    <w:p w:rsidR="00A93DF4" w:rsidRPr="00CC2DC3" w:rsidRDefault="00A93DF4" w:rsidP="00A93DF4">
      <w:pPr>
        <w:jc w:val="center"/>
        <w:rPr>
          <w:i/>
          <w:sz w:val="28"/>
          <w:szCs w:val="28"/>
          <w:lang w:val="en-US"/>
        </w:rPr>
      </w:pPr>
    </w:p>
    <w:p w:rsidR="00A93DF4" w:rsidRPr="00CC2DC3" w:rsidRDefault="00A93DF4" w:rsidP="00A93DF4">
      <w:pPr>
        <w:jc w:val="center"/>
        <w:rPr>
          <w:i/>
          <w:sz w:val="28"/>
          <w:szCs w:val="28"/>
          <w:lang w:val="en-US"/>
        </w:rPr>
      </w:pPr>
    </w:p>
    <w:p w:rsidR="00A93DF4" w:rsidRPr="00CC2DC3" w:rsidRDefault="00A93DF4" w:rsidP="00A93DF4">
      <w:pPr>
        <w:jc w:val="center"/>
        <w:rPr>
          <w:i/>
          <w:sz w:val="28"/>
          <w:szCs w:val="28"/>
          <w:lang w:val="en-US"/>
        </w:rPr>
      </w:pPr>
    </w:p>
    <w:p w:rsidR="00A93DF4" w:rsidRPr="00CC2DC3" w:rsidRDefault="00A93DF4" w:rsidP="00A93DF4">
      <w:pPr>
        <w:jc w:val="center"/>
        <w:rPr>
          <w:i/>
          <w:sz w:val="28"/>
          <w:szCs w:val="28"/>
          <w:lang w:val="en-US"/>
        </w:rPr>
      </w:pPr>
    </w:p>
    <w:p w:rsidR="00A93DF4" w:rsidRPr="00CC2DC3" w:rsidRDefault="00A93DF4" w:rsidP="00A93DF4">
      <w:pPr>
        <w:jc w:val="center"/>
        <w:rPr>
          <w:i/>
          <w:sz w:val="28"/>
          <w:szCs w:val="28"/>
          <w:lang w:val="en-US"/>
        </w:rPr>
      </w:pPr>
    </w:p>
    <w:p w:rsidR="00A93DF4" w:rsidRPr="00CC2DC3" w:rsidRDefault="00A93DF4" w:rsidP="00CC2DC3">
      <w:pPr>
        <w:jc w:val="center"/>
        <w:rPr>
          <w:sz w:val="28"/>
          <w:szCs w:val="28"/>
          <w:lang w:val="en-US"/>
        </w:rPr>
      </w:pPr>
      <w:proofErr w:type="gramStart"/>
      <w:r w:rsidRPr="00CC2DC3">
        <w:rPr>
          <w:sz w:val="28"/>
          <w:szCs w:val="28"/>
          <w:lang w:val="en-US"/>
        </w:rPr>
        <w:t xml:space="preserve">©  </w:t>
      </w:r>
      <w:r w:rsidR="00CC2DC3" w:rsidRPr="00CC2DC3">
        <w:rPr>
          <w:sz w:val="28"/>
          <w:szCs w:val="28"/>
          <w:lang w:val="en-US"/>
        </w:rPr>
        <w:t>Edition</w:t>
      </w:r>
      <w:proofErr w:type="gramEnd"/>
      <w:r w:rsidR="00CC2DC3" w:rsidRPr="00CC2DC3">
        <w:rPr>
          <w:sz w:val="28"/>
          <w:szCs w:val="28"/>
          <w:lang w:val="en-US"/>
        </w:rPr>
        <w:t xml:space="preserve"> of the South Kazakhstan State University. </w:t>
      </w:r>
      <w:proofErr w:type="spellStart"/>
      <w:r w:rsidR="00CC2DC3" w:rsidRPr="00CC2DC3">
        <w:rPr>
          <w:sz w:val="28"/>
          <w:szCs w:val="28"/>
          <w:lang w:val="en-US"/>
        </w:rPr>
        <w:t>M.Auezov</w:t>
      </w:r>
      <w:proofErr w:type="spellEnd"/>
    </w:p>
    <w:p w:rsidR="00A93DF4" w:rsidRPr="00CC2DC3" w:rsidRDefault="00A93DF4" w:rsidP="00A93DF4">
      <w:pPr>
        <w:jc w:val="center"/>
        <w:rPr>
          <w:sz w:val="28"/>
          <w:szCs w:val="28"/>
          <w:lang w:val="en-US"/>
        </w:rPr>
      </w:pPr>
    </w:p>
    <w:p w:rsidR="00A93DF4" w:rsidRPr="00CC2DC3" w:rsidRDefault="00A93DF4" w:rsidP="00A93DF4">
      <w:pPr>
        <w:jc w:val="center"/>
        <w:rPr>
          <w:sz w:val="28"/>
          <w:szCs w:val="28"/>
          <w:lang w:val="en-US"/>
        </w:rPr>
      </w:pPr>
    </w:p>
    <w:p w:rsidR="00A93DF4" w:rsidRPr="00CC2DC3" w:rsidRDefault="00A93DF4" w:rsidP="00A93DF4">
      <w:pPr>
        <w:jc w:val="center"/>
        <w:rPr>
          <w:sz w:val="28"/>
          <w:szCs w:val="28"/>
          <w:lang w:val="en-US"/>
        </w:rPr>
      </w:pPr>
    </w:p>
    <w:p w:rsidR="00A93DF4" w:rsidRPr="00CC2DC3" w:rsidRDefault="00A93DF4" w:rsidP="00A93DF4">
      <w:pPr>
        <w:jc w:val="center"/>
        <w:rPr>
          <w:sz w:val="28"/>
          <w:szCs w:val="28"/>
          <w:lang w:val="en-US"/>
        </w:rPr>
      </w:pPr>
    </w:p>
    <w:p w:rsidR="00A93DF4" w:rsidRPr="00CC2DC3" w:rsidRDefault="00A93DF4" w:rsidP="00A93DF4">
      <w:pPr>
        <w:jc w:val="center"/>
        <w:rPr>
          <w:sz w:val="28"/>
          <w:szCs w:val="28"/>
          <w:lang w:val="en-US"/>
        </w:rPr>
      </w:pPr>
    </w:p>
    <w:p w:rsidR="00A93DF4" w:rsidRPr="00CC2DC3" w:rsidRDefault="00CC2DC3" w:rsidP="00A93DF4">
      <w:pPr>
        <w:jc w:val="center"/>
        <w:rPr>
          <w:sz w:val="28"/>
          <w:szCs w:val="28"/>
          <w:lang w:val="en-US"/>
        </w:rPr>
      </w:pPr>
      <w:proofErr w:type="gramStart"/>
      <w:r w:rsidRPr="00CC2DC3">
        <w:rPr>
          <w:sz w:val="28"/>
          <w:szCs w:val="28"/>
          <w:lang w:val="en-US"/>
        </w:rPr>
        <w:t>Publishing Center SKSU.</w:t>
      </w:r>
      <w:proofErr w:type="gramEnd"/>
      <w:r w:rsidRPr="00CC2DC3">
        <w:rPr>
          <w:sz w:val="28"/>
          <w:szCs w:val="28"/>
          <w:lang w:val="en-US"/>
        </w:rPr>
        <w:t xml:space="preserve"> </w:t>
      </w:r>
      <w:proofErr w:type="spellStart"/>
      <w:r w:rsidRPr="00CC2DC3">
        <w:rPr>
          <w:sz w:val="28"/>
          <w:szCs w:val="28"/>
          <w:lang w:val="en-US"/>
        </w:rPr>
        <w:t>M.Auezova</w:t>
      </w:r>
      <w:proofErr w:type="spellEnd"/>
      <w:r w:rsidRPr="00CC2DC3">
        <w:rPr>
          <w:sz w:val="28"/>
          <w:szCs w:val="28"/>
          <w:lang w:val="en-US"/>
        </w:rPr>
        <w:t xml:space="preserve">, </w:t>
      </w:r>
      <w:proofErr w:type="spellStart"/>
      <w:r w:rsidRPr="00CC2DC3">
        <w:rPr>
          <w:sz w:val="28"/>
          <w:szCs w:val="28"/>
          <w:lang w:val="en-US"/>
        </w:rPr>
        <w:t>Shymkent</w:t>
      </w:r>
      <w:proofErr w:type="spellEnd"/>
      <w:r w:rsidRPr="00CC2DC3">
        <w:rPr>
          <w:sz w:val="28"/>
          <w:szCs w:val="28"/>
          <w:lang w:val="en-US"/>
        </w:rPr>
        <w:t xml:space="preserve">, </w:t>
      </w:r>
      <w:proofErr w:type="spellStart"/>
      <w:r w:rsidRPr="00CC2DC3">
        <w:rPr>
          <w:sz w:val="28"/>
          <w:szCs w:val="28"/>
          <w:lang w:val="en-US"/>
        </w:rPr>
        <w:t>Tauke</w:t>
      </w:r>
      <w:proofErr w:type="spellEnd"/>
      <w:r w:rsidRPr="00CC2DC3">
        <w:rPr>
          <w:sz w:val="28"/>
          <w:szCs w:val="28"/>
          <w:lang w:val="en-US"/>
        </w:rPr>
        <w:t xml:space="preserve"> Khan Ave., 5</w:t>
      </w:r>
    </w:p>
    <w:p w:rsidR="00F475AB" w:rsidRPr="00CC2DC3" w:rsidRDefault="00F475AB" w:rsidP="00D75F5F">
      <w:pPr>
        <w:jc w:val="center"/>
        <w:rPr>
          <w:b/>
          <w:sz w:val="32"/>
          <w:szCs w:val="28"/>
          <w:lang w:val="en-US"/>
        </w:rPr>
      </w:pPr>
    </w:p>
    <w:p w:rsidR="00F475AB" w:rsidRPr="00CC2DC3" w:rsidRDefault="00F475AB" w:rsidP="00D75F5F">
      <w:pPr>
        <w:jc w:val="center"/>
        <w:rPr>
          <w:b/>
          <w:sz w:val="32"/>
          <w:szCs w:val="28"/>
          <w:lang w:val="en-US"/>
        </w:rPr>
      </w:pPr>
    </w:p>
    <w:p w:rsidR="00F475AB" w:rsidRPr="00CC2DC3" w:rsidRDefault="00F475AB" w:rsidP="00D75F5F">
      <w:pPr>
        <w:jc w:val="center"/>
        <w:rPr>
          <w:b/>
          <w:sz w:val="32"/>
          <w:szCs w:val="28"/>
          <w:lang w:val="en-US"/>
        </w:rPr>
      </w:pPr>
    </w:p>
    <w:p w:rsidR="00F475AB" w:rsidRPr="00CC2DC3" w:rsidRDefault="00F475AB" w:rsidP="00D75F5F">
      <w:pPr>
        <w:jc w:val="center"/>
        <w:rPr>
          <w:b/>
          <w:sz w:val="32"/>
          <w:szCs w:val="28"/>
          <w:lang w:val="en-US"/>
        </w:rPr>
      </w:pPr>
    </w:p>
    <w:p w:rsidR="00F475AB" w:rsidRPr="00CC2DC3" w:rsidRDefault="00F475AB" w:rsidP="00D75F5F">
      <w:pPr>
        <w:jc w:val="center"/>
        <w:rPr>
          <w:b/>
          <w:sz w:val="32"/>
          <w:szCs w:val="28"/>
          <w:lang w:val="en-US"/>
        </w:rPr>
      </w:pPr>
    </w:p>
    <w:p w:rsidR="00A93DF4" w:rsidRPr="00CC2DC3" w:rsidRDefault="00A93DF4" w:rsidP="00D75F5F">
      <w:pPr>
        <w:jc w:val="center"/>
        <w:rPr>
          <w:b/>
          <w:sz w:val="32"/>
          <w:szCs w:val="28"/>
          <w:lang w:val="en-US"/>
        </w:rPr>
      </w:pPr>
    </w:p>
    <w:p w:rsidR="00A93DF4" w:rsidRPr="00CC2DC3" w:rsidRDefault="00A93DF4" w:rsidP="00D75F5F">
      <w:pPr>
        <w:jc w:val="center"/>
        <w:rPr>
          <w:b/>
          <w:sz w:val="32"/>
          <w:szCs w:val="28"/>
          <w:lang w:val="en-US"/>
        </w:rPr>
      </w:pPr>
    </w:p>
    <w:p w:rsidR="00A93DF4" w:rsidRPr="00CC2DC3" w:rsidRDefault="00A93DF4" w:rsidP="00D75F5F">
      <w:pPr>
        <w:jc w:val="center"/>
        <w:rPr>
          <w:b/>
          <w:sz w:val="32"/>
          <w:szCs w:val="28"/>
          <w:lang w:val="en-US"/>
        </w:rPr>
      </w:pPr>
    </w:p>
    <w:p w:rsidR="00A93DF4" w:rsidRPr="00CC2DC3" w:rsidRDefault="00A93DF4" w:rsidP="00D75F5F">
      <w:pPr>
        <w:jc w:val="center"/>
        <w:rPr>
          <w:b/>
          <w:sz w:val="32"/>
          <w:szCs w:val="28"/>
          <w:lang w:val="en-US"/>
        </w:rPr>
      </w:pPr>
    </w:p>
    <w:p w:rsidR="00A93DF4" w:rsidRPr="00CC2DC3" w:rsidRDefault="00A93DF4" w:rsidP="00D75F5F">
      <w:pPr>
        <w:jc w:val="center"/>
        <w:rPr>
          <w:b/>
          <w:sz w:val="32"/>
          <w:szCs w:val="28"/>
          <w:lang w:val="en-US"/>
        </w:rPr>
      </w:pPr>
    </w:p>
    <w:p w:rsidR="00A93DF4" w:rsidRPr="00CC2DC3" w:rsidRDefault="00A93DF4" w:rsidP="00D75F5F">
      <w:pPr>
        <w:jc w:val="center"/>
        <w:rPr>
          <w:b/>
          <w:sz w:val="32"/>
          <w:szCs w:val="28"/>
          <w:lang w:val="en-US"/>
        </w:rPr>
      </w:pPr>
    </w:p>
    <w:p w:rsidR="00A93DF4" w:rsidRPr="00CC2DC3" w:rsidRDefault="00A93DF4" w:rsidP="00D75F5F">
      <w:pPr>
        <w:jc w:val="center"/>
        <w:rPr>
          <w:b/>
          <w:sz w:val="32"/>
          <w:szCs w:val="28"/>
          <w:lang w:val="en-US"/>
        </w:rPr>
      </w:pPr>
    </w:p>
    <w:p w:rsidR="00A93DF4" w:rsidRPr="00CC2DC3" w:rsidRDefault="00A93DF4" w:rsidP="00D75F5F">
      <w:pPr>
        <w:jc w:val="center"/>
        <w:rPr>
          <w:b/>
          <w:sz w:val="32"/>
          <w:szCs w:val="28"/>
          <w:lang w:val="en-US"/>
        </w:rPr>
      </w:pPr>
    </w:p>
    <w:p w:rsidR="00A93DF4" w:rsidRPr="00CC2DC3" w:rsidRDefault="00A93DF4" w:rsidP="00D75F5F">
      <w:pPr>
        <w:jc w:val="center"/>
        <w:rPr>
          <w:b/>
          <w:sz w:val="32"/>
          <w:szCs w:val="28"/>
          <w:lang w:val="en-US"/>
        </w:rPr>
      </w:pPr>
    </w:p>
    <w:p w:rsidR="00A93DF4" w:rsidRPr="00CC2DC3" w:rsidRDefault="00A93DF4" w:rsidP="00D75F5F">
      <w:pPr>
        <w:jc w:val="center"/>
        <w:rPr>
          <w:b/>
          <w:sz w:val="32"/>
          <w:szCs w:val="28"/>
          <w:lang w:val="en-US"/>
        </w:rPr>
      </w:pPr>
    </w:p>
    <w:p w:rsidR="00EF6DEE" w:rsidRDefault="00EF6DEE" w:rsidP="00D75F5F">
      <w:pPr>
        <w:jc w:val="center"/>
        <w:rPr>
          <w:b/>
          <w:sz w:val="32"/>
          <w:szCs w:val="28"/>
        </w:rPr>
      </w:pPr>
    </w:p>
    <w:p w:rsidR="00EF6DEE" w:rsidRPr="00EF6DEE" w:rsidRDefault="00EF6DEE" w:rsidP="00D75F5F">
      <w:pPr>
        <w:jc w:val="center"/>
        <w:rPr>
          <w:b/>
          <w:color w:val="FFFFFF" w:themeColor="background1"/>
          <w:sz w:val="32"/>
          <w:szCs w:val="28"/>
        </w:rPr>
      </w:pPr>
      <w:r w:rsidRPr="00EF6DEE">
        <w:rPr>
          <w:b/>
          <w:color w:val="FFFFFF" w:themeColor="background1"/>
          <w:sz w:val="32"/>
          <w:szCs w:val="28"/>
        </w:rPr>
        <w:t>555555</w:t>
      </w:r>
    </w:p>
    <w:p w:rsidR="00EF6DEE" w:rsidRPr="00EF6DEE" w:rsidRDefault="00EF6DEE" w:rsidP="00D75F5F">
      <w:pPr>
        <w:jc w:val="center"/>
        <w:rPr>
          <w:b/>
          <w:color w:val="FFFFFF" w:themeColor="background1"/>
          <w:sz w:val="32"/>
          <w:szCs w:val="28"/>
        </w:rPr>
      </w:pPr>
    </w:p>
    <w:p w:rsidR="00EF6DEE" w:rsidRDefault="00EF6DEE" w:rsidP="00D75F5F">
      <w:pPr>
        <w:jc w:val="center"/>
        <w:rPr>
          <w:b/>
          <w:sz w:val="32"/>
          <w:szCs w:val="28"/>
        </w:rPr>
      </w:pPr>
    </w:p>
    <w:p w:rsidR="00EF6DEE" w:rsidRDefault="00EF6DEE" w:rsidP="00D75F5F">
      <w:pPr>
        <w:jc w:val="center"/>
        <w:rPr>
          <w:b/>
          <w:sz w:val="32"/>
          <w:szCs w:val="28"/>
        </w:rPr>
      </w:pPr>
    </w:p>
    <w:p w:rsidR="00EF6DEE" w:rsidRDefault="00EF6DEE" w:rsidP="00D75F5F">
      <w:pPr>
        <w:jc w:val="center"/>
        <w:rPr>
          <w:b/>
          <w:sz w:val="32"/>
          <w:szCs w:val="28"/>
        </w:rPr>
      </w:pPr>
    </w:p>
    <w:p w:rsidR="00EF6DEE" w:rsidRDefault="00EF6DEE" w:rsidP="00D75F5F">
      <w:pPr>
        <w:jc w:val="center"/>
        <w:rPr>
          <w:b/>
          <w:sz w:val="32"/>
          <w:szCs w:val="28"/>
        </w:rPr>
      </w:pPr>
    </w:p>
    <w:p w:rsidR="00EF6DEE" w:rsidRDefault="00EF6DEE" w:rsidP="00D75F5F">
      <w:pPr>
        <w:jc w:val="center"/>
        <w:rPr>
          <w:b/>
          <w:sz w:val="32"/>
          <w:szCs w:val="28"/>
        </w:rPr>
      </w:pPr>
    </w:p>
    <w:p w:rsidR="00EF6DEE" w:rsidRDefault="00EF6DEE" w:rsidP="00D75F5F">
      <w:pPr>
        <w:jc w:val="center"/>
        <w:rPr>
          <w:b/>
          <w:sz w:val="32"/>
          <w:szCs w:val="28"/>
        </w:rPr>
      </w:pPr>
    </w:p>
    <w:p w:rsidR="00EF6DEE" w:rsidRDefault="00EF6DEE" w:rsidP="00D75F5F">
      <w:pPr>
        <w:jc w:val="center"/>
        <w:rPr>
          <w:b/>
          <w:sz w:val="32"/>
          <w:szCs w:val="28"/>
        </w:rPr>
      </w:pPr>
    </w:p>
    <w:p w:rsidR="00EF6DEE" w:rsidRDefault="00EF6DEE" w:rsidP="00D75F5F">
      <w:pPr>
        <w:jc w:val="center"/>
        <w:rPr>
          <w:b/>
          <w:sz w:val="32"/>
          <w:szCs w:val="28"/>
        </w:rPr>
      </w:pPr>
    </w:p>
    <w:p w:rsidR="00EF6DEE" w:rsidRDefault="00EF6DEE" w:rsidP="00D75F5F">
      <w:pPr>
        <w:jc w:val="center"/>
        <w:rPr>
          <w:b/>
          <w:sz w:val="32"/>
          <w:szCs w:val="28"/>
        </w:rPr>
      </w:pPr>
    </w:p>
    <w:p w:rsidR="00EF6DEE" w:rsidRDefault="00EF6DEE" w:rsidP="00D75F5F">
      <w:pPr>
        <w:jc w:val="center"/>
        <w:rPr>
          <w:b/>
          <w:sz w:val="32"/>
          <w:szCs w:val="28"/>
        </w:rPr>
      </w:pPr>
    </w:p>
    <w:p w:rsidR="00EF6DEE" w:rsidRDefault="00EF6DEE" w:rsidP="00D75F5F">
      <w:pPr>
        <w:jc w:val="center"/>
        <w:rPr>
          <w:b/>
          <w:sz w:val="32"/>
          <w:szCs w:val="28"/>
        </w:rPr>
      </w:pPr>
    </w:p>
    <w:p w:rsidR="00EF6DEE" w:rsidRDefault="00EF6DEE" w:rsidP="00D75F5F">
      <w:pPr>
        <w:jc w:val="center"/>
        <w:rPr>
          <w:b/>
          <w:sz w:val="32"/>
          <w:szCs w:val="28"/>
        </w:rPr>
      </w:pPr>
    </w:p>
    <w:p w:rsidR="00EF6DEE" w:rsidRDefault="00EF6DEE" w:rsidP="00D75F5F">
      <w:pPr>
        <w:jc w:val="center"/>
        <w:rPr>
          <w:b/>
          <w:sz w:val="32"/>
          <w:szCs w:val="28"/>
        </w:rPr>
      </w:pPr>
    </w:p>
    <w:p w:rsidR="00EF6DEE" w:rsidRDefault="00EF6DEE" w:rsidP="00D75F5F">
      <w:pPr>
        <w:jc w:val="center"/>
        <w:rPr>
          <w:b/>
          <w:sz w:val="32"/>
          <w:szCs w:val="28"/>
        </w:rPr>
      </w:pPr>
    </w:p>
    <w:p w:rsidR="00EF6DEE" w:rsidRDefault="00EF6DEE" w:rsidP="00D75F5F">
      <w:pPr>
        <w:jc w:val="center"/>
        <w:rPr>
          <w:b/>
          <w:sz w:val="32"/>
          <w:szCs w:val="28"/>
        </w:rPr>
      </w:pPr>
    </w:p>
    <w:p w:rsidR="00EF6DEE" w:rsidRDefault="00EF6DEE" w:rsidP="00D75F5F">
      <w:pPr>
        <w:jc w:val="center"/>
        <w:rPr>
          <w:b/>
          <w:sz w:val="32"/>
          <w:szCs w:val="28"/>
        </w:rPr>
      </w:pPr>
    </w:p>
    <w:p w:rsidR="00EF6DEE" w:rsidRDefault="00EF6DEE" w:rsidP="00D75F5F">
      <w:pPr>
        <w:jc w:val="center"/>
        <w:rPr>
          <w:b/>
          <w:sz w:val="32"/>
          <w:szCs w:val="28"/>
        </w:rPr>
      </w:pPr>
    </w:p>
    <w:p w:rsidR="00EF6DEE" w:rsidRDefault="00EF6DEE" w:rsidP="00D75F5F">
      <w:pPr>
        <w:jc w:val="center"/>
        <w:rPr>
          <w:b/>
          <w:sz w:val="32"/>
          <w:szCs w:val="28"/>
        </w:rPr>
      </w:pPr>
    </w:p>
    <w:p w:rsidR="00EF6DEE" w:rsidRDefault="00EF6DEE" w:rsidP="00D75F5F">
      <w:pPr>
        <w:jc w:val="center"/>
        <w:rPr>
          <w:b/>
          <w:sz w:val="32"/>
          <w:szCs w:val="28"/>
        </w:rPr>
      </w:pPr>
    </w:p>
    <w:p w:rsidR="00EF6DEE" w:rsidRDefault="00EF6DEE" w:rsidP="00D75F5F">
      <w:pPr>
        <w:jc w:val="center"/>
        <w:rPr>
          <w:b/>
          <w:sz w:val="32"/>
          <w:szCs w:val="28"/>
        </w:rPr>
      </w:pPr>
    </w:p>
    <w:p w:rsidR="00EF6DEE" w:rsidRDefault="00EF6DEE" w:rsidP="00D75F5F">
      <w:pPr>
        <w:jc w:val="center"/>
        <w:rPr>
          <w:b/>
          <w:sz w:val="32"/>
          <w:szCs w:val="28"/>
        </w:rPr>
      </w:pPr>
    </w:p>
    <w:p w:rsidR="00EF6DEE" w:rsidRDefault="00EF6DEE" w:rsidP="00D75F5F">
      <w:pPr>
        <w:jc w:val="center"/>
        <w:rPr>
          <w:b/>
          <w:sz w:val="32"/>
          <w:szCs w:val="28"/>
        </w:rPr>
      </w:pPr>
    </w:p>
    <w:p w:rsidR="00EF6DEE" w:rsidRDefault="00EF6DEE" w:rsidP="00D75F5F">
      <w:pPr>
        <w:jc w:val="center"/>
        <w:rPr>
          <w:b/>
          <w:sz w:val="32"/>
          <w:szCs w:val="28"/>
        </w:rPr>
      </w:pPr>
    </w:p>
    <w:p w:rsidR="00EF6DEE" w:rsidRDefault="00EF6DEE" w:rsidP="00D75F5F">
      <w:pPr>
        <w:jc w:val="center"/>
        <w:rPr>
          <w:b/>
          <w:sz w:val="32"/>
          <w:szCs w:val="28"/>
        </w:rPr>
      </w:pPr>
    </w:p>
    <w:p w:rsidR="00092D86" w:rsidRDefault="00092D86" w:rsidP="00D75F5F">
      <w:pPr>
        <w:jc w:val="center"/>
        <w:rPr>
          <w:b/>
          <w:sz w:val="32"/>
          <w:szCs w:val="28"/>
        </w:rPr>
      </w:pPr>
    </w:p>
    <w:p w:rsidR="00092D86" w:rsidRDefault="00092D86" w:rsidP="00D75F5F">
      <w:pPr>
        <w:jc w:val="center"/>
        <w:rPr>
          <w:b/>
          <w:sz w:val="32"/>
          <w:szCs w:val="28"/>
        </w:rPr>
      </w:pPr>
    </w:p>
    <w:p w:rsidR="00EF6DEE" w:rsidRDefault="00EF6DEE" w:rsidP="00D75F5F">
      <w:pPr>
        <w:jc w:val="center"/>
        <w:rPr>
          <w:b/>
          <w:sz w:val="32"/>
          <w:szCs w:val="28"/>
        </w:rPr>
      </w:pPr>
    </w:p>
    <w:p w:rsidR="00EF6DEE" w:rsidRDefault="00EF6DEE" w:rsidP="00D75F5F">
      <w:pPr>
        <w:jc w:val="center"/>
        <w:rPr>
          <w:b/>
          <w:sz w:val="32"/>
          <w:szCs w:val="28"/>
        </w:rPr>
      </w:pPr>
    </w:p>
    <w:p w:rsidR="00EF6DEE" w:rsidRDefault="00EF6DEE" w:rsidP="00D75F5F">
      <w:pPr>
        <w:jc w:val="center"/>
        <w:rPr>
          <w:b/>
          <w:sz w:val="32"/>
          <w:szCs w:val="28"/>
        </w:rPr>
      </w:pPr>
    </w:p>
    <w:p w:rsidR="00EF6DEE" w:rsidRDefault="00EF6DEE" w:rsidP="00D75F5F">
      <w:pPr>
        <w:jc w:val="center"/>
        <w:rPr>
          <w:b/>
          <w:sz w:val="32"/>
          <w:szCs w:val="28"/>
        </w:rPr>
      </w:pPr>
    </w:p>
    <w:p w:rsidR="00EF6DEE" w:rsidRDefault="00EF6DEE" w:rsidP="00D75F5F">
      <w:pPr>
        <w:jc w:val="center"/>
        <w:rPr>
          <w:b/>
          <w:sz w:val="32"/>
          <w:szCs w:val="28"/>
        </w:rPr>
      </w:pPr>
    </w:p>
    <w:p w:rsidR="00A93DF4" w:rsidRPr="00EF6DEE" w:rsidRDefault="00EF6DEE" w:rsidP="00D75F5F">
      <w:pPr>
        <w:jc w:val="center"/>
        <w:rPr>
          <w:b/>
          <w:color w:val="FFFFFF" w:themeColor="background1"/>
          <w:sz w:val="32"/>
          <w:szCs w:val="28"/>
        </w:rPr>
      </w:pPr>
      <w:r w:rsidRPr="00EF6DEE">
        <w:rPr>
          <w:b/>
          <w:color w:val="FFFFFF" w:themeColor="background1"/>
          <w:sz w:val="32"/>
          <w:szCs w:val="28"/>
        </w:rPr>
        <w:t>6526666666</w:t>
      </w:r>
      <w:r w:rsidR="00A402AA" w:rsidRPr="00EF6DEE">
        <w:rPr>
          <w:b/>
          <w:noProof/>
          <w:color w:val="FFFFFF" w:themeColor="background1"/>
          <w:sz w:val="32"/>
          <w:szCs w:val="28"/>
        </w:rPr>
        <w:pict>
          <v:rect id="_x0000_s1026" style="position:absolute;left:0;text-align:left;margin-left:212.45pt;margin-top:513.65pt;width:53.15pt;height:26.55pt;z-index:251658240;mso-position-horizontal-relative:text;mso-position-vertical-relative:text" stroked="f"/>
        </w:pict>
      </w:r>
    </w:p>
    <w:sectPr w:rsidR="00A93DF4" w:rsidRPr="00EF6DEE" w:rsidSect="002916BE">
      <w:footerReference w:type="even" r:id="rId10"/>
      <w:footerReference w:type="default" r:id="rId11"/>
      <w:pgSz w:w="11906" w:h="16838"/>
      <w:pgMar w:top="1134" w:right="1134" w:bottom="1134" w:left="1134" w:header="709" w:footer="28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6047" w:rsidRDefault="00186047">
      <w:r>
        <w:separator/>
      </w:r>
    </w:p>
  </w:endnote>
  <w:endnote w:type="continuationSeparator" w:id="0">
    <w:p w:rsidR="00186047" w:rsidRDefault="001860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047" w:rsidRDefault="00186047" w:rsidP="001F4EAB">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186047" w:rsidRDefault="00186047">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047" w:rsidRDefault="00186047">
    <w:pPr>
      <w:pStyle w:val="aa"/>
      <w:jc w:val="center"/>
    </w:pPr>
    <w:fldSimple w:instr="PAGE   \* MERGEFORMAT">
      <w:r w:rsidR="002E3E34">
        <w:rPr>
          <w:noProof/>
        </w:rPr>
        <w:t>16</w:t>
      </w:r>
    </w:fldSimple>
  </w:p>
  <w:p w:rsidR="00186047" w:rsidRDefault="00186047">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6047" w:rsidRDefault="00186047">
      <w:r>
        <w:separator/>
      </w:r>
    </w:p>
  </w:footnote>
  <w:footnote w:type="continuationSeparator" w:id="0">
    <w:p w:rsidR="00186047" w:rsidRDefault="001860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C87508"/>
    <w:multiLevelType w:val="hybridMultilevel"/>
    <w:tmpl w:val="8D825F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934C7B"/>
    <w:multiLevelType w:val="hybridMultilevel"/>
    <w:tmpl w:val="F21A6B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1155E5E"/>
    <w:multiLevelType w:val="hybridMultilevel"/>
    <w:tmpl w:val="E60CF0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21A6CA1"/>
    <w:multiLevelType w:val="hybridMultilevel"/>
    <w:tmpl w:val="45F8A8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52548B0"/>
    <w:multiLevelType w:val="hybridMultilevel"/>
    <w:tmpl w:val="216A2B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2D121D"/>
    <w:multiLevelType w:val="hybridMultilevel"/>
    <w:tmpl w:val="92E863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936351C"/>
    <w:multiLevelType w:val="hybridMultilevel"/>
    <w:tmpl w:val="3BF0B7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F1A381E"/>
    <w:multiLevelType w:val="hybridMultilevel"/>
    <w:tmpl w:val="189465F8"/>
    <w:lvl w:ilvl="0" w:tplc="3FE24D46">
      <w:start w:val="1"/>
      <w:numFmt w:val="decimal"/>
      <w:lvlText w:val="%1."/>
      <w:lvlJc w:val="left"/>
      <w:pPr>
        <w:ind w:left="1074" w:hanging="360"/>
      </w:pPr>
      <w:rPr>
        <w:rFonts w:hint="default"/>
        <w:b w:val="0"/>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8">
    <w:nsid w:val="3A552142"/>
    <w:multiLevelType w:val="hybridMultilevel"/>
    <w:tmpl w:val="5426CE6C"/>
    <w:lvl w:ilvl="0" w:tplc="07966D6C">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9">
    <w:nsid w:val="427366DE"/>
    <w:multiLevelType w:val="hybridMultilevel"/>
    <w:tmpl w:val="E63AE4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B0D7AEE"/>
    <w:multiLevelType w:val="hybridMultilevel"/>
    <w:tmpl w:val="315278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D690470"/>
    <w:multiLevelType w:val="hybridMultilevel"/>
    <w:tmpl w:val="B93A7AF0"/>
    <w:lvl w:ilvl="0" w:tplc="BF28FF6A">
      <w:start w:val="1"/>
      <w:numFmt w:val="decimal"/>
      <w:pStyle w:val="1"/>
      <w:lvlText w:val="%1."/>
      <w:lvlJc w:val="left"/>
      <w:pPr>
        <w:tabs>
          <w:tab w:val="num" w:pos="360"/>
        </w:tabs>
        <w:ind w:left="3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517E0B50"/>
    <w:multiLevelType w:val="hybridMultilevel"/>
    <w:tmpl w:val="A58ED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AB50D87"/>
    <w:multiLevelType w:val="hybridMultilevel"/>
    <w:tmpl w:val="3F5E50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D6330EC"/>
    <w:multiLevelType w:val="hybridMultilevel"/>
    <w:tmpl w:val="8C4E2522"/>
    <w:lvl w:ilvl="0" w:tplc="0419000F">
      <w:start w:val="1"/>
      <w:numFmt w:val="decimal"/>
      <w:lvlText w:val="%1."/>
      <w:lvlJc w:val="left"/>
      <w:pPr>
        <w:ind w:left="720" w:hanging="360"/>
      </w:pPr>
      <w:rPr>
        <w:rFonts w:hint="default"/>
      </w:rPr>
    </w:lvl>
    <w:lvl w:ilvl="1" w:tplc="D74E5418">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FDD4925"/>
    <w:multiLevelType w:val="hybridMultilevel"/>
    <w:tmpl w:val="6088D4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2A31AD6"/>
    <w:multiLevelType w:val="hybridMultilevel"/>
    <w:tmpl w:val="AA1EC9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35260CF"/>
    <w:multiLevelType w:val="hybridMultilevel"/>
    <w:tmpl w:val="6DE6B2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A2C4715"/>
    <w:multiLevelType w:val="hybridMultilevel"/>
    <w:tmpl w:val="33FE1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3F635C"/>
    <w:multiLevelType w:val="hybridMultilevel"/>
    <w:tmpl w:val="10341804"/>
    <w:lvl w:ilvl="0" w:tplc="9F26005C">
      <w:start w:val="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
  </w:num>
  <w:num w:numId="4">
    <w:abstractNumId w:val="9"/>
  </w:num>
  <w:num w:numId="5">
    <w:abstractNumId w:val="0"/>
  </w:num>
  <w:num w:numId="6">
    <w:abstractNumId w:val="6"/>
  </w:num>
  <w:num w:numId="7">
    <w:abstractNumId w:val="4"/>
  </w:num>
  <w:num w:numId="8">
    <w:abstractNumId w:val="16"/>
  </w:num>
  <w:num w:numId="9">
    <w:abstractNumId w:val="12"/>
  </w:num>
  <w:num w:numId="10">
    <w:abstractNumId w:val="13"/>
  </w:num>
  <w:num w:numId="11">
    <w:abstractNumId w:val="5"/>
  </w:num>
  <w:num w:numId="12">
    <w:abstractNumId w:val="17"/>
  </w:num>
  <w:num w:numId="13">
    <w:abstractNumId w:val="14"/>
  </w:num>
  <w:num w:numId="14">
    <w:abstractNumId w:val="15"/>
  </w:num>
  <w:num w:numId="15">
    <w:abstractNumId w:val="2"/>
  </w:num>
  <w:num w:numId="16">
    <w:abstractNumId w:val="18"/>
  </w:num>
  <w:num w:numId="17">
    <w:abstractNumId w:val="3"/>
  </w:num>
  <w:num w:numId="18">
    <w:abstractNumId w:val="10"/>
  </w:num>
  <w:num w:numId="19">
    <w:abstractNumId w:val="19"/>
  </w:num>
  <w:num w:numId="20">
    <w:abstractNumId w:val="8"/>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embedSystemFonts/>
  <w:proofState w:spelling="clean" w:grammar="clean"/>
  <w:stylePaneFormatFilter w:val="3F01"/>
  <w:defaultTabStop w:val="709"/>
  <w:autoHyphenation/>
  <w:hyphenationZone w:val="357"/>
  <w:noPunctuationKerning/>
  <w:characterSpacingControl w:val="doNotCompress"/>
  <w:footnotePr>
    <w:footnote w:id="-1"/>
    <w:footnote w:id="0"/>
  </w:footnotePr>
  <w:endnotePr>
    <w:endnote w:id="-1"/>
    <w:endnote w:id="0"/>
  </w:endnotePr>
  <w:compat/>
  <w:rsids>
    <w:rsidRoot w:val="00FB2F86"/>
    <w:rsid w:val="0000397E"/>
    <w:rsid w:val="00004294"/>
    <w:rsid w:val="000074A9"/>
    <w:rsid w:val="00010306"/>
    <w:rsid w:val="000107DF"/>
    <w:rsid w:val="0001414A"/>
    <w:rsid w:val="00015287"/>
    <w:rsid w:val="00016972"/>
    <w:rsid w:val="000172A2"/>
    <w:rsid w:val="0002099B"/>
    <w:rsid w:val="00022649"/>
    <w:rsid w:val="00022DCB"/>
    <w:rsid w:val="00023E4D"/>
    <w:rsid w:val="00025970"/>
    <w:rsid w:val="0003034B"/>
    <w:rsid w:val="000307F6"/>
    <w:rsid w:val="00032EB2"/>
    <w:rsid w:val="00036BD9"/>
    <w:rsid w:val="00041801"/>
    <w:rsid w:val="00045888"/>
    <w:rsid w:val="00047E24"/>
    <w:rsid w:val="00052AC6"/>
    <w:rsid w:val="000545E4"/>
    <w:rsid w:val="000705D3"/>
    <w:rsid w:val="000734B7"/>
    <w:rsid w:val="00073EDD"/>
    <w:rsid w:val="00081C65"/>
    <w:rsid w:val="00092D86"/>
    <w:rsid w:val="0009751B"/>
    <w:rsid w:val="000A67DA"/>
    <w:rsid w:val="000B2622"/>
    <w:rsid w:val="000B3C0B"/>
    <w:rsid w:val="000B3F3C"/>
    <w:rsid w:val="000B54A3"/>
    <w:rsid w:val="000B73DE"/>
    <w:rsid w:val="000C1595"/>
    <w:rsid w:val="000C2912"/>
    <w:rsid w:val="000C41C0"/>
    <w:rsid w:val="000E1538"/>
    <w:rsid w:val="000F126B"/>
    <w:rsid w:val="0010587C"/>
    <w:rsid w:val="00112E44"/>
    <w:rsid w:val="0011582A"/>
    <w:rsid w:val="00115EFD"/>
    <w:rsid w:val="001204ED"/>
    <w:rsid w:val="00120741"/>
    <w:rsid w:val="00123C6E"/>
    <w:rsid w:val="001257F1"/>
    <w:rsid w:val="00125907"/>
    <w:rsid w:val="00133A6D"/>
    <w:rsid w:val="00140C61"/>
    <w:rsid w:val="00143767"/>
    <w:rsid w:val="0015120A"/>
    <w:rsid w:val="0015189B"/>
    <w:rsid w:val="001519BF"/>
    <w:rsid w:val="0015253F"/>
    <w:rsid w:val="001678BD"/>
    <w:rsid w:val="00170B12"/>
    <w:rsid w:val="001739C5"/>
    <w:rsid w:val="00175F79"/>
    <w:rsid w:val="001763B3"/>
    <w:rsid w:val="00182A66"/>
    <w:rsid w:val="0018326E"/>
    <w:rsid w:val="00185C28"/>
    <w:rsid w:val="00186047"/>
    <w:rsid w:val="00193BEB"/>
    <w:rsid w:val="001A58FA"/>
    <w:rsid w:val="001B633B"/>
    <w:rsid w:val="001B7247"/>
    <w:rsid w:val="001C5DB3"/>
    <w:rsid w:val="001C74A8"/>
    <w:rsid w:val="001D333B"/>
    <w:rsid w:val="001D3B74"/>
    <w:rsid w:val="001E774C"/>
    <w:rsid w:val="001F4EAB"/>
    <w:rsid w:val="001F51A9"/>
    <w:rsid w:val="00200C48"/>
    <w:rsid w:val="002021A5"/>
    <w:rsid w:val="0020229A"/>
    <w:rsid w:val="00207BC9"/>
    <w:rsid w:val="002126A3"/>
    <w:rsid w:val="0021578D"/>
    <w:rsid w:val="00217E3E"/>
    <w:rsid w:val="002203B6"/>
    <w:rsid w:val="0022558E"/>
    <w:rsid w:val="002272DC"/>
    <w:rsid w:val="0022789E"/>
    <w:rsid w:val="00232D47"/>
    <w:rsid w:val="0023429F"/>
    <w:rsid w:val="0024256D"/>
    <w:rsid w:val="00243022"/>
    <w:rsid w:val="002431A0"/>
    <w:rsid w:val="002437AE"/>
    <w:rsid w:val="002440B1"/>
    <w:rsid w:val="002452EA"/>
    <w:rsid w:val="002514A3"/>
    <w:rsid w:val="002571C9"/>
    <w:rsid w:val="002618C5"/>
    <w:rsid w:val="00262C75"/>
    <w:rsid w:val="0027071B"/>
    <w:rsid w:val="0027551F"/>
    <w:rsid w:val="002818E1"/>
    <w:rsid w:val="00281A56"/>
    <w:rsid w:val="00283388"/>
    <w:rsid w:val="00284103"/>
    <w:rsid w:val="002916BE"/>
    <w:rsid w:val="00291910"/>
    <w:rsid w:val="00291E85"/>
    <w:rsid w:val="00292414"/>
    <w:rsid w:val="00292BFC"/>
    <w:rsid w:val="00294575"/>
    <w:rsid w:val="0029572D"/>
    <w:rsid w:val="002A1F4A"/>
    <w:rsid w:val="002C41AB"/>
    <w:rsid w:val="002C6B9C"/>
    <w:rsid w:val="002C7904"/>
    <w:rsid w:val="002D0AE8"/>
    <w:rsid w:val="002D2746"/>
    <w:rsid w:val="002D2E81"/>
    <w:rsid w:val="002D3EC8"/>
    <w:rsid w:val="002E1F7A"/>
    <w:rsid w:val="002E3E34"/>
    <w:rsid w:val="002E6CF8"/>
    <w:rsid w:val="003037DD"/>
    <w:rsid w:val="00304F42"/>
    <w:rsid w:val="00305DF8"/>
    <w:rsid w:val="0031754C"/>
    <w:rsid w:val="00322D90"/>
    <w:rsid w:val="0032647C"/>
    <w:rsid w:val="00331FCA"/>
    <w:rsid w:val="00342A25"/>
    <w:rsid w:val="003457A6"/>
    <w:rsid w:val="0034662D"/>
    <w:rsid w:val="0034674B"/>
    <w:rsid w:val="00347280"/>
    <w:rsid w:val="00347C4E"/>
    <w:rsid w:val="00356D8F"/>
    <w:rsid w:val="00360930"/>
    <w:rsid w:val="003664CD"/>
    <w:rsid w:val="00366FAA"/>
    <w:rsid w:val="00371031"/>
    <w:rsid w:val="0037183C"/>
    <w:rsid w:val="0038085B"/>
    <w:rsid w:val="00381039"/>
    <w:rsid w:val="003830A6"/>
    <w:rsid w:val="003918A5"/>
    <w:rsid w:val="0039474B"/>
    <w:rsid w:val="00397B6F"/>
    <w:rsid w:val="003A0C30"/>
    <w:rsid w:val="003A23F9"/>
    <w:rsid w:val="003A7819"/>
    <w:rsid w:val="003B2400"/>
    <w:rsid w:val="003B70DB"/>
    <w:rsid w:val="003B7AB7"/>
    <w:rsid w:val="003C22E2"/>
    <w:rsid w:val="003C3F87"/>
    <w:rsid w:val="003C44A5"/>
    <w:rsid w:val="003C4D9F"/>
    <w:rsid w:val="003C60AA"/>
    <w:rsid w:val="003D060C"/>
    <w:rsid w:val="003D075A"/>
    <w:rsid w:val="003D1F30"/>
    <w:rsid w:val="003D6522"/>
    <w:rsid w:val="003E04D0"/>
    <w:rsid w:val="003E28E0"/>
    <w:rsid w:val="003E4FC0"/>
    <w:rsid w:val="003E5842"/>
    <w:rsid w:val="003E6618"/>
    <w:rsid w:val="003F04CD"/>
    <w:rsid w:val="003F0C89"/>
    <w:rsid w:val="00400254"/>
    <w:rsid w:val="00406197"/>
    <w:rsid w:val="004076E5"/>
    <w:rsid w:val="00414F2B"/>
    <w:rsid w:val="004175B3"/>
    <w:rsid w:val="0042228D"/>
    <w:rsid w:val="004255C9"/>
    <w:rsid w:val="00425DD9"/>
    <w:rsid w:val="004274DE"/>
    <w:rsid w:val="0042798A"/>
    <w:rsid w:val="00430494"/>
    <w:rsid w:val="00431D79"/>
    <w:rsid w:val="0043216D"/>
    <w:rsid w:val="00432B8B"/>
    <w:rsid w:val="00432EF5"/>
    <w:rsid w:val="004331C2"/>
    <w:rsid w:val="00434DC5"/>
    <w:rsid w:val="004376EA"/>
    <w:rsid w:val="00445884"/>
    <w:rsid w:val="00446301"/>
    <w:rsid w:val="00453DAA"/>
    <w:rsid w:val="00456749"/>
    <w:rsid w:val="004569A1"/>
    <w:rsid w:val="00457A29"/>
    <w:rsid w:val="00462937"/>
    <w:rsid w:val="00465235"/>
    <w:rsid w:val="004734D8"/>
    <w:rsid w:val="0047395A"/>
    <w:rsid w:val="00475405"/>
    <w:rsid w:val="004821F0"/>
    <w:rsid w:val="00495B72"/>
    <w:rsid w:val="00495EC5"/>
    <w:rsid w:val="00496477"/>
    <w:rsid w:val="004A4153"/>
    <w:rsid w:val="004A709C"/>
    <w:rsid w:val="004A7EEA"/>
    <w:rsid w:val="004C0599"/>
    <w:rsid w:val="004C2717"/>
    <w:rsid w:val="004C43B3"/>
    <w:rsid w:val="004D7C98"/>
    <w:rsid w:val="004E0B21"/>
    <w:rsid w:val="004E2441"/>
    <w:rsid w:val="004E2FC2"/>
    <w:rsid w:val="004F6855"/>
    <w:rsid w:val="0050245C"/>
    <w:rsid w:val="00502860"/>
    <w:rsid w:val="00510335"/>
    <w:rsid w:val="00510F8F"/>
    <w:rsid w:val="005120F4"/>
    <w:rsid w:val="0052675E"/>
    <w:rsid w:val="005305DA"/>
    <w:rsid w:val="00534934"/>
    <w:rsid w:val="00545F97"/>
    <w:rsid w:val="00555C56"/>
    <w:rsid w:val="00562A1D"/>
    <w:rsid w:val="00566D9A"/>
    <w:rsid w:val="00567FC7"/>
    <w:rsid w:val="00575124"/>
    <w:rsid w:val="005752FC"/>
    <w:rsid w:val="00577B19"/>
    <w:rsid w:val="00582392"/>
    <w:rsid w:val="00586881"/>
    <w:rsid w:val="005877F0"/>
    <w:rsid w:val="00591FFB"/>
    <w:rsid w:val="00594D0E"/>
    <w:rsid w:val="005A2865"/>
    <w:rsid w:val="005A51BD"/>
    <w:rsid w:val="005B3E17"/>
    <w:rsid w:val="005B6BFB"/>
    <w:rsid w:val="005B6C2A"/>
    <w:rsid w:val="005C11DA"/>
    <w:rsid w:val="005C777D"/>
    <w:rsid w:val="005E77C6"/>
    <w:rsid w:val="005E7981"/>
    <w:rsid w:val="005F088C"/>
    <w:rsid w:val="005F0C98"/>
    <w:rsid w:val="005F35B5"/>
    <w:rsid w:val="005F55FE"/>
    <w:rsid w:val="005F624D"/>
    <w:rsid w:val="005F79B0"/>
    <w:rsid w:val="006001E6"/>
    <w:rsid w:val="00603137"/>
    <w:rsid w:val="00603C20"/>
    <w:rsid w:val="006050C8"/>
    <w:rsid w:val="00605512"/>
    <w:rsid w:val="006116E2"/>
    <w:rsid w:val="00635F1B"/>
    <w:rsid w:val="0063734C"/>
    <w:rsid w:val="00645FEB"/>
    <w:rsid w:val="006475E1"/>
    <w:rsid w:val="00651279"/>
    <w:rsid w:val="00654634"/>
    <w:rsid w:val="00660B41"/>
    <w:rsid w:val="00662DAE"/>
    <w:rsid w:val="00662F78"/>
    <w:rsid w:val="00663412"/>
    <w:rsid w:val="00667E43"/>
    <w:rsid w:val="006836F3"/>
    <w:rsid w:val="00691171"/>
    <w:rsid w:val="0069568A"/>
    <w:rsid w:val="0069673C"/>
    <w:rsid w:val="006A69AA"/>
    <w:rsid w:val="006B1E74"/>
    <w:rsid w:val="006B421A"/>
    <w:rsid w:val="006B7EFC"/>
    <w:rsid w:val="006C11D0"/>
    <w:rsid w:val="006C65FA"/>
    <w:rsid w:val="006D3C56"/>
    <w:rsid w:val="006D3EFB"/>
    <w:rsid w:val="006D71E0"/>
    <w:rsid w:val="006D7A28"/>
    <w:rsid w:val="006E27A4"/>
    <w:rsid w:val="006E2919"/>
    <w:rsid w:val="006E5705"/>
    <w:rsid w:val="006E68CB"/>
    <w:rsid w:val="006F0DD2"/>
    <w:rsid w:val="006F1926"/>
    <w:rsid w:val="006F3B58"/>
    <w:rsid w:val="00700509"/>
    <w:rsid w:val="00713F21"/>
    <w:rsid w:val="00714CCF"/>
    <w:rsid w:val="00722299"/>
    <w:rsid w:val="00722420"/>
    <w:rsid w:val="007279A3"/>
    <w:rsid w:val="00731612"/>
    <w:rsid w:val="00731D30"/>
    <w:rsid w:val="00732F7A"/>
    <w:rsid w:val="00737EB1"/>
    <w:rsid w:val="0074053F"/>
    <w:rsid w:val="007408A5"/>
    <w:rsid w:val="00744414"/>
    <w:rsid w:val="0075254D"/>
    <w:rsid w:val="00753D96"/>
    <w:rsid w:val="00757789"/>
    <w:rsid w:val="007664BD"/>
    <w:rsid w:val="007704CA"/>
    <w:rsid w:val="00771010"/>
    <w:rsid w:val="00773152"/>
    <w:rsid w:val="007734AF"/>
    <w:rsid w:val="007734B9"/>
    <w:rsid w:val="00773A03"/>
    <w:rsid w:val="007741DE"/>
    <w:rsid w:val="00781579"/>
    <w:rsid w:val="00784805"/>
    <w:rsid w:val="00785306"/>
    <w:rsid w:val="00786084"/>
    <w:rsid w:val="007863A3"/>
    <w:rsid w:val="00792FBD"/>
    <w:rsid w:val="007938EA"/>
    <w:rsid w:val="007947D6"/>
    <w:rsid w:val="0079666E"/>
    <w:rsid w:val="0079689F"/>
    <w:rsid w:val="007A1FD7"/>
    <w:rsid w:val="007A52DC"/>
    <w:rsid w:val="007A5312"/>
    <w:rsid w:val="007A5EB4"/>
    <w:rsid w:val="007B08EE"/>
    <w:rsid w:val="007C534A"/>
    <w:rsid w:val="007C6669"/>
    <w:rsid w:val="007C6B3E"/>
    <w:rsid w:val="007D2B1D"/>
    <w:rsid w:val="007D2B22"/>
    <w:rsid w:val="007D4C8C"/>
    <w:rsid w:val="007D6E4F"/>
    <w:rsid w:val="007D787F"/>
    <w:rsid w:val="007E06B5"/>
    <w:rsid w:val="007E1F54"/>
    <w:rsid w:val="007E2531"/>
    <w:rsid w:val="007E6302"/>
    <w:rsid w:val="007F224E"/>
    <w:rsid w:val="007F2388"/>
    <w:rsid w:val="007F453A"/>
    <w:rsid w:val="007F4725"/>
    <w:rsid w:val="007F7D8C"/>
    <w:rsid w:val="007F7EC6"/>
    <w:rsid w:val="00804932"/>
    <w:rsid w:val="0080573B"/>
    <w:rsid w:val="0081416B"/>
    <w:rsid w:val="0081760D"/>
    <w:rsid w:val="00821E77"/>
    <w:rsid w:val="00824BBA"/>
    <w:rsid w:val="00827BB8"/>
    <w:rsid w:val="00830405"/>
    <w:rsid w:val="0084177C"/>
    <w:rsid w:val="008432B2"/>
    <w:rsid w:val="008437A3"/>
    <w:rsid w:val="008456B5"/>
    <w:rsid w:val="0084793A"/>
    <w:rsid w:val="00850C07"/>
    <w:rsid w:val="008559D3"/>
    <w:rsid w:val="00857563"/>
    <w:rsid w:val="008659F8"/>
    <w:rsid w:val="008711C6"/>
    <w:rsid w:val="0087138D"/>
    <w:rsid w:val="0088019F"/>
    <w:rsid w:val="0088253F"/>
    <w:rsid w:val="008827A5"/>
    <w:rsid w:val="00885A55"/>
    <w:rsid w:val="00886B08"/>
    <w:rsid w:val="00887E1B"/>
    <w:rsid w:val="00896C46"/>
    <w:rsid w:val="008A05BA"/>
    <w:rsid w:val="008A3A4A"/>
    <w:rsid w:val="008A528F"/>
    <w:rsid w:val="008A73DC"/>
    <w:rsid w:val="008A78FE"/>
    <w:rsid w:val="008B1DD5"/>
    <w:rsid w:val="008B2965"/>
    <w:rsid w:val="008B4E63"/>
    <w:rsid w:val="008B7122"/>
    <w:rsid w:val="008C19BE"/>
    <w:rsid w:val="008C4E6E"/>
    <w:rsid w:val="008C6768"/>
    <w:rsid w:val="008D328D"/>
    <w:rsid w:val="008D3445"/>
    <w:rsid w:val="008D4851"/>
    <w:rsid w:val="008E0A94"/>
    <w:rsid w:val="008E5F6E"/>
    <w:rsid w:val="008E7141"/>
    <w:rsid w:val="008F1E09"/>
    <w:rsid w:val="00900287"/>
    <w:rsid w:val="00906558"/>
    <w:rsid w:val="0090741A"/>
    <w:rsid w:val="009108EB"/>
    <w:rsid w:val="009155CC"/>
    <w:rsid w:val="00916A3F"/>
    <w:rsid w:val="00917273"/>
    <w:rsid w:val="00917A6C"/>
    <w:rsid w:val="00924AA1"/>
    <w:rsid w:val="00932825"/>
    <w:rsid w:val="00933CCD"/>
    <w:rsid w:val="00934A21"/>
    <w:rsid w:val="00937C3C"/>
    <w:rsid w:val="00943146"/>
    <w:rsid w:val="00944EBD"/>
    <w:rsid w:val="00951CEF"/>
    <w:rsid w:val="0095735D"/>
    <w:rsid w:val="00961EFA"/>
    <w:rsid w:val="00961FBD"/>
    <w:rsid w:val="009653DA"/>
    <w:rsid w:val="00971483"/>
    <w:rsid w:val="00972AD5"/>
    <w:rsid w:val="00981337"/>
    <w:rsid w:val="00981A1D"/>
    <w:rsid w:val="00985D8F"/>
    <w:rsid w:val="009A263D"/>
    <w:rsid w:val="009A506A"/>
    <w:rsid w:val="009A5B0C"/>
    <w:rsid w:val="009A6552"/>
    <w:rsid w:val="009A712D"/>
    <w:rsid w:val="009A7E41"/>
    <w:rsid w:val="009B1963"/>
    <w:rsid w:val="009B636E"/>
    <w:rsid w:val="009C2316"/>
    <w:rsid w:val="009C3E1D"/>
    <w:rsid w:val="009D1AC6"/>
    <w:rsid w:val="009D442F"/>
    <w:rsid w:val="009D447F"/>
    <w:rsid w:val="009D4664"/>
    <w:rsid w:val="009D4EDF"/>
    <w:rsid w:val="009D6750"/>
    <w:rsid w:val="009D7F2F"/>
    <w:rsid w:val="009E2574"/>
    <w:rsid w:val="009E3014"/>
    <w:rsid w:val="009F0B1A"/>
    <w:rsid w:val="009F13CF"/>
    <w:rsid w:val="009F3293"/>
    <w:rsid w:val="009F69C0"/>
    <w:rsid w:val="009F71AD"/>
    <w:rsid w:val="00A030D2"/>
    <w:rsid w:val="00A0334C"/>
    <w:rsid w:val="00A03AFB"/>
    <w:rsid w:val="00A06BA8"/>
    <w:rsid w:val="00A10838"/>
    <w:rsid w:val="00A1148F"/>
    <w:rsid w:val="00A1246E"/>
    <w:rsid w:val="00A16840"/>
    <w:rsid w:val="00A204E2"/>
    <w:rsid w:val="00A24F69"/>
    <w:rsid w:val="00A402AA"/>
    <w:rsid w:val="00A40998"/>
    <w:rsid w:val="00A42842"/>
    <w:rsid w:val="00A46114"/>
    <w:rsid w:val="00A506B1"/>
    <w:rsid w:val="00A51010"/>
    <w:rsid w:val="00A55A48"/>
    <w:rsid w:val="00A61A57"/>
    <w:rsid w:val="00A66B08"/>
    <w:rsid w:val="00A675EE"/>
    <w:rsid w:val="00A71D27"/>
    <w:rsid w:val="00A773DB"/>
    <w:rsid w:val="00A802D1"/>
    <w:rsid w:val="00A80321"/>
    <w:rsid w:val="00A87E5B"/>
    <w:rsid w:val="00A93DF4"/>
    <w:rsid w:val="00A95B2A"/>
    <w:rsid w:val="00A95EF5"/>
    <w:rsid w:val="00AA1290"/>
    <w:rsid w:val="00AA373C"/>
    <w:rsid w:val="00AA717B"/>
    <w:rsid w:val="00AB002C"/>
    <w:rsid w:val="00AC0782"/>
    <w:rsid w:val="00AC40D1"/>
    <w:rsid w:val="00AC68AC"/>
    <w:rsid w:val="00AC761C"/>
    <w:rsid w:val="00AD0DE1"/>
    <w:rsid w:val="00AD7193"/>
    <w:rsid w:val="00AE1C76"/>
    <w:rsid w:val="00AE33EE"/>
    <w:rsid w:val="00AE4494"/>
    <w:rsid w:val="00AF172D"/>
    <w:rsid w:val="00AF2064"/>
    <w:rsid w:val="00AF4F6F"/>
    <w:rsid w:val="00B00470"/>
    <w:rsid w:val="00B0051F"/>
    <w:rsid w:val="00B05C5D"/>
    <w:rsid w:val="00B065B9"/>
    <w:rsid w:val="00B1116A"/>
    <w:rsid w:val="00B17F3F"/>
    <w:rsid w:val="00B262DD"/>
    <w:rsid w:val="00B328C8"/>
    <w:rsid w:val="00B50DE4"/>
    <w:rsid w:val="00B52DCB"/>
    <w:rsid w:val="00B53428"/>
    <w:rsid w:val="00B57982"/>
    <w:rsid w:val="00B64BA6"/>
    <w:rsid w:val="00B656BE"/>
    <w:rsid w:val="00B657F5"/>
    <w:rsid w:val="00B67794"/>
    <w:rsid w:val="00B67DCD"/>
    <w:rsid w:val="00B721D3"/>
    <w:rsid w:val="00B725A1"/>
    <w:rsid w:val="00B8126A"/>
    <w:rsid w:val="00B81668"/>
    <w:rsid w:val="00B829F9"/>
    <w:rsid w:val="00B95BC5"/>
    <w:rsid w:val="00B970E8"/>
    <w:rsid w:val="00B972CA"/>
    <w:rsid w:val="00BA27DC"/>
    <w:rsid w:val="00BA30CA"/>
    <w:rsid w:val="00BB1425"/>
    <w:rsid w:val="00BB180B"/>
    <w:rsid w:val="00BB4444"/>
    <w:rsid w:val="00BB4590"/>
    <w:rsid w:val="00BB7EB1"/>
    <w:rsid w:val="00BC1015"/>
    <w:rsid w:val="00BC3801"/>
    <w:rsid w:val="00BC5BFD"/>
    <w:rsid w:val="00BC7B3C"/>
    <w:rsid w:val="00BD283B"/>
    <w:rsid w:val="00BE1BD0"/>
    <w:rsid w:val="00BE3604"/>
    <w:rsid w:val="00BF7887"/>
    <w:rsid w:val="00C00F80"/>
    <w:rsid w:val="00C00F9B"/>
    <w:rsid w:val="00C04940"/>
    <w:rsid w:val="00C16E41"/>
    <w:rsid w:val="00C1721E"/>
    <w:rsid w:val="00C20888"/>
    <w:rsid w:val="00C240F9"/>
    <w:rsid w:val="00C26151"/>
    <w:rsid w:val="00C26B0E"/>
    <w:rsid w:val="00C31909"/>
    <w:rsid w:val="00C41DC9"/>
    <w:rsid w:val="00C43386"/>
    <w:rsid w:val="00C437A2"/>
    <w:rsid w:val="00C53321"/>
    <w:rsid w:val="00C55352"/>
    <w:rsid w:val="00C56FF4"/>
    <w:rsid w:val="00C6049F"/>
    <w:rsid w:val="00C65BA5"/>
    <w:rsid w:val="00C672BB"/>
    <w:rsid w:val="00C825C3"/>
    <w:rsid w:val="00C83F7C"/>
    <w:rsid w:val="00C91C69"/>
    <w:rsid w:val="00C91E46"/>
    <w:rsid w:val="00C93C42"/>
    <w:rsid w:val="00C9494A"/>
    <w:rsid w:val="00C95000"/>
    <w:rsid w:val="00C96F60"/>
    <w:rsid w:val="00CA1356"/>
    <w:rsid w:val="00CA2A96"/>
    <w:rsid w:val="00CA38E1"/>
    <w:rsid w:val="00CA4AE9"/>
    <w:rsid w:val="00CA53B8"/>
    <w:rsid w:val="00CA6338"/>
    <w:rsid w:val="00CB2286"/>
    <w:rsid w:val="00CB3173"/>
    <w:rsid w:val="00CB44EC"/>
    <w:rsid w:val="00CB5144"/>
    <w:rsid w:val="00CB51CA"/>
    <w:rsid w:val="00CB7651"/>
    <w:rsid w:val="00CB77A8"/>
    <w:rsid w:val="00CC2DC3"/>
    <w:rsid w:val="00CC4BF3"/>
    <w:rsid w:val="00CC5637"/>
    <w:rsid w:val="00CC7DDB"/>
    <w:rsid w:val="00CE74A9"/>
    <w:rsid w:val="00CF3574"/>
    <w:rsid w:val="00D06DD2"/>
    <w:rsid w:val="00D141F7"/>
    <w:rsid w:val="00D14EEA"/>
    <w:rsid w:val="00D21A5B"/>
    <w:rsid w:val="00D2461B"/>
    <w:rsid w:val="00D323AA"/>
    <w:rsid w:val="00D45C67"/>
    <w:rsid w:val="00D46478"/>
    <w:rsid w:val="00D4774E"/>
    <w:rsid w:val="00D51856"/>
    <w:rsid w:val="00D5277E"/>
    <w:rsid w:val="00D5571E"/>
    <w:rsid w:val="00D55D56"/>
    <w:rsid w:val="00D6206C"/>
    <w:rsid w:val="00D65222"/>
    <w:rsid w:val="00D66EC8"/>
    <w:rsid w:val="00D703B4"/>
    <w:rsid w:val="00D713C0"/>
    <w:rsid w:val="00D734E1"/>
    <w:rsid w:val="00D75F5F"/>
    <w:rsid w:val="00D7709D"/>
    <w:rsid w:val="00D802C3"/>
    <w:rsid w:val="00D81AE1"/>
    <w:rsid w:val="00D9210B"/>
    <w:rsid w:val="00D93424"/>
    <w:rsid w:val="00D9594A"/>
    <w:rsid w:val="00D970E5"/>
    <w:rsid w:val="00DA32BF"/>
    <w:rsid w:val="00DA7C1E"/>
    <w:rsid w:val="00DB04C0"/>
    <w:rsid w:val="00DB04C7"/>
    <w:rsid w:val="00DB5D90"/>
    <w:rsid w:val="00DB7BBD"/>
    <w:rsid w:val="00DC0C6B"/>
    <w:rsid w:val="00DC2DE1"/>
    <w:rsid w:val="00DC6086"/>
    <w:rsid w:val="00DD2042"/>
    <w:rsid w:val="00DD249F"/>
    <w:rsid w:val="00DD514C"/>
    <w:rsid w:val="00DD517A"/>
    <w:rsid w:val="00DD645C"/>
    <w:rsid w:val="00DD6A39"/>
    <w:rsid w:val="00DE1FB5"/>
    <w:rsid w:val="00DE3E2C"/>
    <w:rsid w:val="00DE3EBA"/>
    <w:rsid w:val="00DE5310"/>
    <w:rsid w:val="00DE55EF"/>
    <w:rsid w:val="00DF1F68"/>
    <w:rsid w:val="00DF6517"/>
    <w:rsid w:val="00E00C55"/>
    <w:rsid w:val="00E01769"/>
    <w:rsid w:val="00E01C17"/>
    <w:rsid w:val="00E1469C"/>
    <w:rsid w:val="00E14B18"/>
    <w:rsid w:val="00E14E6E"/>
    <w:rsid w:val="00E153C6"/>
    <w:rsid w:val="00E15D28"/>
    <w:rsid w:val="00E2574E"/>
    <w:rsid w:val="00E26C56"/>
    <w:rsid w:val="00E42CDE"/>
    <w:rsid w:val="00E444DE"/>
    <w:rsid w:val="00E45763"/>
    <w:rsid w:val="00E4660F"/>
    <w:rsid w:val="00E51808"/>
    <w:rsid w:val="00E5218D"/>
    <w:rsid w:val="00E54E4A"/>
    <w:rsid w:val="00E56EBE"/>
    <w:rsid w:val="00E575AC"/>
    <w:rsid w:val="00E61DC6"/>
    <w:rsid w:val="00E63AF8"/>
    <w:rsid w:val="00E64D5B"/>
    <w:rsid w:val="00E65163"/>
    <w:rsid w:val="00E66100"/>
    <w:rsid w:val="00E66CD9"/>
    <w:rsid w:val="00E6775C"/>
    <w:rsid w:val="00E70FDF"/>
    <w:rsid w:val="00E75964"/>
    <w:rsid w:val="00E77547"/>
    <w:rsid w:val="00E77CFD"/>
    <w:rsid w:val="00E83535"/>
    <w:rsid w:val="00E8662E"/>
    <w:rsid w:val="00E908E0"/>
    <w:rsid w:val="00E90E78"/>
    <w:rsid w:val="00E920EF"/>
    <w:rsid w:val="00EA4D35"/>
    <w:rsid w:val="00EA6F0E"/>
    <w:rsid w:val="00EB1224"/>
    <w:rsid w:val="00EB6ACE"/>
    <w:rsid w:val="00EC0C99"/>
    <w:rsid w:val="00EC18A0"/>
    <w:rsid w:val="00EC4660"/>
    <w:rsid w:val="00ED2A5D"/>
    <w:rsid w:val="00ED365E"/>
    <w:rsid w:val="00ED5373"/>
    <w:rsid w:val="00ED5FB2"/>
    <w:rsid w:val="00EE0B87"/>
    <w:rsid w:val="00EE36FF"/>
    <w:rsid w:val="00EE3F84"/>
    <w:rsid w:val="00EE4D92"/>
    <w:rsid w:val="00EE5090"/>
    <w:rsid w:val="00EE6300"/>
    <w:rsid w:val="00EF1B75"/>
    <w:rsid w:val="00EF34CF"/>
    <w:rsid w:val="00EF4361"/>
    <w:rsid w:val="00EF4458"/>
    <w:rsid w:val="00EF4DA0"/>
    <w:rsid w:val="00EF5990"/>
    <w:rsid w:val="00EF6DEE"/>
    <w:rsid w:val="00EF7583"/>
    <w:rsid w:val="00F018A3"/>
    <w:rsid w:val="00F0557C"/>
    <w:rsid w:val="00F12C3B"/>
    <w:rsid w:val="00F13607"/>
    <w:rsid w:val="00F21942"/>
    <w:rsid w:val="00F21BC6"/>
    <w:rsid w:val="00F307ED"/>
    <w:rsid w:val="00F30A1C"/>
    <w:rsid w:val="00F32180"/>
    <w:rsid w:val="00F3335E"/>
    <w:rsid w:val="00F44E46"/>
    <w:rsid w:val="00F46FBD"/>
    <w:rsid w:val="00F475AB"/>
    <w:rsid w:val="00F47908"/>
    <w:rsid w:val="00F5103D"/>
    <w:rsid w:val="00F57FD2"/>
    <w:rsid w:val="00F61142"/>
    <w:rsid w:val="00F621D1"/>
    <w:rsid w:val="00F6369A"/>
    <w:rsid w:val="00F6691C"/>
    <w:rsid w:val="00F6738C"/>
    <w:rsid w:val="00F67A4E"/>
    <w:rsid w:val="00F72441"/>
    <w:rsid w:val="00F74180"/>
    <w:rsid w:val="00F74F4C"/>
    <w:rsid w:val="00F81000"/>
    <w:rsid w:val="00F8223B"/>
    <w:rsid w:val="00F852C0"/>
    <w:rsid w:val="00F965CA"/>
    <w:rsid w:val="00F97F30"/>
    <w:rsid w:val="00FA0115"/>
    <w:rsid w:val="00FA7E32"/>
    <w:rsid w:val="00FB14CA"/>
    <w:rsid w:val="00FB2F86"/>
    <w:rsid w:val="00FB4106"/>
    <w:rsid w:val="00FB641F"/>
    <w:rsid w:val="00FB700A"/>
    <w:rsid w:val="00FC2617"/>
    <w:rsid w:val="00FC4A10"/>
    <w:rsid w:val="00FC50F0"/>
    <w:rsid w:val="00FD1803"/>
    <w:rsid w:val="00FD4374"/>
    <w:rsid w:val="00FE0757"/>
    <w:rsid w:val="00FE285E"/>
    <w:rsid w:val="00FE3EB1"/>
    <w:rsid w:val="00FE616D"/>
    <w:rsid w:val="00FE63FE"/>
    <w:rsid w:val="00FF35D5"/>
    <w:rsid w:val="00FF610E"/>
    <w:rsid w:val="00FF70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075A"/>
  </w:style>
  <w:style w:type="paragraph" w:styleId="10">
    <w:name w:val="heading 1"/>
    <w:basedOn w:val="a"/>
    <w:next w:val="a"/>
    <w:link w:val="11"/>
    <w:qFormat/>
    <w:rsid w:val="003D075A"/>
    <w:pPr>
      <w:keepNext/>
      <w:spacing w:before="240" w:after="60"/>
      <w:outlineLvl w:val="0"/>
    </w:pPr>
    <w:rPr>
      <w:rFonts w:ascii="Arial" w:hAnsi="Arial"/>
      <w:b/>
      <w:bCs/>
      <w:kern w:val="32"/>
      <w:sz w:val="32"/>
      <w:szCs w:val="32"/>
    </w:rPr>
  </w:style>
  <w:style w:type="paragraph" w:styleId="2">
    <w:name w:val="heading 2"/>
    <w:basedOn w:val="a"/>
    <w:next w:val="a"/>
    <w:qFormat/>
    <w:rsid w:val="0039474B"/>
    <w:pPr>
      <w:keepNext/>
      <w:spacing w:before="240" w:after="60"/>
      <w:outlineLvl w:val="1"/>
    </w:pPr>
    <w:rPr>
      <w:rFonts w:ascii="Arial" w:hAnsi="Arial" w:cs="Arial"/>
      <w:b/>
      <w:bCs/>
      <w:i/>
      <w:iCs/>
      <w:sz w:val="28"/>
      <w:szCs w:val="28"/>
    </w:rPr>
  </w:style>
  <w:style w:type="paragraph" w:styleId="3">
    <w:name w:val="heading 3"/>
    <w:basedOn w:val="a"/>
    <w:next w:val="a"/>
    <w:link w:val="30"/>
    <w:qFormat/>
    <w:rsid w:val="003D075A"/>
    <w:pPr>
      <w:keepNext/>
      <w:jc w:val="both"/>
      <w:outlineLvl w:val="2"/>
    </w:pPr>
    <w:rPr>
      <w:sz w:val="28"/>
    </w:rPr>
  </w:style>
  <w:style w:type="paragraph" w:styleId="4">
    <w:name w:val="heading 4"/>
    <w:basedOn w:val="a"/>
    <w:next w:val="a"/>
    <w:link w:val="40"/>
    <w:semiHidden/>
    <w:unhideWhenUsed/>
    <w:qFormat/>
    <w:rsid w:val="0022789E"/>
    <w:pPr>
      <w:keepNext/>
      <w:spacing w:before="240" w:after="60"/>
      <w:outlineLvl w:val="3"/>
    </w:pPr>
    <w:rPr>
      <w:rFonts w:ascii="Calibri" w:hAnsi="Calibri"/>
      <w:b/>
      <w:bCs/>
      <w:sz w:val="28"/>
      <w:szCs w:val="28"/>
    </w:rPr>
  </w:style>
  <w:style w:type="paragraph" w:styleId="7">
    <w:name w:val="heading 7"/>
    <w:basedOn w:val="a"/>
    <w:next w:val="a"/>
    <w:link w:val="70"/>
    <w:semiHidden/>
    <w:unhideWhenUsed/>
    <w:qFormat/>
    <w:rsid w:val="00F61142"/>
    <w:pPr>
      <w:spacing w:before="240" w:after="60"/>
      <w:outlineLvl w:val="6"/>
    </w:pPr>
    <w:rPr>
      <w:rFonts w:ascii="Calibri" w:hAnsi="Calibri"/>
      <w:sz w:val="24"/>
      <w:szCs w:val="24"/>
    </w:rPr>
  </w:style>
  <w:style w:type="paragraph" w:styleId="8">
    <w:name w:val="heading 8"/>
    <w:basedOn w:val="a"/>
    <w:next w:val="a"/>
    <w:link w:val="80"/>
    <w:semiHidden/>
    <w:unhideWhenUsed/>
    <w:qFormat/>
    <w:rsid w:val="00D2461B"/>
    <w:pPr>
      <w:spacing w:before="240" w:after="60"/>
      <w:outlineLvl w:val="7"/>
    </w:pPr>
    <w:rPr>
      <w:rFonts w:ascii="Calibri" w:hAnsi="Calibri"/>
      <w:i/>
      <w:iCs/>
      <w:sz w:val="24"/>
      <w:szCs w:val="24"/>
    </w:rPr>
  </w:style>
  <w:style w:type="paragraph" w:styleId="9">
    <w:name w:val="heading 9"/>
    <w:basedOn w:val="a"/>
    <w:next w:val="a"/>
    <w:link w:val="90"/>
    <w:semiHidden/>
    <w:unhideWhenUsed/>
    <w:qFormat/>
    <w:rsid w:val="00D2461B"/>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D075A"/>
    <w:pPr>
      <w:jc w:val="both"/>
    </w:pPr>
    <w:rPr>
      <w:sz w:val="28"/>
    </w:rPr>
  </w:style>
  <w:style w:type="paragraph" w:customStyle="1" w:styleId="21">
    <w:name w:val="Основной текст 21"/>
    <w:basedOn w:val="a"/>
    <w:rsid w:val="003D075A"/>
    <w:pPr>
      <w:ind w:firstLine="709"/>
      <w:jc w:val="both"/>
    </w:pPr>
    <w:rPr>
      <w:sz w:val="28"/>
    </w:rPr>
  </w:style>
  <w:style w:type="table" w:styleId="a5">
    <w:name w:val="Table Grid"/>
    <w:basedOn w:val="a1"/>
    <w:rsid w:val="003D07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Indent"/>
    <w:basedOn w:val="a"/>
    <w:rsid w:val="00B656BE"/>
    <w:pPr>
      <w:spacing w:after="120"/>
      <w:ind w:left="283"/>
    </w:pPr>
    <w:rPr>
      <w:sz w:val="24"/>
      <w:szCs w:val="24"/>
    </w:rPr>
  </w:style>
  <w:style w:type="paragraph" w:styleId="a7">
    <w:name w:val="Title"/>
    <w:basedOn w:val="a"/>
    <w:link w:val="a8"/>
    <w:qFormat/>
    <w:rsid w:val="00FE0757"/>
    <w:pPr>
      <w:jc w:val="center"/>
    </w:pPr>
    <w:rPr>
      <w:sz w:val="28"/>
    </w:rPr>
  </w:style>
  <w:style w:type="paragraph" w:customStyle="1" w:styleId="Default">
    <w:name w:val="Default"/>
    <w:rsid w:val="00A40998"/>
    <w:pPr>
      <w:autoSpaceDE w:val="0"/>
      <w:autoSpaceDN w:val="0"/>
      <w:adjustRightInd w:val="0"/>
    </w:pPr>
    <w:rPr>
      <w:color w:val="000000"/>
      <w:sz w:val="24"/>
      <w:szCs w:val="24"/>
    </w:rPr>
  </w:style>
  <w:style w:type="paragraph" w:styleId="a9">
    <w:name w:val="Normal (Web)"/>
    <w:basedOn w:val="a"/>
    <w:uiPriority w:val="99"/>
    <w:rsid w:val="0027071B"/>
    <w:pPr>
      <w:spacing w:before="100" w:beforeAutospacing="1" w:after="100" w:afterAutospacing="1"/>
    </w:pPr>
    <w:rPr>
      <w:sz w:val="24"/>
      <w:szCs w:val="24"/>
    </w:rPr>
  </w:style>
  <w:style w:type="paragraph" w:styleId="aa">
    <w:name w:val="footer"/>
    <w:basedOn w:val="a"/>
    <w:link w:val="ab"/>
    <w:uiPriority w:val="99"/>
    <w:rsid w:val="009D7F2F"/>
    <w:pPr>
      <w:tabs>
        <w:tab w:val="center" w:pos="4677"/>
        <w:tab w:val="right" w:pos="9355"/>
      </w:tabs>
    </w:pPr>
  </w:style>
  <w:style w:type="character" w:styleId="ac">
    <w:name w:val="page number"/>
    <w:basedOn w:val="a0"/>
    <w:rsid w:val="009D7F2F"/>
  </w:style>
  <w:style w:type="character" w:styleId="ad">
    <w:name w:val="Hyperlink"/>
    <w:rsid w:val="009D7F2F"/>
    <w:rPr>
      <w:color w:val="0000FF"/>
      <w:u w:val="single"/>
    </w:rPr>
  </w:style>
  <w:style w:type="paragraph" w:styleId="1">
    <w:name w:val="toc 1"/>
    <w:basedOn w:val="a"/>
    <w:next w:val="a"/>
    <w:autoRedefine/>
    <w:semiHidden/>
    <w:rsid w:val="009D7F2F"/>
    <w:pPr>
      <w:widowControl w:val="0"/>
      <w:numPr>
        <w:numId w:val="1"/>
      </w:numPr>
      <w:tabs>
        <w:tab w:val="right" w:leader="dot" w:pos="9064"/>
      </w:tabs>
      <w:autoSpaceDE w:val="0"/>
      <w:autoSpaceDN w:val="0"/>
      <w:adjustRightInd w:val="0"/>
    </w:pPr>
    <w:rPr>
      <w:noProof/>
      <w:sz w:val="28"/>
      <w:szCs w:val="28"/>
      <w:lang w:eastAsia="uk-UA"/>
    </w:rPr>
  </w:style>
  <w:style w:type="paragraph" w:customStyle="1" w:styleId="ae">
    <w:name w:val="Назва"/>
    <w:basedOn w:val="a"/>
    <w:rsid w:val="009D7F2F"/>
    <w:pPr>
      <w:widowControl w:val="0"/>
      <w:autoSpaceDE w:val="0"/>
      <w:autoSpaceDN w:val="0"/>
      <w:adjustRightInd w:val="0"/>
      <w:spacing w:before="480" w:after="360"/>
      <w:jc w:val="center"/>
    </w:pPr>
    <w:rPr>
      <w:rFonts w:ascii="Arial" w:hAnsi="Arial"/>
      <w:b/>
      <w:bCs/>
      <w:sz w:val="32"/>
      <w:lang w:val="uk-UA" w:eastAsia="uk-UA"/>
    </w:rPr>
  </w:style>
  <w:style w:type="paragraph" w:styleId="31">
    <w:name w:val="Body Text Indent 3"/>
    <w:basedOn w:val="a"/>
    <w:link w:val="32"/>
    <w:rsid w:val="00645FEB"/>
    <w:pPr>
      <w:spacing w:after="120"/>
      <w:ind w:left="283"/>
    </w:pPr>
    <w:rPr>
      <w:sz w:val="16"/>
      <w:szCs w:val="16"/>
    </w:rPr>
  </w:style>
  <w:style w:type="paragraph" w:styleId="20">
    <w:name w:val="Body Text 2"/>
    <w:basedOn w:val="a"/>
    <w:link w:val="22"/>
    <w:rsid w:val="00645FEB"/>
    <w:pPr>
      <w:spacing w:after="120" w:line="480" w:lineRule="auto"/>
    </w:pPr>
  </w:style>
  <w:style w:type="paragraph" w:styleId="af">
    <w:name w:val="header"/>
    <w:basedOn w:val="a"/>
    <w:rsid w:val="00C91C69"/>
    <w:pPr>
      <w:tabs>
        <w:tab w:val="center" w:pos="4677"/>
        <w:tab w:val="right" w:pos="9355"/>
      </w:tabs>
      <w:spacing w:line="360" w:lineRule="auto"/>
      <w:ind w:firstLine="709"/>
    </w:pPr>
    <w:rPr>
      <w:sz w:val="28"/>
      <w:szCs w:val="24"/>
    </w:rPr>
  </w:style>
  <w:style w:type="paragraph" w:customStyle="1" w:styleId="12">
    <w:name w:val="Стиль1"/>
    <w:basedOn w:val="a"/>
    <w:rsid w:val="001739C5"/>
    <w:pPr>
      <w:widowControl w:val="0"/>
      <w:spacing w:line="240" w:lineRule="exact"/>
      <w:ind w:firstLine="284"/>
      <w:jc w:val="both"/>
    </w:pPr>
    <w:rPr>
      <w:sz w:val="22"/>
    </w:rPr>
  </w:style>
  <w:style w:type="character" w:customStyle="1" w:styleId="32">
    <w:name w:val="Основной текст с отступом 3 Знак"/>
    <w:link w:val="31"/>
    <w:rsid w:val="008D3445"/>
    <w:rPr>
      <w:sz w:val="16"/>
      <w:szCs w:val="16"/>
    </w:rPr>
  </w:style>
  <w:style w:type="character" w:customStyle="1" w:styleId="80">
    <w:name w:val="Заголовок 8 Знак"/>
    <w:link w:val="8"/>
    <w:semiHidden/>
    <w:rsid w:val="00D2461B"/>
    <w:rPr>
      <w:rFonts w:ascii="Calibri" w:eastAsia="Times New Roman" w:hAnsi="Calibri" w:cs="Times New Roman"/>
      <w:i/>
      <w:iCs/>
      <w:sz w:val="24"/>
      <w:szCs w:val="24"/>
    </w:rPr>
  </w:style>
  <w:style w:type="character" w:customStyle="1" w:styleId="90">
    <w:name w:val="Заголовок 9 Знак"/>
    <w:link w:val="9"/>
    <w:semiHidden/>
    <w:rsid w:val="00D2461B"/>
    <w:rPr>
      <w:rFonts w:ascii="Cambria" w:eastAsia="Times New Roman" w:hAnsi="Cambria" w:cs="Times New Roman"/>
      <w:sz w:val="22"/>
      <w:szCs w:val="22"/>
    </w:rPr>
  </w:style>
  <w:style w:type="character" w:customStyle="1" w:styleId="70">
    <w:name w:val="Заголовок 7 Знак"/>
    <w:link w:val="7"/>
    <w:semiHidden/>
    <w:rsid w:val="00F61142"/>
    <w:rPr>
      <w:rFonts w:ascii="Calibri" w:eastAsia="Times New Roman" w:hAnsi="Calibri" w:cs="Times New Roman"/>
      <w:sz w:val="24"/>
      <w:szCs w:val="24"/>
    </w:rPr>
  </w:style>
  <w:style w:type="paragraph" w:styleId="af0">
    <w:name w:val="footnote text"/>
    <w:basedOn w:val="a"/>
    <w:link w:val="af1"/>
    <w:unhideWhenUsed/>
    <w:rsid w:val="00850C07"/>
  </w:style>
  <w:style w:type="character" w:customStyle="1" w:styleId="af1">
    <w:name w:val="Текст сноски Знак"/>
    <w:basedOn w:val="a0"/>
    <w:link w:val="af0"/>
    <w:rsid w:val="00850C07"/>
  </w:style>
  <w:style w:type="character" w:styleId="af2">
    <w:name w:val="footnote reference"/>
    <w:unhideWhenUsed/>
    <w:rsid w:val="00850C07"/>
    <w:rPr>
      <w:vertAlign w:val="superscript"/>
    </w:rPr>
  </w:style>
  <w:style w:type="character" w:customStyle="1" w:styleId="40">
    <w:name w:val="Заголовок 4 Знак"/>
    <w:link w:val="4"/>
    <w:semiHidden/>
    <w:rsid w:val="0022789E"/>
    <w:rPr>
      <w:rFonts w:ascii="Calibri" w:eastAsia="Times New Roman" w:hAnsi="Calibri" w:cs="Times New Roman"/>
      <w:b/>
      <w:bCs/>
      <w:sz w:val="28"/>
      <w:szCs w:val="28"/>
    </w:rPr>
  </w:style>
  <w:style w:type="paragraph" w:customStyle="1" w:styleId="af3">
    <w:name w:val="Обычный_ак"/>
    <w:basedOn w:val="a"/>
    <w:next w:val="a"/>
    <w:rsid w:val="0002099B"/>
    <w:pPr>
      <w:spacing w:line="288" w:lineRule="auto"/>
      <w:ind w:firstLine="709"/>
      <w:jc w:val="both"/>
    </w:pPr>
    <w:rPr>
      <w:sz w:val="32"/>
      <w:szCs w:val="32"/>
    </w:rPr>
  </w:style>
  <w:style w:type="paragraph" w:styleId="af4">
    <w:name w:val="Balloon Text"/>
    <w:basedOn w:val="a"/>
    <w:link w:val="af5"/>
    <w:rsid w:val="00DC6086"/>
    <w:rPr>
      <w:rFonts w:ascii="Tahoma" w:hAnsi="Tahoma"/>
      <w:sz w:val="16"/>
      <w:szCs w:val="16"/>
    </w:rPr>
  </w:style>
  <w:style w:type="character" w:customStyle="1" w:styleId="af5">
    <w:name w:val="Текст выноски Знак"/>
    <w:link w:val="af4"/>
    <w:rsid w:val="00DC6086"/>
    <w:rPr>
      <w:rFonts w:ascii="Tahoma" w:hAnsi="Tahoma" w:cs="Tahoma"/>
      <w:sz w:val="16"/>
      <w:szCs w:val="16"/>
    </w:rPr>
  </w:style>
  <w:style w:type="character" w:customStyle="1" w:styleId="ab">
    <w:name w:val="Нижний колонтитул Знак"/>
    <w:link w:val="aa"/>
    <w:uiPriority w:val="99"/>
    <w:rsid w:val="00961EFA"/>
  </w:style>
  <w:style w:type="character" w:customStyle="1" w:styleId="11">
    <w:name w:val="Заголовок 1 Знак"/>
    <w:link w:val="10"/>
    <w:rsid w:val="00E2574E"/>
    <w:rPr>
      <w:rFonts w:ascii="Arial" w:hAnsi="Arial" w:cs="Arial"/>
      <w:b/>
      <w:bCs/>
      <w:kern w:val="32"/>
      <w:sz w:val="32"/>
      <w:szCs w:val="32"/>
    </w:rPr>
  </w:style>
  <w:style w:type="character" w:customStyle="1" w:styleId="30">
    <w:name w:val="Заголовок 3 Знак"/>
    <w:link w:val="3"/>
    <w:rsid w:val="00E2574E"/>
    <w:rPr>
      <w:sz w:val="28"/>
    </w:rPr>
  </w:style>
  <w:style w:type="character" w:customStyle="1" w:styleId="a4">
    <w:name w:val="Основной текст Знак"/>
    <w:link w:val="a3"/>
    <w:rsid w:val="00E2574E"/>
    <w:rPr>
      <w:sz w:val="28"/>
    </w:rPr>
  </w:style>
  <w:style w:type="paragraph" w:styleId="af6">
    <w:name w:val="List Paragraph"/>
    <w:basedOn w:val="a"/>
    <w:uiPriority w:val="34"/>
    <w:qFormat/>
    <w:rsid w:val="008D4851"/>
    <w:pPr>
      <w:spacing w:after="200" w:line="276" w:lineRule="auto"/>
      <w:ind w:left="720"/>
      <w:contextualSpacing/>
    </w:pPr>
    <w:rPr>
      <w:rFonts w:ascii="Calibri" w:hAnsi="Calibri"/>
      <w:sz w:val="22"/>
      <w:szCs w:val="22"/>
    </w:rPr>
  </w:style>
  <w:style w:type="character" w:customStyle="1" w:styleId="text1">
    <w:name w:val="text1"/>
    <w:rsid w:val="008D4851"/>
    <w:rPr>
      <w:rFonts w:ascii="Arial" w:hAnsi="Arial" w:cs="Arial" w:hint="default"/>
      <w:sz w:val="17"/>
      <w:szCs w:val="17"/>
    </w:rPr>
  </w:style>
  <w:style w:type="character" w:customStyle="1" w:styleId="a8">
    <w:name w:val="Название Знак"/>
    <w:basedOn w:val="a0"/>
    <w:link w:val="a7"/>
    <w:rsid w:val="0090741A"/>
    <w:rPr>
      <w:sz w:val="28"/>
    </w:rPr>
  </w:style>
  <w:style w:type="paragraph" w:customStyle="1" w:styleId="210">
    <w:name w:val="Основной текст 21"/>
    <w:basedOn w:val="a"/>
    <w:rsid w:val="000C41C0"/>
    <w:pPr>
      <w:ind w:firstLine="709"/>
      <w:jc w:val="both"/>
    </w:pPr>
    <w:rPr>
      <w:sz w:val="28"/>
    </w:rPr>
  </w:style>
  <w:style w:type="paragraph" w:customStyle="1" w:styleId="220">
    <w:name w:val="Основной текст 22"/>
    <w:basedOn w:val="a"/>
    <w:rsid w:val="000C41C0"/>
    <w:pPr>
      <w:ind w:firstLine="709"/>
      <w:jc w:val="both"/>
    </w:pPr>
    <w:rPr>
      <w:sz w:val="28"/>
    </w:rPr>
  </w:style>
  <w:style w:type="character" w:styleId="af7">
    <w:name w:val="Strong"/>
    <w:basedOn w:val="a0"/>
    <w:uiPriority w:val="22"/>
    <w:qFormat/>
    <w:rsid w:val="000C41C0"/>
    <w:rPr>
      <w:b/>
      <w:bCs/>
    </w:rPr>
  </w:style>
  <w:style w:type="character" w:styleId="af8">
    <w:name w:val="Placeholder Text"/>
    <w:basedOn w:val="a0"/>
    <w:uiPriority w:val="99"/>
    <w:semiHidden/>
    <w:rsid w:val="007F7D8C"/>
    <w:rPr>
      <w:color w:val="808080"/>
    </w:rPr>
  </w:style>
  <w:style w:type="paragraph" w:styleId="23">
    <w:name w:val="Body Text Indent 2"/>
    <w:basedOn w:val="a"/>
    <w:link w:val="24"/>
    <w:uiPriority w:val="99"/>
    <w:semiHidden/>
    <w:unhideWhenUsed/>
    <w:rsid w:val="00AA373C"/>
    <w:pPr>
      <w:spacing w:after="120" w:line="480" w:lineRule="auto"/>
      <w:ind w:left="360"/>
    </w:pPr>
  </w:style>
  <w:style w:type="character" w:customStyle="1" w:styleId="24">
    <w:name w:val="Основной текст с отступом 2 Знак"/>
    <w:basedOn w:val="a0"/>
    <w:link w:val="23"/>
    <w:uiPriority w:val="99"/>
    <w:semiHidden/>
    <w:rsid w:val="00AA373C"/>
  </w:style>
  <w:style w:type="character" w:customStyle="1" w:styleId="22">
    <w:name w:val="Основной текст 2 Знак"/>
    <w:basedOn w:val="a0"/>
    <w:link w:val="20"/>
    <w:rsid w:val="001204ED"/>
  </w:style>
  <w:style w:type="character" w:customStyle="1" w:styleId="af9">
    <w:name w:val="Основной текст_"/>
    <w:link w:val="25"/>
    <w:locked/>
    <w:rsid w:val="001204ED"/>
    <w:rPr>
      <w:sz w:val="21"/>
      <w:szCs w:val="21"/>
      <w:shd w:val="clear" w:color="auto" w:fill="FFFFFF"/>
    </w:rPr>
  </w:style>
  <w:style w:type="paragraph" w:customStyle="1" w:styleId="25">
    <w:name w:val="Основной текст2"/>
    <w:basedOn w:val="a"/>
    <w:link w:val="af9"/>
    <w:rsid w:val="001204ED"/>
    <w:pPr>
      <w:widowControl w:val="0"/>
      <w:shd w:val="clear" w:color="auto" w:fill="FFFFFF"/>
      <w:spacing w:after="180" w:line="245" w:lineRule="exact"/>
      <w:ind w:hanging="240"/>
      <w:jc w:val="both"/>
    </w:pPr>
    <w:rPr>
      <w:sz w:val="21"/>
      <w:szCs w:val="21"/>
    </w:rPr>
  </w:style>
  <w:style w:type="character" w:customStyle="1" w:styleId="26">
    <w:name w:val="Основной текст (2)_"/>
    <w:link w:val="27"/>
    <w:locked/>
    <w:rsid w:val="001204ED"/>
    <w:rPr>
      <w:b/>
      <w:bCs/>
      <w:sz w:val="21"/>
      <w:szCs w:val="21"/>
      <w:shd w:val="clear" w:color="auto" w:fill="FFFFFF"/>
    </w:rPr>
  </w:style>
  <w:style w:type="paragraph" w:customStyle="1" w:styleId="27">
    <w:name w:val="Основной текст (2)"/>
    <w:basedOn w:val="a"/>
    <w:link w:val="26"/>
    <w:rsid w:val="001204ED"/>
    <w:pPr>
      <w:widowControl w:val="0"/>
      <w:shd w:val="clear" w:color="auto" w:fill="FFFFFF"/>
      <w:spacing w:after="300" w:line="0" w:lineRule="atLeast"/>
      <w:jc w:val="center"/>
    </w:pPr>
    <w:rPr>
      <w:b/>
      <w:bCs/>
      <w:sz w:val="21"/>
      <w:szCs w:val="21"/>
    </w:rPr>
  </w:style>
  <w:style w:type="paragraph" w:customStyle="1" w:styleId="41">
    <w:name w:val="Основной текст4"/>
    <w:basedOn w:val="a"/>
    <w:rsid w:val="001204ED"/>
    <w:pPr>
      <w:widowControl w:val="0"/>
      <w:shd w:val="clear" w:color="auto" w:fill="FFFFFF"/>
      <w:spacing w:before="60" w:after="300" w:line="0" w:lineRule="atLeast"/>
      <w:ind w:hanging="340"/>
      <w:jc w:val="center"/>
    </w:pPr>
    <w:rPr>
      <w:rFonts w:ascii="Palatino Linotype" w:eastAsia="Palatino Linotype" w:hAnsi="Palatino Linotype" w:cs="Palatino Linotype"/>
    </w:rPr>
  </w:style>
  <w:style w:type="character" w:customStyle="1" w:styleId="33">
    <w:name w:val="Оглавление (3)_"/>
    <w:link w:val="34"/>
    <w:locked/>
    <w:rsid w:val="001204ED"/>
    <w:rPr>
      <w:rFonts w:ascii="Palatino Linotype" w:eastAsia="Palatino Linotype" w:hAnsi="Palatino Linotype" w:cs="Palatino Linotype"/>
      <w:i/>
      <w:iCs/>
      <w:shd w:val="clear" w:color="auto" w:fill="FFFFFF"/>
    </w:rPr>
  </w:style>
  <w:style w:type="paragraph" w:customStyle="1" w:styleId="34">
    <w:name w:val="Оглавление (3)"/>
    <w:basedOn w:val="a"/>
    <w:link w:val="33"/>
    <w:rsid w:val="001204ED"/>
    <w:pPr>
      <w:widowControl w:val="0"/>
      <w:shd w:val="clear" w:color="auto" w:fill="FFFFFF"/>
      <w:spacing w:line="254" w:lineRule="exact"/>
      <w:ind w:hanging="900"/>
    </w:pPr>
    <w:rPr>
      <w:rFonts w:ascii="Palatino Linotype" w:eastAsia="Palatino Linotype" w:hAnsi="Palatino Linotype" w:cs="Palatino Linotype"/>
      <w:i/>
      <w:iCs/>
    </w:rPr>
  </w:style>
  <w:style w:type="character" w:customStyle="1" w:styleId="13">
    <w:name w:val="Основной текст1"/>
    <w:rsid w:val="001204ED"/>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character" w:customStyle="1" w:styleId="LucidaSansUnicode">
    <w:name w:val="Основной текст + Lucida Sans Unicode"/>
    <w:aliases w:val="6,5 pt,Основной текст + Times New Roman,7,Интервал 0 pt,Основной текст + 5,Полужирный,Основной текст (3) + 8,Не полужирный,Основной текст + 11,Полужирный3,Основной текст + 8,5 pt4,Малые прописные"/>
    <w:rsid w:val="00C00F9B"/>
    <w:rPr>
      <w:rFonts w:ascii="Times New Roman" w:eastAsia="Times New Roman" w:hAnsi="Times New Roman" w:cs="Times New Roman" w:hint="default"/>
      <w:b/>
      <w:bCs/>
      <w:i w:val="0"/>
      <w:iCs w:val="0"/>
      <w:smallCaps w:val="0"/>
      <w:strike w:val="0"/>
      <w:dstrike w:val="0"/>
      <w:color w:val="000000"/>
      <w:spacing w:val="0"/>
      <w:w w:val="100"/>
      <w:position w:val="0"/>
      <w:sz w:val="17"/>
      <w:szCs w:val="17"/>
      <w:u w:val="none"/>
      <w:effect w:val="none"/>
      <w:lang w:val="ru-RU" w:eastAsia="ru-RU" w:bidi="ru-RU"/>
    </w:rPr>
  </w:style>
  <w:style w:type="paragraph" w:styleId="28">
    <w:name w:val="toc 2"/>
    <w:basedOn w:val="a"/>
    <w:next w:val="a"/>
    <w:autoRedefine/>
    <w:semiHidden/>
    <w:unhideWhenUsed/>
    <w:rsid w:val="00C96F60"/>
    <w:pPr>
      <w:spacing w:after="100"/>
      <w:ind w:left="200"/>
    </w:pPr>
  </w:style>
  <w:style w:type="paragraph" w:customStyle="1" w:styleId="Style28">
    <w:name w:val="Style28"/>
    <w:basedOn w:val="a"/>
    <w:uiPriority w:val="99"/>
    <w:rsid w:val="00022DCB"/>
    <w:pPr>
      <w:widowControl w:val="0"/>
      <w:autoSpaceDE w:val="0"/>
      <w:autoSpaceDN w:val="0"/>
      <w:adjustRightInd w:val="0"/>
      <w:spacing w:line="250" w:lineRule="exact"/>
      <w:ind w:hanging="341"/>
    </w:pPr>
    <w:rPr>
      <w:sz w:val="24"/>
      <w:szCs w:val="24"/>
    </w:rPr>
  </w:style>
  <w:style w:type="character" w:customStyle="1" w:styleId="FontStyle32">
    <w:name w:val="Font Style32"/>
    <w:uiPriority w:val="99"/>
    <w:rsid w:val="00022DCB"/>
    <w:rPr>
      <w:rFonts w:ascii="Times New Roman" w:hAnsi="Times New Roman" w:cs="Times New Roman" w:hint="default"/>
      <w:b/>
      <w:bCs/>
      <w:sz w:val="20"/>
      <w:szCs w:val="20"/>
    </w:rPr>
  </w:style>
  <w:style w:type="character" w:customStyle="1" w:styleId="5">
    <w:name w:val="Основной текст (5)_"/>
    <w:link w:val="51"/>
    <w:uiPriority w:val="99"/>
    <w:locked/>
    <w:rsid w:val="007938EA"/>
    <w:rPr>
      <w:sz w:val="17"/>
      <w:szCs w:val="17"/>
      <w:shd w:val="clear" w:color="auto" w:fill="FFFFFF"/>
    </w:rPr>
  </w:style>
  <w:style w:type="paragraph" w:customStyle="1" w:styleId="51">
    <w:name w:val="Основной текст (5)1"/>
    <w:basedOn w:val="a"/>
    <w:link w:val="5"/>
    <w:uiPriority w:val="99"/>
    <w:rsid w:val="007938EA"/>
    <w:pPr>
      <w:shd w:val="clear" w:color="auto" w:fill="FFFFFF"/>
      <w:spacing w:after="720" w:line="197" w:lineRule="exact"/>
      <w:ind w:hanging="260"/>
    </w:pPr>
    <w:rPr>
      <w:sz w:val="17"/>
      <w:szCs w:val="17"/>
    </w:rPr>
  </w:style>
  <w:style w:type="paragraph" w:customStyle="1" w:styleId="western">
    <w:name w:val="western"/>
    <w:basedOn w:val="a"/>
    <w:uiPriority w:val="99"/>
    <w:rsid w:val="00A10838"/>
    <w:pPr>
      <w:spacing w:before="100" w:beforeAutospacing="1" w:after="100" w:afterAutospacing="1"/>
    </w:pPr>
    <w:rPr>
      <w:lang w:val="en-US" w:eastAsia="en-US"/>
    </w:rPr>
  </w:style>
  <w:style w:type="paragraph" w:customStyle="1" w:styleId="psection">
    <w:name w:val="psection"/>
    <w:basedOn w:val="a"/>
    <w:rsid w:val="00A10838"/>
    <w:pPr>
      <w:spacing w:before="100" w:beforeAutospacing="1" w:after="100" w:afterAutospacing="1"/>
    </w:pPr>
    <w:rPr>
      <w:lang w:val="en-US" w:eastAsia="en-US"/>
    </w:rPr>
  </w:style>
</w:styles>
</file>

<file path=word/webSettings.xml><?xml version="1.0" encoding="utf-8"?>
<w:webSettings xmlns:r="http://schemas.openxmlformats.org/officeDocument/2006/relationships" xmlns:w="http://schemas.openxmlformats.org/wordprocessingml/2006/main">
  <w:divs>
    <w:div w:id="1057461">
      <w:bodyDiv w:val="1"/>
      <w:marLeft w:val="0"/>
      <w:marRight w:val="0"/>
      <w:marTop w:val="0"/>
      <w:marBottom w:val="0"/>
      <w:divBdr>
        <w:top w:val="none" w:sz="0" w:space="0" w:color="auto"/>
        <w:left w:val="none" w:sz="0" w:space="0" w:color="auto"/>
        <w:bottom w:val="none" w:sz="0" w:space="0" w:color="auto"/>
        <w:right w:val="none" w:sz="0" w:space="0" w:color="auto"/>
      </w:divBdr>
    </w:div>
    <w:div w:id="3824127">
      <w:bodyDiv w:val="1"/>
      <w:marLeft w:val="0"/>
      <w:marRight w:val="0"/>
      <w:marTop w:val="0"/>
      <w:marBottom w:val="0"/>
      <w:divBdr>
        <w:top w:val="none" w:sz="0" w:space="0" w:color="auto"/>
        <w:left w:val="none" w:sz="0" w:space="0" w:color="auto"/>
        <w:bottom w:val="none" w:sz="0" w:space="0" w:color="auto"/>
        <w:right w:val="none" w:sz="0" w:space="0" w:color="auto"/>
      </w:divBdr>
    </w:div>
    <w:div w:id="4095261">
      <w:bodyDiv w:val="1"/>
      <w:marLeft w:val="0"/>
      <w:marRight w:val="0"/>
      <w:marTop w:val="0"/>
      <w:marBottom w:val="0"/>
      <w:divBdr>
        <w:top w:val="none" w:sz="0" w:space="0" w:color="auto"/>
        <w:left w:val="none" w:sz="0" w:space="0" w:color="auto"/>
        <w:bottom w:val="none" w:sz="0" w:space="0" w:color="auto"/>
        <w:right w:val="none" w:sz="0" w:space="0" w:color="auto"/>
      </w:divBdr>
    </w:div>
    <w:div w:id="7144769">
      <w:bodyDiv w:val="1"/>
      <w:marLeft w:val="0"/>
      <w:marRight w:val="0"/>
      <w:marTop w:val="0"/>
      <w:marBottom w:val="0"/>
      <w:divBdr>
        <w:top w:val="none" w:sz="0" w:space="0" w:color="auto"/>
        <w:left w:val="none" w:sz="0" w:space="0" w:color="auto"/>
        <w:bottom w:val="none" w:sz="0" w:space="0" w:color="auto"/>
        <w:right w:val="none" w:sz="0" w:space="0" w:color="auto"/>
      </w:divBdr>
    </w:div>
    <w:div w:id="8677503">
      <w:bodyDiv w:val="1"/>
      <w:marLeft w:val="0"/>
      <w:marRight w:val="0"/>
      <w:marTop w:val="0"/>
      <w:marBottom w:val="0"/>
      <w:divBdr>
        <w:top w:val="none" w:sz="0" w:space="0" w:color="auto"/>
        <w:left w:val="none" w:sz="0" w:space="0" w:color="auto"/>
        <w:bottom w:val="none" w:sz="0" w:space="0" w:color="auto"/>
        <w:right w:val="none" w:sz="0" w:space="0" w:color="auto"/>
      </w:divBdr>
    </w:div>
    <w:div w:id="13507928">
      <w:bodyDiv w:val="1"/>
      <w:marLeft w:val="0"/>
      <w:marRight w:val="0"/>
      <w:marTop w:val="0"/>
      <w:marBottom w:val="0"/>
      <w:divBdr>
        <w:top w:val="none" w:sz="0" w:space="0" w:color="auto"/>
        <w:left w:val="none" w:sz="0" w:space="0" w:color="auto"/>
        <w:bottom w:val="none" w:sz="0" w:space="0" w:color="auto"/>
        <w:right w:val="none" w:sz="0" w:space="0" w:color="auto"/>
      </w:divBdr>
    </w:div>
    <w:div w:id="17171128">
      <w:bodyDiv w:val="1"/>
      <w:marLeft w:val="0"/>
      <w:marRight w:val="0"/>
      <w:marTop w:val="0"/>
      <w:marBottom w:val="0"/>
      <w:divBdr>
        <w:top w:val="none" w:sz="0" w:space="0" w:color="auto"/>
        <w:left w:val="none" w:sz="0" w:space="0" w:color="auto"/>
        <w:bottom w:val="none" w:sz="0" w:space="0" w:color="auto"/>
        <w:right w:val="none" w:sz="0" w:space="0" w:color="auto"/>
      </w:divBdr>
    </w:div>
    <w:div w:id="17897841">
      <w:bodyDiv w:val="1"/>
      <w:marLeft w:val="0"/>
      <w:marRight w:val="0"/>
      <w:marTop w:val="0"/>
      <w:marBottom w:val="0"/>
      <w:divBdr>
        <w:top w:val="none" w:sz="0" w:space="0" w:color="auto"/>
        <w:left w:val="none" w:sz="0" w:space="0" w:color="auto"/>
        <w:bottom w:val="none" w:sz="0" w:space="0" w:color="auto"/>
        <w:right w:val="none" w:sz="0" w:space="0" w:color="auto"/>
      </w:divBdr>
    </w:div>
    <w:div w:id="20909182">
      <w:bodyDiv w:val="1"/>
      <w:marLeft w:val="0"/>
      <w:marRight w:val="0"/>
      <w:marTop w:val="0"/>
      <w:marBottom w:val="0"/>
      <w:divBdr>
        <w:top w:val="none" w:sz="0" w:space="0" w:color="auto"/>
        <w:left w:val="none" w:sz="0" w:space="0" w:color="auto"/>
        <w:bottom w:val="none" w:sz="0" w:space="0" w:color="auto"/>
        <w:right w:val="none" w:sz="0" w:space="0" w:color="auto"/>
      </w:divBdr>
    </w:div>
    <w:div w:id="28071184">
      <w:bodyDiv w:val="1"/>
      <w:marLeft w:val="0"/>
      <w:marRight w:val="0"/>
      <w:marTop w:val="0"/>
      <w:marBottom w:val="0"/>
      <w:divBdr>
        <w:top w:val="none" w:sz="0" w:space="0" w:color="auto"/>
        <w:left w:val="none" w:sz="0" w:space="0" w:color="auto"/>
        <w:bottom w:val="none" w:sz="0" w:space="0" w:color="auto"/>
        <w:right w:val="none" w:sz="0" w:space="0" w:color="auto"/>
      </w:divBdr>
    </w:div>
    <w:div w:id="37705487">
      <w:bodyDiv w:val="1"/>
      <w:marLeft w:val="0"/>
      <w:marRight w:val="0"/>
      <w:marTop w:val="0"/>
      <w:marBottom w:val="0"/>
      <w:divBdr>
        <w:top w:val="none" w:sz="0" w:space="0" w:color="auto"/>
        <w:left w:val="none" w:sz="0" w:space="0" w:color="auto"/>
        <w:bottom w:val="none" w:sz="0" w:space="0" w:color="auto"/>
        <w:right w:val="none" w:sz="0" w:space="0" w:color="auto"/>
      </w:divBdr>
    </w:div>
    <w:div w:id="41222616">
      <w:bodyDiv w:val="1"/>
      <w:marLeft w:val="0"/>
      <w:marRight w:val="0"/>
      <w:marTop w:val="0"/>
      <w:marBottom w:val="0"/>
      <w:divBdr>
        <w:top w:val="none" w:sz="0" w:space="0" w:color="auto"/>
        <w:left w:val="none" w:sz="0" w:space="0" w:color="auto"/>
        <w:bottom w:val="none" w:sz="0" w:space="0" w:color="auto"/>
        <w:right w:val="none" w:sz="0" w:space="0" w:color="auto"/>
      </w:divBdr>
    </w:div>
    <w:div w:id="55903984">
      <w:bodyDiv w:val="1"/>
      <w:marLeft w:val="0"/>
      <w:marRight w:val="0"/>
      <w:marTop w:val="0"/>
      <w:marBottom w:val="0"/>
      <w:divBdr>
        <w:top w:val="none" w:sz="0" w:space="0" w:color="auto"/>
        <w:left w:val="none" w:sz="0" w:space="0" w:color="auto"/>
        <w:bottom w:val="none" w:sz="0" w:space="0" w:color="auto"/>
        <w:right w:val="none" w:sz="0" w:space="0" w:color="auto"/>
      </w:divBdr>
    </w:div>
    <w:div w:id="57675369">
      <w:bodyDiv w:val="1"/>
      <w:marLeft w:val="0"/>
      <w:marRight w:val="0"/>
      <w:marTop w:val="0"/>
      <w:marBottom w:val="0"/>
      <w:divBdr>
        <w:top w:val="none" w:sz="0" w:space="0" w:color="auto"/>
        <w:left w:val="none" w:sz="0" w:space="0" w:color="auto"/>
        <w:bottom w:val="none" w:sz="0" w:space="0" w:color="auto"/>
        <w:right w:val="none" w:sz="0" w:space="0" w:color="auto"/>
      </w:divBdr>
    </w:div>
    <w:div w:id="57868667">
      <w:bodyDiv w:val="1"/>
      <w:marLeft w:val="0"/>
      <w:marRight w:val="0"/>
      <w:marTop w:val="0"/>
      <w:marBottom w:val="0"/>
      <w:divBdr>
        <w:top w:val="none" w:sz="0" w:space="0" w:color="auto"/>
        <w:left w:val="none" w:sz="0" w:space="0" w:color="auto"/>
        <w:bottom w:val="none" w:sz="0" w:space="0" w:color="auto"/>
        <w:right w:val="none" w:sz="0" w:space="0" w:color="auto"/>
      </w:divBdr>
    </w:div>
    <w:div w:id="60838515">
      <w:bodyDiv w:val="1"/>
      <w:marLeft w:val="0"/>
      <w:marRight w:val="0"/>
      <w:marTop w:val="0"/>
      <w:marBottom w:val="0"/>
      <w:divBdr>
        <w:top w:val="none" w:sz="0" w:space="0" w:color="auto"/>
        <w:left w:val="none" w:sz="0" w:space="0" w:color="auto"/>
        <w:bottom w:val="none" w:sz="0" w:space="0" w:color="auto"/>
        <w:right w:val="none" w:sz="0" w:space="0" w:color="auto"/>
      </w:divBdr>
    </w:div>
    <w:div w:id="63727283">
      <w:bodyDiv w:val="1"/>
      <w:marLeft w:val="0"/>
      <w:marRight w:val="0"/>
      <w:marTop w:val="0"/>
      <w:marBottom w:val="0"/>
      <w:divBdr>
        <w:top w:val="none" w:sz="0" w:space="0" w:color="auto"/>
        <w:left w:val="none" w:sz="0" w:space="0" w:color="auto"/>
        <w:bottom w:val="none" w:sz="0" w:space="0" w:color="auto"/>
        <w:right w:val="none" w:sz="0" w:space="0" w:color="auto"/>
      </w:divBdr>
    </w:div>
    <w:div w:id="64493121">
      <w:bodyDiv w:val="1"/>
      <w:marLeft w:val="0"/>
      <w:marRight w:val="0"/>
      <w:marTop w:val="0"/>
      <w:marBottom w:val="0"/>
      <w:divBdr>
        <w:top w:val="none" w:sz="0" w:space="0" w:color="auto"/>
        <w:left w:val="none" w:sz="0" w:space="0" w:color="auto"/>
        <w:bottom w:val="none" w:sz="0" w:space="0" w:color="auto"/>
        <w:right w:val="none" w:sz="0" w:space="0" w:color="auto"/>
      </w:divBdr>
    </w:div>
    <w:div w:id="67389775">
      <w:bodyDiv w:val="1"/>
      <w:marLeft w:val="0"/>
      <w:marRight w:val="0"/>
      <w:marTop w:val="0"/>
      <w:marBottom w:val="0"/>
      <w:divBdr>
        <w:top w:val="none" w:sz="0" w:space="0" w:color="auto"/>
        <w:left w:val="none" w:sz="0" w:space="0" w:color="auto"/>
        <w:bottom w:val="none" w:sz="0" w:space="0" w:color="auto"/>
        <w:right w:val="none" w:sz="0" w:space="0" w:color="auto"/>
      </w:divBdr>
    </w:div>
    <w:div w:id="68771981">
      <w:bodyDiv w:val="1"/>
      <w:marLeft w:val="0"/>
      <w:marRight w:val="0"/>
      <w:marTop w:val="0"/>
      <w:marBottom w:val="0"/>
      <w:divBdr>
        <w:top w:val="none" w:sz="0" w:space="0" w:color="auto"/>
        <w:left w:val="none" w:sz="0" w:space="0" w:color="auto"/>
        <w:bottom w:val="none" w:sz="0" w:space="0" w:color="auto"/>
        <w:right w:val="none" w:sz="0" w:space="0" w:color="auto"/>
      </w:divBdr>
    </w:div>
    <w:div w:id="69735055">
      <w:bodyDiv w:val="1"/>
      <w:marLeft w:val="0"/>
      <w:marRight w:val="0"/>
      <w:marTop w:val="0"/>
      <w:marBottom w:val="0"/>
      <w:divBdr>
        <w:top w:val="none" w:sz="0" w:space="0" w:color="auto"/>
        <w:left w:val="none" w:sz="0" w:space="0" w:color="auto"/>
        <w:bottom w:val="none" w:sz="0" w:space="0" w:color="auto"/>
        <w:right w:val="none" w:sz="0" w:space="0" w:color="auto"/>
      </w:divBdr>
    </w:div>
    <w:div w:id="72092800">
      <w:bodyDiv w:val="1"/>
      <w:marLeft w:val="0"/>
      <w:marRight w:val="0"/>
      <w:marTop w:val="0"/>
      <w:marBottom w:val="0"/>
      <w:divBdr>
        <w:top w:val="none" w:sz="0" w:space="0" w:color="auto"/>
        <w:left w:val="none" w:sz="0" w:space="0" w:color="auto"/>
        <w:bottom w:val="none" w:sz="0" w:space="0" w:color="auto"/>
        <w:right w:val="none" w:sz="0" w:space="0" w:color="auto"/>
      </w:divBdr>
    </w:div>
    <w:div w:id="76172379">
      <w:bodyDiv w:val="1"/>
      <w:marLeft w:val="0"/>
      <w:marRight w:val="0"/>
      <w:marTop w:val="0"/>
      <w:marBottom w:val="0"/>
      <w:divBdr>
        <w:top w:val="none" w:sz="0" w:space="0" w:color="auto"/>
        <w:left w:val="none" w:sz="0" w:space="0" w:color="auto"/>
        <w:bottom w:val="none" w:sz="0" w:space="0" w:color="auto"/>
        <w:right w:val="none" w:sz="0" w:space="0" w:color="auto"/>
      </w:divBdr>
    </w:div>
    <w:div w:id="76638947">
      <w:bodyDiv w:val="1"/>
      <w:marLeft w:val="0"/>
      <w:marRight w:val="0"/>
      <w:marTop w:val="0"/>
      <w:marBottom w:val="0"/>
      <w:divBdr>
        <w:top w:val="none" w:sz="0" w:space="0" w:color="auto"/>
        <w:left w:val="none" w:sz="0" w:space="0" w:color="auto"/>
        <w:bottom w:val="none" w:sz="0" w:space="0" w:color="auto"/>
        <w:right w:val="none" w:sz="0" w:space="0" w:color="auto"/>
      </w:divBdr>
    </w:div>
    <w:div w:id="81268564">
      <w:bodyDiv w:val="1"/>
      <w:marLeft w:val="0"/>
      <w:marRight w:val="0"/>
      <w:marTop w:val="0"/>
      <w:marBottom w:val="0"/>
      <w:divBdr>
        <w:top w:val="none" w:sz="0" w:space="0" w:color="auto"/>
        <w:left w:val="none" w:sz="0" w:space="0" w:color="auto"/>
        <w:bottom w:val="none" w:sz="0" w:space="0" w:color="auto"/>
        <w:right w:val="none" w:sz="0" w:space="0" w:color="auto"/>
      </w:divBdr>
    </w:div>
    <w:div w:id="90318927">
      <w:bodyDiv w:val="1"/>
      <w:marLeft w:val="0"/>
      <w:marRight w:val="0"/>
      <w:marTop w:val="0"/>
      <w:marBottom w:val="0"/>
      <w:divBdr>
        <w:top w:val="none" w:sz="0" w:space="0" w:color="auto"/>
        <w:left w:val="none" w:sz="0" w:space="0" w:color="auto"/>
        <w:bottom w:val="none" w:sz="0" w:space="0" w:color="auto"/>
        <w:right w:val="none" w:sz="0" w:space="0" w:color="auto"/>
      </w:divBdr>
    </w:div>
    <w:div w:id="100036025">
      <w:bodyDiv w:val="1"/>
      <w:marLeft w:val="0"/>
      <w:marRight w:val="0"/>
      <w:marTop w:val="0"/>
      <w:marBottom w:val="0"/>
      <w:divBdr>
        <w:top w:val="none" w:sz="0" w:space="0" w:color="auto"/>
        <w:left w:val="none" w:sz="0" w:space="0" w:color="auto"/>
        <w:bottom w:val="none" w:sz="0" w:space="0" w:color="auto"/>
        <w:right w:val="none" w:sz="0" w:space="0" w:color="auto"/>
      </w:divBdr>
    </w:div>
    <w:div w:id="103887978">
      <w:bodyDiv w:val="1"/>
      <w:marLeft w:val="0"/>
      <w:marRight w:val="0"/>
      <w:marTop w:val="0"/>
      <w:marBottom w:val="0"/>
      <w:divBdr>
        <w:top w:val="none" w:sz="0" w:space="0" w:color="auto"/>
        <w:left w:val="none" w:sz="0" w:space="0" w:color="auto"/>
        <w:bottom w:val="none" w:sz="0" w:space="0" w:color="auto"/>
        <w:right w:val="none" w:sz="0" w:space="0" w:color="auto"/>
      </w:divBdr>
    </w:div>
    <w:div w:id="105973912">
      <w:bodyDiv w:val="1"/>
      <w:marLeft w:val="0"/>
      <w:marRight w:val="0"/>
      <w:marTop w:val="0"/>
      <w:marBottom w:val="0"/>
      <w:divBdr>
        <w:top w:val="none" w:sz="0" w:space="0" w:color="auto"/>
        <w:left w:val="none" w:sz="0" w:space="0" w:color="auto"/>
        <w:bottom w:val="none" w:sz="0" w:space="0" w:color="auto"/>
        <w:right w:val="none" w:sz="0" w:space="0" w:color="auto"/>
      </w:divBdr>
    </w:div>
    <w:div w:id="106505898">
      <w:bodyDiv w:val="1"/>
      <w:marLeft w:val="0"/>
      <w:marRight w:val="0"/>
      <w:marTop w:val="0"/>
      <w:marBottom w:val="0"/>
      <w:divBdr>
        <w:top w:val="none" w:sz="0" w:space="0" w:color="auto"/>
        <w:left w:val="none" w:sz="0" w:space="0" w:color="auto"/>
        <w:bottom w:val="none" w:sz="0" w:space="0" w:color="auto"/>
        <w:right w:val="none" w:sz="0" w:space="0" w:color="auto"/>
      </w:divBdr>
    </w:div>
    <w:div w:id="108746952">
      <w:bodyDiv w:val="1"/>
      <w:marLeft w:val="0"/>
      <w:marRight w:val="0"/>
      <w:marTop w:val="0"/>
      <w:marBottom w:val="0"/>
      <w:divBdr>
        <w:top w:val="none" w:sz="0" w:space="0" w:color="auto"/>
        <w:left w:val="none" w:sz="0" w:space="0" w:color="auto"/>
        <w:bottom w:val="none" w:sz="0" w:space="0" w:color="auto"/>
        <w:right w:val="none" w:sz="0" w:space="0" w:color="auto"/>
      </w:divBdr>
    </w:div>
    <w:div w:id="109008111">
      <w:bodyDiv w:val="1"/>
      <w:marLeft w:val="0"/>
      <w:marRight w:val="0"/>
      <w:marTop w:val="0"/>
      <w:marBottom w:val="0"/>
      <w:divBdr>
        <w:top w:val="none" w:sz="0" w:space="0" w:color="auto"/>
        <w:left w:val="none" w:sz="0" w:space="0" w:color="auto"/>
        <w:bottom w:val="none" w:sz="0" w:space="0" w:color="auto"/>
        <w:right w:val="none" w:sz="0" w:space="0" w:color="auto"/>
      </w:divBdr>
    </w:div>
    <w:div w:id="109906605">
      <w:bodyDiv w:val="1"/>
      <w:marLeft w:val="0"/>
      <w:marRight w:val="0"/>
      <w:marTop w:val="0"/>
      <w:marBottom w:val="0"/>
      <w:divBdr>
        <w:top w:val="none" w:sz="0" w:space="0" w:color="auto"/>
        <w:left w:val="none" w:sz="0" w:space="0" w:color="auto"/>
        <w:bottom w:val="none" w:sz="0" w:space="0" w:color="auto"/>
        <w:right w:val="none" w:sz="0" w:space="0" w:color="auto"/>
      </w:divBdr>
    </w:div>
    <w:div w:id="112481864">
      <w:bodyDiv w:val="1"/>
      <w:marLeft w:val="0"/>
      <w:marRight w:val="0"/>
      <w:marTop w:val="0"/>
      <w:marBottom w:val="0"/>
      <w:divBdr>
        <w:top w:val="none" w:sz="0" w:space="0" w:color="auto"/>
        <w:left w:val="none" w:sz="0" w:space="0" w:color="auto"/>
        <w:bottom w:val="none" w:sz="0" w:space="0" w:color="auto"/>
        <w:right w:val="none" w:sz="0" w:space="0" w:color="auto"/>
      </w:divBdr>
    </w:div>
    <w:div w:id="114100765">
      <w:bodyDiv w:val="1"/>
      <w:marLeft w:val="0"/>
      <w:marRight w:val="0"/>
      <w:marTop w:val="0"/>
      <w:marBottom w:val="0"/>
      <w:divBdr>
        <w:top w:val="none" w:sz="0" w:space="0" w:color="auto"/>
        <w:left w:val="none" w:sz="0" w:space="0" w:color="auto"/>
        <w:bottom w:val="none" w:sz="0" w:space="0" w:color="auto"/>
        <w:right w:val="none" w:sz="0" w:space="0" w:color="auto"/>
      </w:divBdr>
    </w:div>
    <w:div w:id="115802968">
      <w:bodyDiv w:val="1"/>
      <w:marLeft w:val="0"/>
      <w:marRight w:val="0"/>
      <w:marTop w:val="0"/>
      <w:marBottom w:val="0"/>
      <w:divBdr>
        <w:top w:val="none" w:sz="0" w:space="0" w:color="auto"/>
        <w:left w:val="none" w:sz="0" w:space="0" w:color="auto"/>
        <w:bottom w:val="none" w:sz="0" w:space="0" w:color="auto"/>
        <w:right w:val="none" w:sz="0" w:space="0" w:color="auto"/>
      </w:divBdr>
    </w:div>
    <w:div w:id="121459950">
      <w:bodyDiv w:val="1"/>
      <w:marLeft w:val="0"/>
      <w:marRight w:val="0"/>
      <w:marTop w:val="0"/>
      <w:marBottom w:val="0"/>
      <w:divBdr>
        <w:top w:val="none" w:sz="0" w:space="0" w:color="auto"/>
        <w:left w:val="none" w:sz="0" w:space="0" w:color="auto"/>
        <w:bottom w:val="none" w:sz="0" w:space="0" w:color="auto"/>
        <w:right w:val="none" w:sz="0" w:space="0" w:color="auto"/>
      </w:divBdr>
    </w:div>
    <w:div w:id="125516124">
      <w:bodyDiv w:val="1"/>
      <w:marLeft w:val="0"/>
      <w:marRight w:val="0"/>
      <w:marTop w:val="0"/>
      <w:marBottom w:val="0"/>
      <w:divBdr>
        <w:top w:val="none" w:sz="0" w:space="0" w:color="auto"/>
        <w:left w:val="none" w:sz="0" w:space="0" w:color="auto"/>
        <w:bottom w:val="none" w:sz="0" w:space="0" w:color="auto"/>
        <w:right w:val="none" w:sz="0" w:space="0" w:color="auto"/>
      </w:divBdr>
    </w:div>
    <w:div w:id="130482447">
      <w:bodyDiv w:val="1"/>
      <w:marLeft w:val="0"/>
      <w:marRight w:val="0"/>
      <w:marTop w:val="0"/>
      <w:marBottom w:val="0"/>
      <w:divBdr>
        <w:top w:val="none" w:sz="0" w:space="0" w:color="auto"/>
        <w:left w:val="none" w:sz="0" w:space="0" w:color="auto"/>
        <w:bottom w:val="none" w:sz="0" w:space="0" w:color="auto"/>
        <w:right w:val="none" w:sz="0" w:space="0" w:color="auto"/>
      </w:divBdr>
    </w:div>
    <w:div w:id="137189183">
      <w:bodyDiv w:val="1"/>
      <w:marLeft w:val="0"/>
      <w:marRight w:val="0"/>
      <w:marTop w:val="0"/>
      <w:marBottom w:val="0"/>
      <w:divBdr>
        <w:top w:val="none" w:sz="0" w:space="0" w:color="auto"/>
        <w:left w:val="none" w:sz="0" w:space="0" w:color="auto"/>
        <w:bottom w:val="none" w:sz="0" w:space="0" w:color="auto"/>
        <w:right w:val="none" w:sz="0" w:space="0" w:color="auto"/>
      </w:divBdr>
    </w:div>
    <w:div w:id="141965706">
      <w:bodyDiv w:val="1"/>
      <w:marLeft w:val="0"/>
      <w:marRight w:val="0"/>
      <w:marTop w:val="0"/>
      <w:marBottom w:val="0"/>
      <w:divBdr>
        <w:top w:val="none" w:sz="0" w:space="0" w:color="auto"/>
        <w:left w:val="none" w:sz="0" w:space="0" w:color="auto"/>
        <w:bottom w:val="none" w:sz="0" w:space="0" w:color="auto"/>
        <w:right w:val="none" w:sz="0" w:space="0" w:color="auto"/>
      </w:divBdr>
    </w:div>
    <w:div w:id="144325022">
      <w:bodyDiv w:val="1"/>
      <w:marLeft w:val="0"/>
      <w:marRight w:val="0"/>
      <w:marTop w:val="0"/>
      <w:marBottom w:val="0"/>
      <w:divBdr>
        <w:top w:val="none" w:sz="0" w:space="0" w:color="auto"/>
        <w:left w:val="none" w:sz="0" w:space="0" w:color="auto"/>
        <w:bottom w:val="none" w:sz="0" w:space="0" w:color="auto"/>
        <w:right w:val="none" w:sz="0" w:space="0" w:color="auto"/>
      </w:divBdr>
    </w:div>
    <w:div w:id="147287593">
      <w:bodyDiv w:val="1"/>
      <w:marLeft w:val="0"/>
      <w:marRight w:val="0"/>
      <w:marTop w:val="0"/>
      <w:marBottom w:val="0"/>
      <w:divBdr>
        <w:top w:val="none" w:sz="0" w:space="0" w:color="auto"/>
        <w:left w:val="none" w:sz="0" w:space="0" w:color="auto"/>
        <w:bottom w:val="none" w:sz="0" w:space="0" w:color="auto"/>
        <w:right w:val="none" w:sz="0" w:space="0" w:color="auto"/>
      </w:divBdr>
    </w:div>
    <w:div w:id="151919779">
      <w:bodyDiv w:val="1"/>
      <w:marLeft w:val="0"/>
      <w:marRight w:val="0"/>
      <w:marTop w:val="0"/>
      <w:marBottom w:val="0"/>
      <w:divBdr>
        <w:top w:val="none" w:sz="0" w:space="0" w:color="auto"/>
        <w:left w:val="none" w:sz="0" w:space="0" w:color="auto"/>
        <w:bottom w:val="none" w:sz="0" w:space="0" w:color="auto"/>
        <w:right w:val="none" w:sz="0" w:space="0" w:color="auto"/>
      </w:divBdr>
    </w:div>
    <w:div w:id="152450295">
      <w:bodyDiv w:val="1"/>
      <w:marLeft w:val="0"/>
      <w:marRight w:val="0"/>
      <w:marTop w:val="0"/>
      <w:marBottom w:val="0"/>
      <w:divBdr>
        <w:top w:val="none" w:sz="0" w:space="0" w:color="auto"/>
        <w:left w:val="none" w:sz="0" w:space="0" w:color="auto"/>
        <w:bottom w:val="none" w:sz="0" w:space="0" w:color="auto"/>
        <w:right w:val="none" w:sz="0" w:space="0" w:color="auto"/>
      </w:divBdr>
    </w:div>
    <w:div w:id="162009330">
      <w:bodyDiv w:val="1"/>
      <w:marLeft w:val="0"/>
      <w:marRight w:val="0"/>
      <w:marTop w:val="0"/>
      <w:marBottom w:val="0"/>
      <w:divBdr>
        <w:top w:val="none" w:sz="0" w:space="0" w:color="auto"/>
        <w:left w:val="none" w:sz="0" w:space="0" w:color="auto"/>
        <w:bottom w:val="none" w:sz="0" w:space="0" w:color="auto"/>
        <w:right w:val="none" w:sz="0" w:space="0" w:color="auto"/>
      </w:divBdr>
    </w:div>
    <w:div w:id="163060191">
      <w:bodyDiv w:val="1"/>
      <w:marLeft w:val="0"/>
      <w:marRight w:val="0"/>
      <w:marTop w:val="0"/>
      <w:marBottom w:val="0"/>
      <w:divBdr>
        <w:top w:val="none" w:sz="0" w:space="0" w:color="auto"/>
        <w:left w:val="none" w:sz="0" w:space="0" w:color="auto"/>
        <w:bottom w:val="none" w:sz="0" w:space="0" w:color="auto"/>
        <w:right w:val="none" w:sz="0" w:space="0" w:color="auto"/>
      </w:divBdr>
    </w:div>
    <w:div w:id="166361378">
      <w:bodyDiv w:val="1"/>
      <w:marLeft w:val="0"/>
      <w:marRight w:val="0"/>
      <w:marTop w:val="0"/>
      <w:marBottom w:val="0"/>
      <w:divBdr>
        <w:top w:val="none" w:sz="0" w:space="0" w:color="auto"/>
        <w:left w:val="none" w:sz="0" w:space="0" w:color="auto"/>
        <w:bottom w:val="none" w:sz="0" w:space="0" w:color="auto"/>
        <w:right w:val="none" w:sz="0" w:space="0" w:color="auto"/>
      </w:divBdr>
    </w:div>
    <w:div w:id="168104709">
      <w:bodyDiv w:val="1"/>
      <w:marLeft w:val="0"/>
      <w:marRight w:val="0"/>
      <w:marTop w:val="0"/>
      <w:marBottom w:val="0"/>
      <w:divBdr>
        <w:top w:val="none" w:sz="0" w:space="0" w:color="auto"/>
        <w:left w:val="none" w:sz="0" w:space="0" w:color="auto"/>
        <w:bottom w:val="none" w:sz="0" w:space="0" w:color="auto"/>
        <w:right w:val="none" w:sz="0" w:space="0" w:color="auto"/>
      </w:divBdr>
    </w:div>
    <w:div w:id="168836176">
      <w:bodyDiv w:val="1"/>
      <w:marLeft w:val="0"/>
      <w:marRight w:val="0"/>
      <w:marTop w:val="0"/>
      <w:marBottom w:val="0"/>
      <w:divBdr>
        <w:top w:val="none" w:sz="0" w:space="0" w:color="auto"/>
        <w:left w:val="none" w:sz="0" w:space="0" w:color="auto"/>
        <w:bottom w:val="none" w:sz="0" w:space="0" w:color="auto"/>
        <w:right w:val="none" w:sz="0" w:space="0" w:color="auto"/>
      </w:divBdr>
    </w:div>
    <w:div w:id="179203305">
      <w:bodyDiv w:val="1"/>
      <w:marLeft w:val="0"/>
      <w:marRight w:val="0"/>
      <w:marTop w:val="0"/>
      <w:marBottom w:val="0"/>
      <w:divBdr>
        <w:top w:val="none" w:sz="0" w:space="0" w:color="auto"/>
        <w:left w:val="none" w:sz="0" w:space="0" w:color="auto"/>
        <w:bottom w:val="none" w:sz="0" w:space="0" w:color="auto"/>
        <w:right w:val="none" w:sz="0" w:space="0" w:color="auto"/>
      </w:divBdr>
    </w:div>
    <w:div w:id="195586822">
      <w:bodyDiv w:val="1"/>
      <w:marLeft w:val="0"/>
      <w:marRight w:val="0"/>
      <w:marTop w:val="0"/>
      <w:marBottom w:val="0"/>
      <w:divBdr>
        <w:top w:val="none" w:sz="0" w:space="0" w:color="auto"/>
        <w:left w:val="none" w:sz="0" w:space="0" w:color="auto"/>
        <w:bottom w:val="none" w:sz="0" w:space="0" w:color="auto"/>
        <w:right w:val="none" w:sz="0" w:space="0" w:color="auto"/>
      </w:divBdr>
    </w:div>
    <w:div w:id="212229151">
      <w:bodyDiv w:val="1"/>
      <w:marLeft w:val="0"/>
      <w:marRight w:val="0"/>
      <w:marTop w:val="0"/>
      <w:marBottom w:val="0"/>
      <w:divBdr>
        <w:top w:val="none" w:sz="0" w:space="0" w:color="auto"/>
        <w:left w:val="none" w:sz="0" w:space="0" w:color="auto"/>
        <w:bottom w:val="none" w:sz="0" w:space="0" w:color="auto"/>
        <w:right w:val="none" w:sz="0" w:space="0" w:color="auto"/>
      </w:divBdr>
    </w:div>
    <w:div w:id="217865408">
      <w:bodyDiv w:val="1"/>
      <w:marLeft w:val="0"/>
      <w:marRight w:val="0"/>
      <w:marTop w:val="0"/>
      <w:marBottom w:val="0"/>
      <w:divBdr>
        <w:top w:val="none" w:sz="0" w:space="0" w:color="auto"/>
        <w:left w:val="none" w:sz="0" w:space="0" w:color="auto"/>
        <w:bottom w:val="none" w:sz="0" w:space="0" w:color="auto"/>
        <w:right w:val="none" w:sz="0" w:space="0" w:color="auto"/>
      </w:divBdr>
    </w:div>
    <w:div w:id="218052209">
      <w:bodyDiv w:val="1"/>
      <w:marLeft w:val="0"/>
      <w:marRight w:val="0"/>
      <w:marTop w:val="0"/>
      <w:marBottom w:val="0"/>
      <w:divBdr>
        <w:top w:val="none" w:sz="0" w:space="0" w:color="auto"/>
        <w:left w:val="none" w:sz="0" w:space="0" w:color="auto"/>
        <w:bottom w:val="none" w:sz="0" w:space="0" w:color="auto"/>
        <w:right w:val="none" w:sz="0" w:space="0" w:color="auto"/>
      </w:divBdr>
    </w:div>
    <w:div w:id="218328547">
      <w:bodyDiv w:val="1"/>
      <w:marLeft w:val="0"/>
      <w:marRight w:val="0"/>
      <w:marTop w:val="0"/>
      <w:marBottom w:val="0"/>
      <w:divBdr>
        <w:top w:val="none" w:sz="0" w:space="0" w:color="auto"/>
        <w:left w:val="none" w:sz="0" w:space="0" w:color="auto"/>
        <w:bottom w:val="none" w:sz="0" w:space="0" w:color="auto"/>
        <w:right w:val="none" w:sz="0" w:space="0" w:color="auto"/>
      </w:divBdr>
    </w:div>
    <w:div w:id="221989863">
      <w:bodyDiv w:val="1"/>
      <w:marLeft w:val="0"/>
      <w:marRight w:val="0"/>
      <w:marTop w:val="0"/>
      <w:marBottom w:val="0"/>
      <w:divBdr>
        <w:top w:val="none" w:sz="0" w:space="0" w:color="auto"/>
        <w:left w:val="none" w:sz="0" w:space="0" w:color="auto"/>
        <w:bottom w:val="none" w:sz="0" w:space="0" w:color="auto"/>
        <w:right w:val="none" w:sz="0" w:space="0" w:color="auto"/>
      </w:divBdr>
    </w:div>
    <w:div w:id="223566892">
      <w:bodyDiv w:val="1"/>
      <w:marLeft w:val="0"/>
      <w:marRight w:val="0"/>
      <w:marTop w:val="0"/>
      <w:marBottom w:val="0"/>
      <w:divBdr>
        <w:top w:val="none" w:sz="0" w:space="0" w:color="auto"/>
        <w:left w:val="none" w:sz="0" w:space="0" w:color="auto"/>
        <w:bottom w:val="none" w:sz="0" w:space="0" w:color="auto"/>
        <w:right w:val="none" w:sz="0" w:space="0" w:color="auto"/>
      </w:divBdr>
    </w:div>
    <w:div w:id="224145421">
      <w:bodyDiv w:val="1"/>
      <w:marLeft w:val="0"/>
      <w:marRight w:val="0"/>
      <w:marTop w:val="0"/>
      <w:marBottom w:val="0"/>
      <w:divBdr>
        <w:top w:val="none" w:sz="0" w:space="0" w:color="auto"/>
        <w:left w:val="none" w:sz="0" w:space="0" w:color="auto"/>
        <w:bottom w:val="none" w:sz="0" w:space="0" w:color="auto"/>
        <w:right w:val="none" w:sz="0" w:space="0" w:color="auto"/>
      </w:divBdr>
    </w:div>
    <w:div w:id="225576056">
      <w:bodyDiv w:val="1"/>
      <w:marLeft w:val="0"/>
      <w:marRight w:val="0"/>
      <w:marTop w:val="0"/>
      <w:marBottom w:val="0"/>
      <w:divBdr>
        <w:top w:val="none" w:sz="0" w:space="0" w:color="auto"/>
        <w:left w:val="none" w:sz="0" w:space="0" w:color="auto"/>
        <w:bottom w:val="none" w:sz="0" w:space="0" w:color="auto"/>
        <w:right w:val="none" w:sz="0" w:space="0" w:color="auto"/>
      </w:divBdr>
    </w:div>
    <w:div w:id="235945251">
      <w:bodyDiv w:val="1"/>
      <w:marLeft w:val="0"/>
      <w:marRight w:val="0"/>
      <w:marTop w:val="0"/>
      <w:marBottom w:val="0"/>
      <w:divBdr>
        <w:top w:val="none" w:sz="0" w:space="0" w:color="auto"/>
        <w:left w:val="none" w:sz="0" w:space="0" w:color="auto"/>
        <w:bottom w:val="none" w:sz="0" w:space="0" w:color="auto"/>
        <w:right w:val="none" w:sz="0" w:space="0" w:color="auto"/>
      </w:divBdr>
    </w:div>
    <w:div w:id="239600950">
      <w:bodyDiv w:val="1"/>
      <w:marLeft w:val="0"/>
      <w:marRight w:val="0"/>
      <w:marTop w:val="0"/>
      <w:marBottom w:val="0"/>
      <w:divBdr>
        <w:top w:val="none" w:sz="0" w:space="0" w:color="auto"/>
        <w:left w:val="none" w:sz="0" w:space="0" w:color="auto"/>
        <w:bottom w:val="none" w:sz="0" w:space="0" w:color="auto"/>
        <w:right w:val="none" w:sz="0" w:space="0" w:color="auto"/>
      </w:divBdr>
    </w:div>
    <w:div w:id="241180596">
      <w:bodyDiv w:val="1"/>
      <w:marLeft w:val="0"/>
      <w:marRight w:val="0"/>
      <w:marTop w:val="0"/>
      <w:marBottom w:val="0"/>
      <w:divBdr>
        <w:top w:val="none" w:sz="0" w:space="0" w:color="auto"/>
        <w:left w:val="none" w:sz="0" w:space="0" w:color="auto"/>
        <w:bottom w:val="none" w:sz="0" w:space="0" w:color="auto"/>
        <w:right w:val="none" w:sz="0" w:space="0" w:color="auto"/>
      </w:divBdr>
    </w:div>
    <w:div w:id="244456009">
      <w:bodyDiv w:val="1"/>
      <w:marLeft w:val="0"/>
      <w:marRight w:val="0"/>
      <w:marTop w:val="0"/>
      <w:marBottom w:val="0"/>
      <w:divBdr>
        <w:top w:val="none" w:sz="0" w:space="0" w:color="auto"/>
        <w:left w:val="none" w:sz="0" w:space="0" w:color="auto"/>
        <w:bottom w:val="none" w:sz="0" w:space="0" w:color="auto"/>
        <w:right w:val="none" w:sz="0" w:space="0" w:color="auto"/>
      </w:divBdr>
    </w:div>
    <w:div w:id="245461372">
      <w:bodyDiv w:val="1"/>
      <w:marLeft w:val="0"/>
      <w:marRight w:val="0"/>
      <w:marTop w:val="0"/>
      <w:marBottom w:val="0"/>
      <w:divBdr>
        <w:top w:val="none" w:sz="0" w:space="0" w:color="auto"/>
        <w:left w:val="none" w:sz="0" w:space="0" w:color="auto"/>
        <w:bottom w:val="none" w:sz="0" w:space="0" w:color="auto"/>
        <w:right w:val="none" w:sz="0" w:space="0" w:color="auto"/>
      </w:divBdr>
    </w:div>
    <w:div w:id="247155999">
      <w:bodyDiv w:val="1"/>
      <w:marLeft w:val="0"/>
      <w:marRight w:val="0"/>
      <w:marTop w:val="0"/>
      <w:marBottom w:val="0"/>
      <w:divBdr>
        <w:top w:val="none" w:sz="0" w:space="0" w:color="auto"/>
        <w:left w:val="none" w:sz="0" w:space="0" w:color="auto"/>
        <w:bottom w:val="none" w:sz="0" w:space="0" w:color="auto"/>
        <w:right w:val="none" w:sz="0" w:space="0" w:color="auto"/>
      </w:divBdr>
    </w:div>
    <w:div w:id="252321370">
      <w:bodyDiv w:val="1"/>
      <w:marLeft w:val="0"/>
      <w:marRight w:val="0"/>
      <w:marTop w:val="0"/>
      <w:marBottom w:val="0"/>
      <w:divBdr>
        <w:top w:val="none" w:sz="0" w:space="0" w:color="auto"/>
        <w:left w:val="none" w:sz="0" w:space="0" w:color="auto"/>
        <w:bottom w:val="none" w:sz="0" w:space="0" w:color="auto"/>
        <w:right w:val="none" w:sz="0" w:space="0" w:color="auto"/>
      </w:divBdr>
    </w:div>
    <w:div w:id="257907636">
      <w:bodyDiv w:val="1"/>
      <w:marLeft w:val="0"/>
      <w:marRight w:val="0"/>
      <w:marTop w:val="0"/>
      <w:marBottom w:val="0"/>
      <w:divBdr>
        <w:top w:val="none" w:sz="0" w:space="0" w:color="auto"/>
        <w:left w:val="none" w:sz="0" w:space="0" w:color="auto"/>
        <w:bottom w:val="none" w:sz="0" w:space="0" w:color="auto"/>
        <w:right w:val="none" w:sz="0" w:space="0" w:color="auto"/>
      </w:divBdr>
    </w:div>
    <w:div w:id="263922387">
      <w:bodyDiv w:val="1"/>
      <w:marLeft w:val="0"/>
      <w:marRight w:val="0"/>
      <w:marTop w:val="0"/>
      <w:marBottom w:val="0"/>
      <w:divBdr>
        <w:top w:val="none" w:sz="0" w:space="0" w:color="auto"/>
        <w:left w:val="none" w:sz="0" w:space="0" w:color="auto"/>
        <w:bottom w:val="none" w:sz="0" w:space="0" w:color="auto"/>
        <w:right w:val="none" w:sz="0" w:space="0" w:color="auto"/>
      </w:divBdr>
    </w:div>
    <w:div w:id="264386621">
      <w:bodyDiv w:val="1"/>
      <w:marLeft w:val="0"/>
      <w:marRight w:val="0"/>
      <w:marTop w:val="0"/>
      <w:marBottom w:val="0"/>
      <w:divBdr>
        <w:top w:val="none" w:sz="0" w:space="0" w:color="auto"/>
        <w:left w:val="none" w:sz="0" w:space="0" w:color="auto"/>
        <w:bottom w:val="none" w:sz="0" w:space="0" w:color="auto"/>
        <w:right w:val="none" w:sz="0" w:space="0" w:color="auto"/>
      </w:divBdr>
    </w:div>
    <w:div w:id="266347718">
      <w:bodyDiv w:val="1"/>
      <w:marLeft w:val="0"/>
      <w:marRight w:val="0"/>
      <w:marTop w:val="0"/>
      <w:marBottom w:val="0"/>
      <w:divBdr>
        <w:top w:val="none" w:sz="0" w:space="0" w:color="auto"/>
        <w:left w:val="none" w:sz="0" w:space="0" w:color="auto"/>
        <w:bottom w:val="none" w:sz="0" w:space="0" w:color="auto"/>
        <w:right w:val="none" w:sz="0" w:space="0" w:color="auto"/>
      </w:divBdr>
    </w:div>
    <w:div w:id="267352131">
      <w:bodyDiv w:val="1"/>
      <w:marLeft w:val="0"/>
      <w:marRight w:val="0"/>
      <w:marTop w:val="0"/>
      <w:marBottom w:val="0"/>
      <w:divBdr>
        <w:top w:val="none" w:sz="0" w:space="0" w:color="auto"/>
        <w:left w:val="none" w:sz="0" w:space="0" w:color="auto"/>
        <w:bottom w:val="none" w:sz="0" w:space="0" w:color="auto"/>
        <w:right w:val="none" w:sz="0" w:space="0" w:color="auto"/>
      </w:divBdr>
    </w:div>
    <w:div w:id="269629086">
      <w:bodyDiv w:val="1"/>
      <w:marLeft w:val="0"/>
      <w:marRight w:val="0"/>
      <w:marTop w:val="0"/>
      <w:marBottom w:val="0"/>
      <w:divBdr>
        <w:top w:val="none" w:sz="0" w:space="0" w:color="auto"/>
        <w:left w:val="none" w:sz="0" w:space="0" w:color="auto"/>
        <w:bottom w:val="none" w:sz="0" w:space="0" w:color="auto"/>
        <w:right w:val="none" w:sz="0" w:space="0" w:color="auto"/>
      </w:divBdr>
    </w:div>
    <w:div w:id="269969828">
      <w:bodyDiv w:val="1"/>
      <w:marLeft w:val="0"/>
      <w:marRight w:val="0"/>
      <w:marTop w:val="0"/>
      <w:marBottom w:val="0"/>
      <w:divBdr>
        <w:top w:val="none" w:sz="0" w:space="0" w:color="auto"/>
        <w:left w:val="none" w:sz="0" w:space="0" w:color="auto"/>
        <w:bottom w:val="none" w:sz="0" w:space="0" w:color="auto"/>
        <w:right w:val="none" w:sz="0" w:space="0" w:color="auto"/>
      </w:divBdr>
    </w:div>
    <w:div w:id="275329248">
      <w:bodyDiv w:val="1"/>
      <w:marLeft w:val="0"/>
      <w:marRight w:val="0"/>
      <w:marTop w:val="0"/>
      <w:marBottom w:val="0"/>
      <w:divBdr>
        <w:top w:val="none" w:sz="0" w:space="0" w:color="auto"/>
        <w:left w:val="none" w:sz="0" w:space="0" w:color="auto"/>
        <w:bottom w:val="none" w:sz="0" w:space="0" w:color="auto"/>
        <w:right w:val="none" w:sz="0" w:space="0" w:color="auto"/>
      </w:divBdr>
    </w:div>
    <w:div w:id="279840304">
      <w:bodyDiv w:val="1"/>
      <w:marLeft w:val="0"/>
      <w:marRight w:val="0"/>
      <w:marTop w:val="0"/>
      <w:marBottom w:val="0"/>
      <w:divBdr>
        <w:top w:val="none" w:sz="0" w:space="0" w:color="auto"/>
        <w:left w:val="none" w:sz="0" w:space="0" w:color="auto"/>
        <w:bottom w:val="none" w:sz="0" w:space="0" w:color="auto"/>
        <w:right w:val="none" w:sz="0" w:space="0" w:color="auto"/>
      </w:divBdr>
    </w:div>
    <w:div w:id="294530404">
      <w:bodyDiv w:val="1"/>
      <w:marLeft w:val="0"/>
      <w:marRight w:val="0"/>
      <w:marTop w:val="0"/>
      <w:marBottom w:val="0"/>
      <w:divBdr>
        <w:top w:val="none" w:sz="0" w:space="0" w:color="auto"/>
        <w:left w:val="none" w:sz="0" w:space="0" w:color="auto"/>
        <w:bottom w:val="none" w:sz="0" w:space="0" w:color="auto"/>
        <w:right w:val="none" w:sz="0" w:space="0" w:color="auto"/>
      </w:divBdr>
    </w:div>
    <w:div w:id="295331874">
      <w:bodyDiv w:val="1"/>
      <w:marLeft w:val="0"/>
      <w:marRight w:val="0"/>
      <w:marTop w:val="0"/>
      <w:marBottom w:val="0"/>
      <w:divBdr>
        <w:top w:val="none" w:sz="0" w:space="0" w:color="auto"/>
        <w:left w:val="none" w:sz="0" w:space="0" w:color="auto"/>
        <w:bottom w:val="none" w:sz="0" w:space="0" w:color="auto"/>
        <w:right w:val="none" w:sz="0" w:space="0" w:color="auto"/>
      </w:divBdr>
    </w:div>
    <w:div w:id="298076673">
      <w:bodyDiv w:val="1"/>
      <w:marLeft w:val="0"/>
      <w:marRight w:val="0"/>
      <w:marTop w:val="0"/>
      <w:marBottom w:val="0"/>
      <w:divBdr>
        <w:top w:val="none" w:sz="0" w:space="0" w:color="auto"/>
        <w:left w:val="none" w:sz="0" w:space="0" w:color="auto"/>
        <w:bottom w:val="none" w:sz="0" w:space="0" w:color="auto"/>
        <w:right w:val="none" w:sz="0" w:space="0" w:color="auto"/>
      </w:divBdr>
    </w:div>
    <w:div w:id="300694030">
      <w:bodyDiv w:val="1"/>
      <w:marLeft w:val="0"/>
      <w:marRight w:val="0"/>
      <w:marTop w:val="0"/>
      <w:marBottom w:val="0"/>
      <w:divBdr>
        <w:top w:val="none" w:sz="0" w:space="0" w:color="auto"/>
        <w:left w:val="none" w:sz="0" w:space="0" w:color="auto"/>
        <w:bottom w:val="none" w:sz="0" w:space="0" w:color="auto"/>
        <w:right w:val="none" w:sz="0" w:space="0" w:color="auto"/>
      </w:divBdr>
    </w:div>
    <w:div w:id="300841488">
      <w:bodyDiv w:val="1"/>
      <w:marLeft w:val="0"/>
      <w:marRight w:val="0"/>
      <w:marTop w:val="0"/>
      <w:marBottom w:val="0"/>
      <w:divBdr>
        <w:top w:val="none" w:sz="0" w:space="0" w:color="auto"/>
        <w:left w:val="none" w:sz="0" w:space="0" w:color="auto"/>
        <w:bottom w:val="none" w:sz="0" w:space="0" w:color="auto"/>
        <w:right w:val="none" w:sz="0" w:space="0" w:color="auto"/>
      </w:divBdr>
    </w:div>
    <w:div w:id="305548539">
      <w:bodyDiv w:val="1"/>
      <w:marLeft w:val="0"/>
      <w:marRight w:val="0"/>
      <w:marTop w:val="0"/>
      <w:marBottom w:val="0"/>
      <w:divBdr>
        <w:top w:val="none" w:sz="0" w:space="0" w:color="auto"/>
        <w:left w:val="none" w:sz="0" w:space="0" w:color="auto"/>
        <w:bottom w:val="none" w:sz="0" w:space="0" w:color="auto"/>
        <w:right w:val="none" w:sz="0" w:space="0" w:color="auto"/>
      </w:divBdr>
    </w:div>
    <w:div w:id="307515928">
      <w:bodyDiv w:val="1"/>
      <w:marLeft w:val="0"/>
      <w:marRight w:val="0"/>
      <w:marTop w:val="0"/>
      <w:marBottom w:val="0"/>
      <w:divBdr>
        <w:top w:val="none" w:sz="0" w:space="0" w:color="auto"/>
        <w:left w:val="none" w:sz="0" w:space="0" w:color="auto"/>
        <w:bottom w:val="none" w:sz="0" w:space="0" w:color="auto"/>
        <w:right w:val="none" w:sz="0" w:space="0" w:color="auto"/>
      </w:divBdr>
    </w:div>
    <w:div w:id="320892631">
      <w:bodyDiv w:val="1"/>
      <w:marLeft w:val="0"/>
      <w:marRight w:val="0"/>
      <w:marTop w:val="0"/>
      <w:marBottom w:val="0"/>
      <w:divBdr>
        <w:top w:val="none" w:sz="0" w:space="0" w:color="auto"/>
        <w:left w:val="none" w:sz="0" w:space="0" w:color="auto"/>
        <w:bottom w:val="none" w:sz="0" w:space="0" w:color="auto"/>
        <w:right w:val="none" w:sz="0" w:space="0" w:color="auto"/>
      </w:divBdr>
    </w:div>
    <w:div w:id="320937068">
      <w:bodyDiv w:val="1"/>
      <w:marLeft w:val="0"/>
      <w:marRight w:val="0"/>
      <w:marTop w:val="0"/>
      <w:marBottom w:val="0"/>
      <w:divBdr>
        <w:top w:val="none" w:sz="0" w:space="0" w:color="auto"/>
        <w:left w:val="none" w:sz="0" w:space="0" w:color="auto"/>
        <w:bottom w:val="none" w:sz="0" w:space="0" w:color="auto"/>
        <w:right w:val="none" w:sz="0" w:space="0" w:color="auto"/>
      </w:divBdr>
    </w:div>
    <w:div w:id="322584637">
      <w:bodyDiv w:val="1"/>
      <w:marLeft w:val="0"/>
      <w:marRight w:val="0"/>
      <w:marTop w:val="0"/>
      <w:marBottom w:val="0"/>
      <w:divBdr>
        <w:top w:val="none" w:sz="0" w:space="0" w:color="auto"/>
        <w:left w:val="none" w:sz="0" w:space="0" w:color="auto"/>
        <w:bottom w:val="none" w:sz="0" w:space="0" w:color="auto"/>
        <w:right w:val="none" w:sz="0" w:space="0" w:color="auto"/>
      </w:divBdr>
    </w:div>
    <w:div w:id="328480783">
      <w:bodyDiv w:val="1"/>
      <w:marLeft w:val="0"/>
      <w:marRight w:val="0"/>
      <w:marTop w:val="0"/>
      <w:marBottom w:val="0"/>
      <w:divBdr>
        <w:top w:val="none" w:sz="0" w:space="0" w:color="auto"/>
        <w:left w:val="none" w:sz="0" w:space="0" w:color="auto"/>
        <w:bottom w:val="none" w:sz="0" w:space="0" w:color="auto"/>
        <w:right w:val="none" w:sz="0" w:space="0" w:color="auto"/>
      </w:divBdr>
    </w:div>
    <w:div w:id="337008423">
      <w:bodyDiv w:val="1"/>
      <w:marLeft w:val="0"/>
      <w:marRight w:val="0"/>
      <w:marTop w:val="0"/>
      <w:marBottom w:val="0"/>
      <w:divBdr>
        <w:top w:val="none" w:sz="0" w:space="0" w:color="auto"/>
        <w:left w:val="none" w:sz="0" w:space="0" w:color="auto"/>
        <w:bottom w:val="none" w:sz="0" w:space="0" w:color="auto"/>
        <w:right w:val="none" w:sz="0" w:space="0" w:color="auto"/>
      </w:divBdr>
    </w:div>
    <w:div w:id="341904194">
      <w:bodyDiv w:val="1"/>
      <w:marLeft w:val="0"/>
      <w:marRight w:val="0"/>
      <w:marTop w:val="0"/>
      <w:marBottom w:val="0"/>
      <w:divBdr>
        <w:top w:val="none" w:sz="0" w:space="0" w:color="auto"/>
        <w:left w:val="none" w:sz="0" w:space="0" w:color="auto"/>
        <w:bottom w:val="none" w:sz="0" w:space="0" w:color="auto"/>
        <w:right w:val="none" w:sz="0" w:space="0" w:color="auto"/>
      </w:divBdr>
    </w:div>
    <w:div w:id="345206050">
      <w:bodyDiv w:val="1"/>
      <w:marLeft w:val="0"/>
      <w:marRight w:val="0"/>
      <w:marTop w:val="0"/>
      <w:marBottom w:val="0"/>
      <w:divBdr>
        <w:top w:val="none" w:sz="0" w:space="0" w:color="auto"/>
        <w:left w:val="none" w:sz="0" w:space="0" w:color="auto"/>
        <w:bottom w:val="none" w:sz="0" w:space="0" w:color="auto"/>
        <w:right w:val="none" w:sz="0" w:space="0" w:color="auto"/>
      </w:divBdr>
    </w:div>
    <w:div w:id="351108141">
      <w:bodyDiv w:val="1"/>
      <w:marLeft w:val="0"/>
      <w:marRight w:val="0"/>
      <w:marTop w:val="0"/>
      <w:marBottom w:val="0"/>
      <w:divBdr>
        <w:top w:val="none" w:sz="0" w:space="0" w:color="auto"/>
        <w:left w:val="none" w:sz="0" w:space="0" w:color="auto"/>
        <w:bottom w:val="none" w:sz="0" w:space="0" w:color="auto"/>
        <w:right w:val="none" w:sz="0" w:space="0" w:color="auto"/>
      </w:divBdr>
    </w:div>
    <w:div w:id="351566073">
      <w:bodyDiv w:val="1"/>
      <w:marLeft w:val="0"/>
      <w:marRight w:val="0"/>
      <w:marTop w:val="0"/>
      <w:marBottom w:val="0"/>
      <w:divBdr>
        <w:top w:val="none" w:sz="0" w:space="0" w:color="auto"/>
        <w:left w:val="none" w:sz="0" w:space="0" w:color="auto"/>
        <w:bottom w:val="none" w:sz="0" w:space="0" w:color="auto"/>
        <w:right w:val="none" w:sz="0" w:space="0" w:color="auto"/>
      </w:divBdr>
    </w:div>
    <w:div w:id="353266640">
      <w:bodyDiv w:val="1"/>
      <w:marLeft w:val="0"/>
      <w:marRight w:val="0"/>
      <w:marTop w:val="0"/>
      <w:marBottom w:val="0"/>
      <w:divBdr>
        <w:top w:val="none" w:sz="0" w:space="0" w:color="auto"/>
        <w:left w:val="none" w:sz="0" w:space="0" w:color="auto"/>
        <w:bottom w:val="none" w:sz="0" w:space="0" w:color="auto"/>
        <w:right w:val="none" w:sz="0" w:space="0" w:color="auto"/>
      </w:divBdr>
    </w:div>
    <w:div w:id="354620419">
      <w:bodyDiv w:val="1"/>
      <w:marLeft w:val="0"/>
      <w:marRight w:val="0"/>
      <w:marTop w:val="0"/>
      <w:marBottom w:val="0"/>
      <w:divBdr>
        <w:top w:val="none" w:sz="0" w:space="0" w:color="auto"/>
        <w:left w:val="none" w:sz="0" w:space="0" w:color="auto"/>
        <w:bottom w:val="none" w:sz="0" w:space="0" w:color="auto"/>
        <w:right w:val="none" w:sz="0" w:space="0" w:color="auto"/>
      </w:divBdr>
    </w:div>
    <w:div w:id="357434258">
      <w:bodyDiv w:val="1"/>
      <w:marLeft w:val="0"/>
      <w:marRight w:val="0"/>
      <w:marTop w:val="0"/>
      <w:marBottom w:val="0"/>
      <w:divBdr>
        <w:top w:val="none" w:sz="0" w:space="0" w:color="auto"/>
        <w:left w:val="none" w:sz="0" w:space="0" w:color="auto"/>
        <w:bottom w:val="none" w:sz="0" w:space="0" w:color="auto"/>
        <w:right w:val="none" w:sz="0" w:space="0" w:color="auto"/>
      </w:divBdr>
    </w:div>
    <w:div w:id="358360101">
      <w:bodyDiv w:val="1"/>
      <w:marLeft w:val="0"/>
      <w:marRight w:val="0"/>
      <w:marTop w:val="0"/>
      <w:marBottom w:val="0"/>
      <w:divBdr>
        <w:top w:val="none" w:sz="0" w:space="0" w:color="auto"/>
        <w:left w:val="none" w:sz="0" w:space="0" w:color="auto"/>
        <w:bottom w:val="none" w:sz="0" w:space="0" w:color="auto"/>
        <w:right w:val="none" w:sz="0" w:space="0" w:color="auto"/>
      </w:divBdr>
    </w:div>
    <w:div w:id="359402271">
      <w:bodyDiv w:val="1"/>
      <w:marLeft w:val="0"/>
      <w:marRight w:val="0"/>
      <w:marTop w:val="0"/>
      <w:marBottom w:val="0"/>
      <w:divBdr>
        <w:top w:val="none" w:sz="0" w:space="0" w:color="auto"/>
        <w:left w:val="none" w:sz="0" w:space="0" w:color="auto"/>
        <w:bottom w:val="none" w:sz="0" w:space="0" w:color="auto"/>
        <w:right w:val="none" w:sz="0" w:space="0" w:color="auto"/>
      </w:divBdr>
    </w:div>
    <w:div w:id="367730116">
      <w:bodyDiv w:val="1"/>
      <w:marLeft w:val="0"/>
      <w:marRight w:val="0"/>
      <w:marTop w:val="0"/>
      <w:marBottom w:val="0"/>
      <w:divBdr>
        <w:top w:val="none" w:sz="0" w:space="0" w:color="auto"/>
        <w:left w:val="none" w:sz="0" w:space="0" w:color="auto"/>
        <w:bottom w:val="none" w:sz="0" w:space="0" w:color="auto"/>
        <w:right w:val="none" w:sz="0" w:space="0" w:color="auto"/>
      </w:divBdr>
    </w:div>
    <w:div w:id="369838522">
      <w:bodyDiv w:val="1"/>
      <w:marLeft w:val="0"/>
      <w:marRight w:val="0"/>
      <w:marTop w:val="0"/>
      <w:marBottom w:val="0"/>
      <w:divBdr>
        <w:top w:val="none" w:sz="0" w:space="0" w:color="auto"/>
        <w:left w:val="none" w:sz="0" w:space="0" w:color="auto"/>
        <w:bottom w:val="none" w:sz="0" w:space="0" w:color="auto"/>
        <w:right w:val="none" w:sz="0" w:space="0" w:color="auto"/>
      </w:divBdr>
    </w:div>
    <w:div w:id="377822711">
      <w:bodyDiv w:val="1"/>
      <w:marLeft w:val="0"/>
      <w:marRight w:val="0"/>
      <w:marTop w:val="0"/>
      <w:marBottom w:val="0"/>
      <w:divBdr>
        <w:top w:val="none" w:sz="0" w:space="0" w:color="auto"/>
        <w:left w:val="none" w:sz="0" w:space="0" w:color="auto"/>
        <w:bottom w:val="none" w:sz="0" w:space="0" w:color="auto"/>
        <w:right w:val="none" w:sz="0" w:space="0" w:color="auto"/>
      </w:divBdr>
    </w:div>
    <w:div w:id="379523979">
      <w:bodyDiv w:val="1"/>
      <w:marLeft w:val="0"/>
      <w:marRight w:val="0"/>
      <w:marTop w:val="0"/>
      <w:marBottom w:val="0"/>
      <w:divBdr>
        <w:top w:val="none" w:sz="0" w:space="0" w:color="auto"/>
        <w:left w:val="none" w:sz="0" w:space="0" w:color="auto"/>
        <w:bottom w:val="none" w:sz="0" w:space="0" w:color="auto"/>
        <w:right w:val="none" w:sz="0" w:space="0" w:color="auto"/>
      </w:divBdr>
    </w:div>
    <w:div w:id="382216577">
      <w:bodyDiv w:val="1"/>
      <w:marLeft w:val="0"/>
      <w:marRight w:val="0"/>
      <w:marTop w:val="0"/>
      <w:marBottom w:val="0"/>
      <w:divBdr>
        <w:top w:val="none" w:sz="0" w:space="0" w:color="auto"/>
        <w:left w:val="none" w:sz="0" w:space="0" w:color="auto"/>
        <w:bottom w:val="none" w:sz="0" w:space="0" w:color="auto"/>
        <w:right w:val="none" w:sz="0" w:space="0" w:color="auto"/>
      </w:divBdr>
    </w:div>
    <w:div w:id="385446739">
      <w:bodyDiv w:val="1"/>
      <w:marLeft w:val="0"/>
      <w:marRight w:val="0"/>
      <w:marTop w:val="0"/>
      <w:marBottom w:val="0"/>
      <w:divBdr>
        <w:top w:val="none" w:sz="0" w:space="0" w:color="auto"/>
        <w:left w:val="none" w:sz="0" w:space="0" w:color="auto"/>
        <w:bottom w:val="none" w:sz="0" w:space="0" w:color="auto"/>
        <w:right w:val="none" w:sz="0" w:space="0" w:color="auto"/>
      </w:divBdr>
    </w:div>
    <w:div w:id="385492457">
      <w:bodyDiv w:val="1"/>
      <w:marLeft w:val="0"/>
      <w:marRight w:val="0"/>
      <w:marTop w:val="0"/>
      <w:marBottom w:val="0"/>
      <w:divBdr>
        <w:top w:val="none" w:sz="0" w:space="0" w:color="auto"/>
        <w:left w:val="none" w:sz="0" w:space="0" w:color="auto"/>
        <w:bottom w:val="none" w:sz="0" w:space="0" w:color="auto"/>
        <w:right w:val="none" w:sz="0" w:space="0" w:color="auto"/>
      </w:divBdr>
    </w:div>
    <w:div w:id="386415243">
      <w:bodyDiv w:val="1"/>
      <w:marLeft w:val="0"/>
      <w:marRight w:val="0"/>
      <w:marTop w:val="0"/>
      <w:marBottom w:val="0"/>
      <w:divBdr>
        <w:top w:val="none" w:sz="0" w:space="0" w:color="auto"/>
        <w:left w:val="none" w:sz="0" w:space="0" w:color="auto"/>
        <w:bottom w:val="none" w:sz="0" w:space="0" w:color="auto"/>
        <w:right w:val="none" w:sz="0" w:space="0" w:color="auto"/>
      </w:divBdr>
    </w:div>
    <w:div w:id="386614553">
      <w:bodyDiv w:val="1"/>
      <w:marLeft w:val="0"/>
      <w:marRight w:val="0"/>
      <w:marTop w:val="0"/>
      <w:marBottom w:val="0"/>
      <w:divBdr>
        <w:top w:val="none" w:sz="0" w:space="0" w:color="auto"/>
        <w:left w:val="none" w:sz="0" w:space="0" w:color="auto"/>
        <w:bottom w:val="none" w:sz="0" w:space="0" w:color="auto"/>
        <w:right w:val="none" w:sz="0" w:space="0" w:color="auto"/>
      </w:divBdr>
    </w:div>
    <w:div w:id="387262322">
      <w:bodyDiv w:val="1"/>
      <w:marLeft w:val="0"/>
      <w:marRight w:val="0"/>
      <w:marTop w:val="0"/>
      <w:marBottom w:val="0"/>
      <w:divBdr>
        <w:top w:val="none" w:sz="0" w:space="0" w:color="auto"/>
        <w:left w:val="none" w:sz="0" w:space="0" w:color="auto"/>
        <w:bottom w:val="none" w:sz="0" w:space="0" w:color="auto"/>
        <w:right w:val="none" w:sz="0" w:space="0" w:color="auto"/>
      </w:divBdr>
    </w:div>
    <w:div w:id="387454713">
      <w:bodyDiv w:val="1"/>
      <w:marLeft w:val="0"/>
      <w:marRight w:val="0"/>
      <w:marTop w:val="0"/>
      <w:marBottom w:val="0"/>
      <w:divBdr>
        <w:top w:val="none" w:sz="0" w:space="0" w:color="auto"/>
        <w:left w:val="none" w:sz="0" w:space="0" w:color="auto"/>
        <w:bottom w:val="none" w:sz="0" w:space="0" w:color="auto"/>
        <w:right w:val="none" w:sz="0" w:space="0" w:color="auto"/>
      </w:divBdr>
    </w:div>
    <w:div w:id="388311575">
      <w:bodyDiv w:val="1"/>
      <w:marLeft w:val="0"/>
      <w:marRight w:val="0"/>
      <w:marTop w:val="0"/>
      <w:marBottom w:val="0"/>
      <w:divBdr>
        <w:top w:val="none" w:sz="0" w:space="0" w:color="auto"/>
        <w:left w:val="none" w:sz="0" w:space="0" w:color="auto"/>
        <w:bottom w:val="none" w:sz="0" w:space="0" w:color="auto"/>
        <w:right w:val="none" w:sz="0" w:space="0" w:color="auto"/>
      </w:divBdr>
    </w:div>
    <w:div w:id="392317342">
      <w:bodyDiv w:val="1"/>
      <w:marLeft w:val="0"/>
      <w:marRight w:val="0"/>
      <w:marTop w:val="0"/>
      <w:marBottom w:val="0"/>
      <w:divBdr>
        <w:top w:val="none" w:sz="0" w:space="0" w:color="auto"/>
        <w:left w:val="none" w:sz="0" w:space="0" w:color="auto"/>
        <w:bottom w:val="none" w:sz="0" w:space="0" w:color="auto"/>
        <w:right w:val="none" w:sz="0" w:space="0" w:color="auto"/>
      </w:divBdr>
    </w:div>
    <w:div w:id="395278979">
      <w:bodyDiv w:val="1"/>
      <w:marLeft w:val="0"/>
      <w:marRight w:val="0"/>
      <w:marTop w:val="0"/>
      <w:marBottom w:val="0"/>
      <w:divBdr>
        <w:top w:val="none" w:sz="0" w:space="0" w:color="auto"/>
        <w:left w:val="none" w:sz="0" w:space="0" w:color="auto"/>
        <w:bottom w:val="none" w:sz="0" w:space="0" w:color="auto"/>
        <w:right w:val="none" w:sz="0" w:space="0" w:color="auto"/>
      </w:divBdr>
    </w:div>
    <w:div w:id="402261356">
      <w:bodyDiv w:val="1"/>
      <w:marLeft w:val="0"/>
      <w:marRight w:val="0"/>
      <w:marTop w:val="0"/>
      <w:marBottom w:val="0"/>
      <w:divBdr>
        <w:top w:val="none" w:sz="0" w:space="0" w:color="auto"/>
        <w:left w:val="none" w:sz="0" w:space="0" w:color="auto"/>
        <w:bottom w:val="none" w:sz="0" w:space="0" w:color="auto"/>
        <w:right w:val="none" w:sz="0" w:space="0" w:color="auto"/>
      </w:divBdr>
    </w:div>
    <w:div w:id="409549472">
      <w:bodyDiv w:val="1"/>
      <w:marLeft w:val="0"/>
      <w:marRight w:val="0"/>
      <w:marTop w:val="0"/>
      <w:marBottom w:val="0"/>
      <w:divBdr>
        <w:top w:val="none" w:sz="0" w:space="0" w:color="auto"/>
        <w:left w:val="none" w:sz="0" w:space="0" w:color="auto"/>
        <w:bottom w:val="none" w:sz="0" w:space="0" w:color="auto"/>
        <w:right w:val="none" w:sz="0" w:space="0" w:color="auto"/>
      </w:divBdr>
    </w:div>
    <w:div w:id="409809290">
      <w:bodyDiv w:val="1"/>
      <w:marLeft w:val="0"/>
      <w:marRight w:val="0"/>
      <w:marTop w:val="0"/>
      <w:marBottom w:val="0"/>
      <w:divBdr>
        <w:top w:val="none" w:sz="0" w:space="0" w:color="auto"/>
        <w:left w:val="none" w:sz="0" w:space="0" w:color="auto"/>
        <w:bottom w:val="none" w:sz="0" w:space="0" w:color="auto"/>
        <w:right w:val="none" w:sz="0" w:space="0" w:color="auto"/>
      </w:divBdr>
    </w:div>
    <w:div w:id="410128761">
      <w:bodyDiv w:val="1"/>
      <w:marLeft w:val="0"/>
      <w:marRight w:val="0"/>
      <w:marTop w:val="0"/>
      <w:marBottom w:val="0"/>
      <w:divBdr>
        <w:top w:val="none" w:sz="0" w:space="0" w:color="auto"/>
        <w:left w:val="none" w:sz="0" w:space="0" w:color="auto"/>
        <w:bottom w:val="none" w:sz="0" w:space="0" w:color="auto"/>
        <w:right w:val="none" w:sz="0" w:space="0" w:color="auto"/>
      </w:divBdr>
    </w:div>
    <w:div w:id="419259008">
      <w:bodyDiv w:val="1"/>
      <w:marLeft w:val="0"/>
      <w:marRight w:val="0"/>
      <w:marTop w:val="0"/>
      <w:marBottom w:val="0"/>
      <w:divBdr>
        <w:top w:val="none" w:sz="0" w:space="0" w:color="auto"/>
        <w:left w:val="none" w:sz="0" w:space="0" w:color="auto"/>
        <w:bottom w:val="none" w:sz="0" w:space="0" w:color="auto"/>
        <w:right w:val="none" w:sz="0" w:space="0" w:color="auto"/>
      </w:divBdr>
    </w:div>
    <w:div w:id="419839822">
      <w:bodyDiv w:val="1"/>
      <w:marLeft w:val="0"/>
      <w:marRight w:val="0"/>
      <w:marTop w:val="0"/>
      <w:marBottom w:val="0"/>
      <w:divBdr>
        <w:top w:val="none" w:sz="0" w:space="0" w:color="auto"/>
        <w:left w:val="none" w:sz="0" w:space="0" w:color="auto"/>
        <w:bottom w:val="none" w:sz="0" w:space="0" w:color="auto"/>
        <w:right w:val="none" w:sz="0" w:space="0" w:color="auto"/>
      </w:divBdr>
    </w:div>
    <w:div w:id="423184622">
      <w:bodyDiv w:val="1"/>
      <w:marLeft w:val="0"/>
      <w:marRight w:val="0"/>
      <w:marTop w:val="0"/>
      <w:marBottom w:val="0"/>
      <w:divBdr>
        <w:top w:val="none" w:sz="0" w:space="0" w:color="auto"/>
        <w:left w:val="none" w:sz="0" w:space="0" w:color="auto"/>
        <w:bottom w:val="none" w:sz="0" w:space="0" w:color="auto"/>
        <w:right w:val="none" w:sz="0" w:space="0" w:color="auto"/>
      </w:divBdr>
    </w:div>
    <w:div w:id="440220249">
      <w:bodyDiv w:val="1"/>
      <w:marLeft w:val="0"/>
      <w:marRight w:val="0"/>
      <w:marTop w:val="0"/>
      <w:marBottom w:val="0"/>
      <w:divBdr>
        <w:top w:val="none" w:sz="0" w:space="0" w:color="auto"/>
        <w:left w:val="none" w:sz="0" w:space="0" w:color="auto"/>
        <w:bottom w:val="none" w:sz="0" w:space="0" w:color="auto"/>
        <w:right w:val="none" w:sz="0" w:space="0" w:color="auto"/>
      </w:divBdr>
    </w:div>
    <w:div w:id="444472023">
      <w:bodyDiv w:val="1"/>
      <w:marLeft w:val="0"/>
      <w:marRight w:val="0"/>
      <w:marTop w:val="0"/>
      <w:marBottom w:val="0"/>
      <w:divBdr>
        <w:top w:val="none" w:sz="0" w:space="0" w:color="auto"/>
        <w:left w:val="none" w:sz="0" w:space="0" w:color="auto"/>
        <w:bottom w:val="none" w:sz="0" w:space="0" w:color="auto"/>
        <w:right w:val="none" w:sz="0" w:space="0" w:color="auto"/>
      </w:divBdr>
    </w:div>
    <w:div w:id="444925326">
      <w:bodyDiv w:val="1"/>
      <w:marLeft w:val="0"/>
      <w:marRight w:val="0"/>
      <w:marTop w:val="0"/>
      <w:marBottom w:val="0"/>
      <w:divBdr>
        <w:top w:val="none" w:sz="0" w:space="0" w:color="auto"/>
        <w:left w:val="none" w:sz="0" w:space="0" w:color="auto"/>
        <w:bottom w:val="none" w:sz="0" w:space="0" w:color="auto"/>
        <w:right w:val="none" w:sz="0" w:space="0" w:color="auto"/>
      </w:divBdr>
    </w:div>
    <w:div w:id="449587586">
      <w:bodyDiv w:val="1"/>
      <w:marLeft w:val="0"/>
      <w:marRight w:val="0"/>
      <w:marTop w:val="0"/>
      <w:marBottom w:val="0"/>
      <w:divBdr>
        <w:top w:val="none" w:sz="0" w:space="0" w:color="auto"/>
        <w:left w:val="none" w:sz="0" w:space="0" w:color="auto"/>
        <w:bottom w:val="none" w:sz="0" w:space="0" w:color="auto"/>
        <w:right w:val="none" w:sz="0" w:space="0" w:color="auto"/>
      </w:divBdr>
    </w:div>
    <w:div w:id="450321775">
      <w:bodyDiv w:val="1"/>
      <w:marLeft w:val="0"/>
      <w:marRight w:val="0"/>
      <w:marTop w:val="0"/>
      <w:marBottom w:val="0"/>
      <w:divBdr>
        <w:top w:val="none" w:sz="0" w:space="0" w:color="auto"/>
        <w:left w:val="none" w:sz="0" w:space="0" w:color="auto"/>
        <w:bottom w:val="none" w:sz="0" w:space="0" w:color="auto"/>
        <w:right w:val="none" w:sz="0" w:space="0" w:color="auto"/>
      </w:divBdr>
    </w:div>
    <w:div w:id="450903070">
      <w:bodyDiv w:val="1"/>
      <w:marLeft w:val="0"/>
      <w:marRight w:val="0"/>
      <w:marTop w:val="0"/>
      <w:marBottom w:val="0"/>
      <w:divBdr>
        <w:top w:val="none" w:sz="0" w:space="0" w:color="auto"/>
        <w:left w:val="none" w:sz="0" w:space="0" w:color="auto"/>
        <w:bottom w:val="none" w:sz="0" w:space="0" w:color="auto"/>
        <w:right w:val="none" w:sz="0" w:space="0" w:color="auto"/>
      </w:divBdr>
    </w:div>
    <w:div w:id="453182544">
      <w:bodyDiv w:val="1"/>
      <w:marLeft w:val="0"/>
      <w:marRight w:val="0"/>
      <w:marTop w:val="0"/>
      <w:marBottom w:val="0"/>
      <w:divBdr>
        <w:top w:val="none" w:sz="0" w:space="0" w:color="auto"/>
        <w:left w:val="none" w:sz="0" w:space="0" w:color="auto"/>
        <w:bottom w:val="none" w:sz="0" w:space="0" w:color="auto"/>
        <w:right w:val="none" w:sz="0" w:space="0" w:color="auto"/>
      </w:divBdr>
    </w:div>
    <w:div w:id="456148670">
      <w:bodyDiv w:val="1"/>
      <w:marLeft w:val="0"/>
      <w:marRight w:val="0"/>
      <w:marTop w:val="0"/>
      <w:marBottom w:val="0"/>
      <w:divBdr>
        <w:top w:val="none" w:sz="0" w:space="0" w:color="auto"/>
        <w:left w:val="none" w:sz="0" w:space="0" w:color="auto"/>
        <w:bottom w:val="none" w:sz="0" w:space="0" w:color="auto"/>
        <w:right w:val="none" w:sz="0" w:space="0" w:color="auto"/>
      </w:divBdr>
    </w:div>
    <w:div w:id="458645252">
      <w:bodyDiv w:val="1"/>
      <w:marLeft w:val="0"/>
      <w:marRight w:val="0"/>
      <w:marTop w:val="0"/>
      <w:marBottom w:val="0"/>
      <w:divBdr>
        <w:top w:val="none" w:sz="0" w:space="0" w:color="auto"/>
        <w:left w:val="none" w:sz="0" w:space="0" w:color="auto"/>
        <w:bottom w:val="none" w:sz="0" w:space="0" w:color="auto"/>
        <w:right w:val="none" w:sz="0" w:space="0" w:color="auto"/>
      </w:divBdr>
    </w:div>
    <w:div w:id="464470279">
      <w:bodyDiv w:val="1"/>
      <w:marLeft w:val="0"/>
      <w:marRight w:val="0"/>
      <w:marTop w:val="0"/>
      <w:marBottom w:val="0"/>
      <w:divBdr>
        <w:top w:val="none" w:sz="0" w:space="0" w:color="auto"/>
        <w:left w:val="none" w:sz="0" w:space="0" w:color="auto"/>
        <w:bottom w:val="none" w:sz="0" w:space="0" w:color="auto"/>
        <w:right w:val="none" w:sz="0" w:space="0" w:color="auto"/>
      </w:divBdr>
    </w:div>
    <w:div w:id="468982393">
      <w:bodyDiv w:val="1"/>
      <w:marLeft w:val="0"/>
      <w:marRight w:val="0"/>
      <w:marTop w:val="0"/>
      <w:marBottom w:val="0"/>
      <w:divBdr>
        <w:top w:val="none" w:sz="0" w:space="0" w:color="auto"/>
        <w:left w:val="none" w:sz="0" w:space="0" w:color="auto"/>
        <w:bottom w:val="none" w:sz="0" w:space="0" w:color="auto"/>
        <w:right w:val="none" w:sz="0" w:space="0" w:color="auto"/>
      </w:divBdr>
    </w:div>
    <w:div w:id="471563605">
      <w:bodyDiv w:val="1"/>
      <w:marLeft w:val="0"/>
      <w:marRight w:val="0"/>
      <w:marTop w:val="0"/>
      <w:marBottom w:val="0"/>
      <w:divBdr>
        <w:top w:val="none" w:sz="0" w:space="0" w:color="auto"/>
        <w:left w:val="none" w:sz="0" w:space="0" w:color="auto"/>
        <w:bottom w:val="none" w:sz="0" w:space="0" w:color="auto"/>
        <w:right w:val="none" w:sz="0" w:space="0" w:color="auto"/>
      </w:divBdr>
    </w:div>
    <w:div w:id="474421491">
      <w:bodyDiv w:val="1"/>
      <w:marLeft w:val="0"/>
      <w:marRight w:val="0"/>
      <w:marTop w:val="0"/>
      <w:marBottom w:val="0"/>
      <w:divBdr>
        <w:top w:val="none" w:sz="0" w:space="0" w:color="auto"/>
        <w:left w:val="none" w:sz="0" w:space="0" w:color="auto"/>
        <w:bottom w:val="none" w:sz="0" w:space="0" w:color="auto"/>
        <w:right w:val="none" w:sz="0" w:space="0" w:color="auto"/>
      </w:divBdr>
    </w:div>
    <w:div w:id="477036952">
      <w:bodyDiv w:val="1"/>
      <w:marLeft w:val="0"/>
      <w:marRight w:val="0"/>
      <w:marTop w:val="0"/>
      <w:marBottom w:val="0"/>
      <w:divBdr>
        <w:top w:val="none" w:sz="0" w:space="0" w:color="auto"/>
        <w:left w:val="none" w:sz="0" w:space="0" w:color="auto"/>
        <w:bottom w:val="none" w:sz="0" w:space="0" w:color="auto"/>
        <w:right w:val="none" w:sz="0" w:space="0" w:color="auto"/>
      </w:divBdr>
    </w:div>
    <w:div w:id="478692141">
      <w:bodyDiv w:val="1"/>
      <w:marLeft w:val="0"/>
      <w:marRight w:val="0"/>
      <w:marTop w:val="0"/>
      <w:marBottom w:val="0"/>
      <w:divBdr>
        <w:top w:val="none" w:sz="0" w:space="0" w:color="auto"/>
        <w:left w:val="none" w:sz="0" w:space="0" w:color="auto"/>
        <w:bottom w:val="none" w:sz="0" w:space="0" w:color="auto"/>
        <w:right w:val="none" w:sz="0" w:space="0" w:color="auto"/>
      </w:divBdr>
    </w:div>
    <w:div w:id="479690734">
      <w:bodyDiv w:val="1"/>
      <w:marLeft w:val="0"/>
      <w:marRight w:val="0"/>
      <w:marTop w:val="0"/>
      <w:marBottom w:val="0"/>
      <w:divBdr>
        <w:top w:val="none" w:sz="0" w:space="0" w:color="auto"/>
        <w:left w:val="none" w:sz="0" w:space="0" w:color="auto"/>
        <w:bottom w:val="none" w:sz="0" w:space="0" w:color="auto"/>
        <w:right w:val="none" w:sz="0" w:space="0" w:color="auto"/>
      </w:divBdr>
    </w:div>
    <w:div w:id="480931557">
      <w:bodyDiv w:val="1"/>
      <w:marLeft w:val="0"/>
      <w:marRight w:val="0"/>
      <w:marTop w:val="0"/>
      <w:marBottom w:val="0"/>
      <w:divBdr>
        <w:top w:val="none" w:sz="0" w:space="0" w:color="auto"/>
        <w:left w:val="none" w:sz="0" w:space="0" w:color="auto"/>
        <w:bottom w:val="none" w:sz="0" w:space="0" w:color="auto"/>
        <w:right w:val="none" w:sz="0" w:space="0" w:color="auto"/>
      </w:divBdr>
    </w:div>
    <w:div w:id="485754322">
      <w:bodyDiv w:val="1"/>
      <w:marLeft w:val="0"/>
      <w:marRight w:val="0"/>
      <w:marTop w:val="0"/>
      <w:marBottom w:val="0"/>
      <w:divBdr>
        <w:top w:val="none" w:sz="0" w:space="0" w:color="auto"/>
        <w:left w:val="none" w:sz="0" w:space="0" w:color="auto"/>
        <w:bottom w:val="none" w:sz="0" w:space="0" w:color="auto"/>
        <w:right w:val="none" w:sz="0" w:space="0" w:color="auto"/>
      </w:divBdr>
    </w:div>
    <w:div w:id="488056936">
      <w:bodyDiv w:val="1"/>
      <w:marLeft w:val="0"/>
      <w:marRight w:val="0"/>
      <w:marTop w:val="0"/>
      <w:marBottom w:val="0"/>
      <w:divBdr>
        <w:top w:val="none" w:sz="0" w:space="0" w:color="auto"/>
        <w:left w:val="none" w:sz="0" w:space="0" w:color="auto"/>
        <w:bottom w:val="none" w:sz="0" w:space="0" w:color="auto"/>
        <w:right w:val="none" w:sz="0" w:space="0" w:color="auto"/>
      </w:divBdr>
    </w:div>
    <w:div w:id="492766321">
      <w:bodyDiv w:val="1"/>
      <w:marLeft w:val="0"/>
      <w:marRight w:val="0"/>
      <w:marTop w:val="0"/>
      <w:marBottom w:val="0"/>
      <w:divBdr>
        <w:top w:val="none" w:sz="0" w:space="0" w:color="auto"/>
        <w:left w:val="none" w:sz="0" w:space="0" w:color="auto"/>
        <w:bottom w:val="none" w:sz="0" w:space="0" w:color="auto"/>
        <w:right w:val="none" w:sz="0" w:space="0" w:color="auto"/>
      </w:divBdr>
    </w:div>
    <w:div w:id="496117912">
      <w:bodyDiv w:val="1"/>
      <w:marLeft w:val="0"/>
      <w:marRight w:val="0"/>
      <w:marTop w:val="0"/>
      <w:marBottom w:val="0"/>
      <w:divBdr>
        <w:top w:val="none" w:sz="0" w:space="0" w:color="auto"/>
        <w:left w:val="none" w:sz="0" w:space="0" w:color="auto"/>
        <w:bottom w:val="none" w:sz="0" w:space="0" w:color="auto"/>
        <w:right w:val="none" w:sz="0" w:space="0" w:color="auto"/>
      </w:divBdr>
    </w:div>
    <w:div w:id="496270190">
      <w:bodyDiv w:val="1"/>
      <w:marLeft w:val="0"/>
      <w:marRight w:val="0"/>
      <w:marTop w:val="0"/>
      <w:marBottom w:val="0"/>
      <w:divBdr>
        <w:top w:val="none" w:sz="0" w:space="0" w:color="auto"/>
        <w:left w:val="none" w:sz="0" w:space="0" w:color="auto"/>
        <w:bottom w:val="none" w:sz="0" w:space="0" w:color="auto"/>
        <w:right w:val="none" w:sz="0" w:space="0" w:color="auto"/>
      </w:divBdr>
    </w:div>
    <w:div w:id="498467734">
      <w:bodyDiv w:val="1"/>
      <w:marLeft w:val="0"/>
      <w:marRight w:val="0"/>
      <w:marTop w:val="0"/>
      <w:marBottom w:val="0"/>
      <w:divBdr>
        <w:top w:val="none" w:sz="0" w:space="0" w:color="auto"/>
        <w:left w:val="none" w:sz="0" w:space="0" w:color="auto"/>
        <w:bottom w:val="none" w:sz="0" w:space="0" w:color="auto"/>
        <w:right w:val="none" w:sz="0" w:space="0" w:color="auto"/>
      </w:divBdr>
    </w:div>
    <w:div w:id="503857701">
      <w:bodyDiv w:val="1"/>
      <w:marLeft w:val="0"/>
      <w:marRight w:val="0"/>
      <w:marTop w:val="0"/>
      <w:marBottom w:val="0"/>
      <w:divBdr>
        <w:top w:val="none" w:sz="0" w:space="0" w:color="auto"/>
        <w:left w:val="none" w:sz="0" w:space="0" w:color="auto"/>
        <w:bottom w:val="none" w:sz="0" w:space="0" w:color="auto"/>
        <w:right w:val="none" w:sz="0" w:space="0" w:color="auto"/>
      </w:divBdr>
    </w:div>
    <w:div w:id="504785588">
      <w:bodyDiv w:val="1"/>
      <w:marLeft w:val="0"/>
      <w:marRight w:val="0"/>
      <w:marTop w:val="0"/>
      <w:marBottom w:val="0"/>
      <w:divBdr>
        <w:top w:val="none" w:sz="0" w:space="0" w:color="auto"/>
        <w:left w:val="none" w:sz="0" w:space="0" w:color="auto"/>
        <w:bottom w:val="none" w:sz="0" w:space="0" w:color="auto"/>
        <w:right w:val="none" w:sz="0" w:space="0" w:color="auto"/>
      </w:divBdr>
    </w:div>
    <w:div w:id="510875269">
      <w:bodyDiv w:val="1"/>
      <w:marLeft w:val="0"/>
      <w:marRight w:val="0"/>
      <w:marTop w:val="0"/>
      <w:marBottom w:val="0"/>
      <w:divBdr>
        <w:top w:val="none" w:sz="0" w:space="0" w:color="auto"/>
        <w:left w:val="none" w:sz="0" w:space="0" w:color="auto"/>
        <w:bottom w:val="none" w:sz="0" w:space="0" w:color="auto"/>
        <w:right w:val="none" w:sz="0" w:space="0" w:color="auto"/>
      </w:divBdr>
    </w:div>
    <w:div w:id="515925680">
      <w:bodyDiv w:val="1"/>
      <w:marLeft w:val="0"/>
      <w:marRight w:val="0"/>
      <w:marTop w:val="0"/>
      <w:marBottom w:val="0"/>
      <w:divBdr>
        <w:top w:val="none" w:sz="0" w:space="0" w:color="auto"/>
        <w:left w:val="none" w:sz="0" w:space="0" w:color="auto"/>
        <w:bottom w:val="none" w:sz="0" w:space="0" w:color="auto"/>
        <w:right w:val="none" w:sz="0" w:space="0" w:color="auto"/>
      </w:divBdr>
    </w:div>
    <w:div w:id="516962030">
      <w:bodyDiv w:val="1"/>
      <w:marLeft w:val="0"/>
      <w:marRight w:val="0"/>
      <w:marTop w:val="0"/>
      <w:marBottom w:val="0"/>
      <w:divBdr>
        <w:top w:val="none" w:sz="0" w:space="0" w:color="auto"/>
        <w:left w:val="none" w:sz="0" w:space="0" w:color="auto"/>
        <w:bottom w:val="none" w:sz="0" w:space="0" w:color="auto"/>
        <w:right w:val="none" w:sz="0" w:space="0" w:color="auto"/>
      </w:divBdr>
    </w:div>
    <w:div w:id="517237625">
      <w:bodyDiv w:val="1"/>
      <w:marLeft w:val="0"/>
      <w:marRight w:val="0"/>
      <w:marTop w:val="0"/>
      <w:marBottom w:val="0"/>
      <w:divBdr>
        <w:top w:val="none" w:sz="0" w:space="0" w:color="auto"/>
        <w:left w:val="none" w:sz="0" w:space="0" w:color="auto"/>
        <w:bottom w:val="none" w:sz="0" w:space="0" w:color="auto"/>
        <w:right w:val="none" w:sz="0" w:space="0" w:color="auto"/>
      </w:divBdr>
    </w:div>
    <w:div w:id="519272019">
      <w:bodyDiv w:val="1"/>
      <w:marLeft w:val="0"/>
      <w:marRight w:val="0"/>
      <w:marTop w:val="0"/>
      <w:marBottom w:val="0"/>
      <w:divBdr>
        <w:top w:val="none" w:sz="0" w:space="0" w:color="auto"/>
        <w:left w:val="none" w:sz="0" w:space="0" w:color="auto"/>
        <w:bottom w:val="none" w:sz="0" w:space="0" w:color="auto"/>
        <w:right w:val="none" w:sz="0" w:space="0" w:color="auto"/>
      </w:divBdr>
    </w:div>
    <w:div w:id="520555368">
      <w:bodyDiv w:val="1"/>
      <w:marLeft w:val="0"/>
      <w:marRight w:val="0"/>
      <w:marTop w:val="0"/>
      <w:marBottom w:val="0"/>
      <w:divBdr>
        <w:top w:val="none" w:sz="0" w:space="0" w:color="auto"/>
        <w:left w:val="none" w:sz="0" w:space="0" w:color="auto"/>
        <w:bottom w:val="none" w:sz="0" w:space="0" w:color="auto"/>
        <w:right w:val="none" w:sz="0" w:space="0" w:color="auto"/>
      </w:divBdr>
    </w:div>
    <w:div w:id="521473965">
      <w:bodyDiv w:val="1"/>
      <w:marLeft w:val="0"/>
      <w:marRight w:val="0"/>
      <w:marTop w:val="0"/>
      <w:marBottom w:val="0"/>
      <w:divBdr>
        <w:top w:val="none" w:sz="0" w:space="0" w:color="auto"/>
        <w:left w:val="none" w:sz="0" w:space="0" w:color="auto"/>
        <w:bottom w:val="none" w:sz="0" w:space="0" w:color="auto"/>
        <w:right w:val="none" w:sz="0" w:space="0" w:color="auto"/>
      </w:divBdr>
    </w:div>
    <w:div w:id="522212218">
      <w:bodyDiv w:val="1"/>
      <w:marLeft w:val="0"/>
      <w:marRight w:val="0"/>
      <w:marTop w:val="0"/>
      <w:marBottom w:val="0"/>
      <w:divBdr>
        <w:top w:val="none" w:sz="0" w:space="0" w:color="auto"/>
        <w:left w:val="none" w:sz="0" w:space="0" w:color="auto"/>
        <w:bottom w:val="none" w:sz="0" w:space="0" w:color="auto"/>
        <w:right w:val="none" w:sz="0" w:space="0" w:color="auto"/>
      </w:divBdr>
    </w:div>
    <w:div w:id="523517185">
      <w:bodyDiv w:val="1"/>
      <w:marLeft w:val="0"/>
      <w:marRight w:val="0"/>
      <w:marTop w:val="0"/>
      <w:marBottom w:val="0"/>
      <w:divBdr>
        <w:top w:val="none" w:sz="0" w:space="0" w:color="auto"/>
        <w:left w:val="none" w:sz="0" w:space="0" w:color="auto"/>
        <w:bottom w:val="none" w:sz="0" w:space="0" w:color="auto"/>
        <w:right w:val="none" w:sz="0" w:space="0" w:color="auto"/>
      </w:divBdr>
    </w:div>
    <w:div w:id="523789290">
      <w:bodyDiv w:val="1"/>
      <w:marLeft w:val="0"/>
      <w:marRight w:val="0"/>
      <w:marTop w:val="0"/>
      <w:marBottom w:val="0"/>
      <w:divBdr>
        <w:top w:val="none" w:sz="0" w:space="0" w:color="auto"/>
        <w:left w:val="none" w:sz="0" w:space="0" w:color="auto"/>
        <w:bottom w:val="none" w:sz="0" w:space="0" w:color="auto"/>
        <w:right w:val="none" w:sz="0" w:space="0" w:color="auto"/>
      </w:divBdr>
    </w:div>
    <w:div w:id="524439983">
      <w:bodyDiv w:val="1"/>
      <w:marLeft w:val="0"/>
      <w:marRight w:val="0"/>
      <w:marTop w:val="0"/>
      <w:marBottom w:val="0"/>
      <w:divBdr>
        <w:top w:val="none" w:sz="0" w:space="0" w:color="auto"/>
        <w:left w:val="none" w:sz="0" w:space="0" w:color="auto"/>
        <w:bottom w:val="none" w:sz="0" w:space="0" w:color="auto"/>
        <w:right w:val="none" w:sz="0" w:space="0" w:color="auto"/>
      </w:divBdr>
    </w:div>
    <w:div w:id="524487978">
      <w:bodyDiv w:val="1"/>
      <w:marLeft w:val="0"/>
      <w:marRight w:val="0"/>
      <w:marTop w:val="0"/>
      <w:marBottom w:val="0"/>
      <w:divBdr>
        <w:top w:val="none" w:sz="0" w:space="0" w:color="auto"/>
        <w:left w:val="none" w:sz="0" w:space="0" w:color="auto"/>
        <w:bottom w:val="none" w:sz="0" w:space="0" w:color="auto"/>
        <w:right w:val="none" w:sz="0" w:space="0" w:color="auto"/>
      </w:divBdr>
    </w:div>
    <w:div w:id="527377062">
      <w:bodyDiv w:val="1"/>
      <w:marLeft w:val="0"/>
      <w:marRight w:val="0"/>
      <w:marTop w:val="0"/>
      <w:marBottom w:val="0"/>
      <w:divBdr>
        <w:top w:val="none" w:sz="0" w:space="0" w:color="auto"/>
        <w:left w:val="none" w:sz="0" w:space="0" w:color="auto"/>
        <w:bottom w:val="none" w:sz="0" w:space="0" w:color="auto"/>
        <w:right w:val="none" w:sz="0" w:space="0" w:color="auto"/>
      </w:divBdr>
    </w:div>
    <w:div w:id="537007830">
      <w:bodyDiv w:val="1"/>
      <w:marLeft w:val="0"/>
      <w:marRight w:val="0"/>
      <w:marTop w:val="0"/>
      <w:marBottom w:val="0"/>
      <w:divBdr>
        <w:top w:val="none" w:sz="0" w:space="0" w:color="auto"/>
        <w:left w:val="none" w:sz="0" w:space="0" w:color="auto"/>
        <w:bottom w:val="none" w:sz="0" w:space="0" w:color="auto"/>
        <w:right w:val="none" w:sz="0" w:space="0" w:color="auto"/>
      </w:divBdr>
    </w:div>
    <w:div w:id="539708269">
      <w:bodyDiv w:val="1"/>
      <w:marLeft w:val="0"/>
      <w:marRight w:val="0"/>
      <w:marTop w:val="0"/>
      <w:marBottom w:val="0"/>
      <w:divBdr>
        <w:top w:val="none" w:sz="0" w:space="0" w:color="auto"/>
        <w:left w:val="none" w:sz="0" w:space="0" w:color="auto"/>
        <w:bottom w:val="none" w:sz="0" w:space="0" w:color="auto"/>
        <w:right w:val="none" w:sz="0" w:space="0" w:color="auto"/>
      </w:divBdr>
    </w:div>
    <w:div w:id="539712223">
      <w:bodyDiv w:val="1"/>
      <w:marLeft w:val="0"/>
      <w:marRight w:val="0"/>
      <w:marTop w:val="0"/>
      <w:marBottom w:val="0"/>
      <w:divBdr>
        <w:top w:val="none" w:sz="0" w:space="0" w:color="auto"/>
        <w:left w:val="none" w:sz="0" w:space="0" w:color="auto"/>
        <w:bottom w:val="none" w:sz="0" w:space="0" w:color="auto"/>
        <w:right w:val="none" w:sz="0" w:space="0" w:color="auto"/>
      </w:divBdr>
    </w:div>
    <w:div w:id="540941560">
      <w:bodyDiv w:val="1"/>
      <w:marLeft w:val="0"/>
      <w:marRight w:val="0"/>
      <w:marTop w:val="0"/>
      <w:marBottom w:val="0"/>
      <w:divBdr>
        <w:top w:val="none" w:sz="0" w:space="0" w:color="auto"/>
        <w:left w:val="none" w:sz="0" w:space="0" w:color="auto"/>
        <w:bottom w:val="none" w:sz="0" w:space="0" w:color="auto"/>
        <w:right w:val="none" w:sz="0" w:space="0" w:color="auto"/>
      </w:divBdr>
    </w:div>
    <w:div w:id="547034184">
      <w:bodyDiv w:val="1"/>
      <w:marLeft w:val="0"/>
      <w:marRight w:val="0"/>
      <w:marTop w:val="0"/>
      <w:marBottom w:val="0"/>
      <w:divBdr>
        <w:top w:val="none" w:sz="0" w:space="0" w:color="auto"/>
        <w:left w:val="none" w:sz="0" w:space="0" w:color="auto"/>
        <w:bottom w:val="none" w:sz="0" w:space="0" w:color="auto"/>
        <w:right w:val="none" w:sz="0" w:space="0" w:color="auto"/>
      </w:divBdr>
    </w:div>
    <w:div w:id="552499080">
      <w:bodyDiv w:val="1"/>
      <w:marLeft w:val="0"/>
      <w:marRight w:val="0"/>
      <w:marTop w:val="0"/>
      <w:marBottom w:val="0"/>
      <w:divBdr>
        <w:top w:val="none" w:sz="0" w:space="0" w:color="auto"/>
        <w:left w:val="none" w:sz="0" w:space="0" w:color="auto"/>
        <w:bottom w:val="none" w:sz="0" w:space="0" w:color="auto"/>
        <w:right w:val="none" w:sz="0" w:space="0" w:color="auto"/>
      </w:divBdr>
    </w:div>
    <w:div w:id="559026342">
      <w:bodyDiv w:val="1"/>
      <w:marLeft w:val="0"/>
      <w:marRight w:val="0"/>
      <w:marTop w:val="0"/>
      <w:marBottom w:val="0"/>
      <w:divBdr>
        <w:top w:val="none" w:sz="0" w:space="0" w:color="auto"/>
        <w:left w:val="none" w:sz="0" w:space="0" w:color="auto"/>
        <w:bottom w:val="none" w:sz="0" w:space="0" w:color="auto"/>
        <w:right w:val="none" w:sz="0" w:space="0" w:color="auto"/>
      </w:divBdr>
    </w:div>
    <w:div w:id="561720910">
      <w:bodyDiv w:val="1"/>
      <w:marLeft w:val="0"/>
      <w:marRight w:val="0"/>
      <w:marTop w:val="0"/>
      <w:marBottom w:val="0"/>
      <w:divBdr>
        <w:top w:val="none" w:sz="0" w:space="0" w:color="auto"/>
        <w:left w:val="none" w:sz="0" w:space="0" w:color="auto"/>
        <w:bottom w:val="none" w:sz="0" w:space="0" w:color="auto"/>
        <w:right w:val="none" w:sz="0" w:space="0" w:color="auto"/>
      </w:divBdr>
    </w:div>
    <w:div w:id="562451702">
      <w:bodyDiv w:val="1"/>
      <w:marLeft w:val="0"/>
      <w:marRight w:val="0"/>
      <w:marTop w:val="0"/>
      <w:marBottom w:val="0"/>
      <w:divBdr>
        <w:top w:val="none" w:sz="0" w:space="0" w:color="auto"/>
        <w:left w:val="none" w:sz="0" w:space="0" w:color="auto"/>
        <w:bottom w:val="none" w:sz="0" w:space="0" w:color="auto"/>
        <w:right w:val="none" w:sz="0" w:space="0" w:color="auto"/>
      </w:divBdr>
    </w:div>
    <w:div w:id="565142980">
      <w:bodyDiv w:val="1"/>
      <w:marLeft w:val="0"/>
      <w:marRight w:val="0"/>
      <w:marTop w:val="0"/>
      <w:marBottom w:val="0"/>
      <w:divBdr>
        <w:top w:val="none" w:sz="0" w:space="0" w:color="auto"/>
        <w:left w:val="none" w:sz="0" w:space="0" w:color="auto"/>
        <w:bottom w:val="none" w:sz="0" w:space="0" w:color="auto"/>
        <w:right w:val="none" w:sz="0" w:space="0" w:color="auto"/>
      </w:divBdr>
    </w:div>
    <w:div w:id="568032479">
      <w:bodyDiv w:val="1"/>
      <w:marLeft w:val="0"/>
      <w:marRight w:val="0"/>
      <w:marTop w:val="0"/>
      <w:marBottom w:val="0"/>
      <w:divBdr>
        <w:top w:val="none" w:sz="0" w:space="0" w:color="auto"/>
        <w:left w:val="none" w:sz="0" w:space="0" w:color="auto"/>
        <w:bottom w:val="none" w:sz="0" w:space="0" w:color="auto"/>
        <w:right w:val="none" w:sz="0" w:space="0" w:color="auto"/>
      </w:divBdr>
    </w:div>
    <w:div w:id="568687812">
      <w:bodyDiv w:val="1"/>
      <w:marLeft w:val="0"/>
      <w:marRight w:val="0"/>
      <w:marTop w:val="0"/>
      <w:marBottom w:val="0"/>
      <w:divBdr>
        <w:top w:val="none" w:sz="0" w:space="0" w:color="auto"/>
        <w:left w:val="none" w:sz="0" w:space="0" w:color="auto"/>
        <w:bottom w:val="none" w:sz="0" w:space="0" w:color="auto"/>
        <w:right w:val="none" w:sz="0" w:space="0" w:color="auto"/>
      </w:divBdr>
    </w:div>
    <w:div w:id="570391410">
      <w:bodyDiv w:val="1"/>
      <w:marLeft w:val="0"/>
      <w:marRight w:val="0"/>
      <w:marTop w:val="0"/>
      <w:marBottom w:val="0"/>
      <w:divBdr>
        <w:top w:val="none" w:sz="0" w:space="0" w:color="auto"/>
        <w:left w:val="none" w:sz="0" w:space="0" w:color="auto"/>
        <w:bottom w:val="none" w:sz="0" w:space="0" w:color="auto"/>
        <w:right w:val="none" w:sz="0" w:space="0" w:color="auto"/>
      </w:divBdr>
    </w:div>
    <w:div w:id="571702157">
      <w:bodyDiv w:val="1"/>
      <w:marLeft w:val="0"/>
      <w:marRight w:val="0"/>
      <w:marTop w:val="0"/>
      <w:marBottom w:val="0"/>
      <w:divBdr>
        <w:top w:val="none" w:sz="0" w:space="0" w:color="auto"/>
        <w:left w:val="none" w:sz="0" w:space="0" w:color="auto"/>
        <w:bottom w:val="none" w:sz="0" w:space="0" w:color="auto"/>
        <w:right w:val="none" w:sz="0" w:space="0" w:color="auto"/>
      </w:divBdr>
    </w:div>
    <w:div w:id="575632649">
      <w:bodyDiv w:val="1"/>
      <w:marLeft w:val="0"/>
      <w:marRight w:val="0"/>
      <w:marTop w:val="0"/>
      <w:marBottom w:val="0"/>
      <w:divBdr>
        <w:top w:val="none" w:sz="0" w:space="0" w:color="auto"/>
        <w:left w:val="none" w:sz="0" w:space="0" w:color="auto"/>
        <w:bottom w:val="none" w:sz="0" w:space="0" w:color="auto"/>
        <w:right w:val="none" w:sz="0" w:space="0" w:color="auto"/>
      </w:divBdr>
    </w:div>
    <w:div w:id="578295745">
      <w:bodyDiv w:val="1"/>
      <w:marLeft w:val="0"/>
      <w:marRight w:val="0"/>
      <w:marTop w:val="0"/>
      <w:marBottom w:val="0"/>
      <w:divBdr>
        <w:top w:val="none" w:sz="0" w:space="0" w:color="auto"/>
        <w:left w:val="none" w:sz="0" w:space="0" w:color="auto"/>
        <w:bottom w:val="none" w:sz="0" w:space="0" w:color="auto"/>
        <w:right w:val="none" w:sz="0" w:space="0" w:color="auto"/>
      </w:divBdr>
    </w:div>
    <w:div w:id="580262907">
      <w:bodyDiv w:val="1"/>
      <w:marLeft w:val="0"/>
      <w:marRight w:val="0"/>
      <w:marTop w:val="0"/>
      <w:marBottom w:val="0"/>
      <w:divBdr>
        <w:top w:val="none" w:sz="0" w:space="0" w:color="auto"/>
        <w:left w:val="none" w:sz="0" w:space="0" w:color="auto"/>
        <w:bottom w:val="none" w:sz="0" w:space="0" w:color="auto"/>
        <w:right w:val="none" w:sz="0" w:space="0" w:color="auto"/>
      </w:divBdr>
    </w:div>
    <w:div w:id="581990012">
      <w:bodyDiv w:val="1"/>
      <w:marLeft w:val="0"/>
      <w:marRight w:val="0"/>
      <w:marTop w:val="0"/>
      <w:marBottom w:val="0"/>
      <w:divBdr>
        <w:top w:val="none" w:sz="0" w:space="0" w:color="auto"/>
        <w:left w:val="none" w:sz="0" w:space="0" w:color="auto"/>
        <w:bottom w:val="none" w:sz="0" w:space="0" w:color="auto"/>
        <w:right w:val="none" w:sz="0" w:space="0" w:color="auto"/>
      </w:divBdr>
    </w:div>
    <w:div w:id="585116718">
      <w:bodyDiv w:val="1"/>
      <w:marLeft w:val="0"/>
      <w:marRight w:val="0"/>
      <w:marTop w:val="0"/>
      <w:marBottom w:val="0"/>
      <w:divBdr>
        <w:top w:val="none" w:sz="0" w:space="0" w:color="auto"/>
        <w:left w:val="none" w:sz="0" w:space="0" w:color="auto"/>
        <w:bottom w:val="none" w:sz="0" w:space="0" w:color="auto"/>
        <w:right w:val="none" w:sz="0" w:space="0" w:color="auto"/>
      </w:divBdr>
    </w:div>
    <w:div w:id="591086304">
      <w:bodyDiv w:val="1"/>
      <w:marLeft w:val="0"/>
      <w:marRight w:val="0"/>
      <w:marTop w:val="0"/>
      <w:marBottom w:val="0"/>
      <w:divBdr>
        <w:top w:val="none" w:sz="0" w:space="0" w:color="auto"/>
        <w:left w:val="none" w:sz="0" w:space="0" w:color="auto"/>
        <w:bottom w:val="none" w:sz="0" w:space="0" w:color="auto"/>
        <w:right w:val="none" w:sz="0" w:space="0" w:color="auto"/>
      </w:divBdr>
    </w:div>
    <w:div w:id="592014211">
      <w:bodyDiv w:val="1"/>
      <w:marLeft w:val="0"/>
      <w:marRight w:val="0"/>
      <w:marTop w:val="0"/>
      <w:marBottom w:val="0"/>
      <w:divBdr>
        <w:top w:val="none" w:sz="0" w:space="0" w:color="auto"/>
        <w:left w:val="none" w:sz="0" w:space="0" w:color="auto"/>
        <w:bottom w:val="none" w:sz="0" w:space="0" w:color="auto"/>
        <w:right w:val="none" w:sz="0" w:space="0" w:color="auto"/>
      </w:divBdr>
    </w:div>
    <w:div w:id="592397430">
      <w:bodyDiv w:val="1"/>
      <w:marLeft w:val="0"/>
      <w:marRight w:val="0"/>
      <w:marTop w:val="0"/>
      <w:marBottom w:val="0"/>
      <w:divBdr>
        <w:top w:val="none" w:sz="0" w:space="0" w:color="auto"/>
        <w:left w:val="none" w:sz="0" w:space="0" w:color="auto"/>
        <w:bottom w:val="none" w:sz="0" w:space="0" w:color="auto"/>
        <w:right w:val="none" w:sz="0" w:space="0" w:color="auto"/>
      </w:divBdr>
    </w:div>
    <w:div w:id="597982024">
      <w:bodyDiv w:val="1"/>
      <w:marLeft w:val="0"/>
      <w:marRight w:val="0"/>
      <w:marTop w:val="0"/>
      <w:marBottom w:val="0"/>
      <w:divBdr>
        <w:top w:val="none" w:sz="0" w:space="0" w:color="auto"/>
        <w:left w:val="none" w:sz="0" w:space="0" w:color="auto"/>
        <w:bottom w:val="none" w:sz="0" w:space="0" w:color="auto"/>
        <w:right w:val="none" w:sz="0" w:space="0" w:color="auto"/>
      </w:divBdr>
    </w:div>
    <w:div w:id="599800382">
      <w:bodyDiv w:val="1"/>
      <w:marLeft w:val="0"/>
      <w:marRight w:val="0"/>
      <w:marTop w:val="0"/>
      <w:marBottom w:val="0"/>
      <w:divBdr>
        <w:top w:val="none" w:sz="0" w:space="0" w:color="auto"/>
        <w:left w:val="none" w:sz="0" w:space="0" w:color="auto"/>
        <w:bottom w:val="none" w:sz="0" w:space="0" w:color="auto"/>
        <w:right w:val="none" w:sz="0" w:space="0" w:color="auto"/>
      </w:divBdr>
    </w:div>
    <w:div w:id="602764094">
      <w:bodyDiv w:val="1"/>
      <w:marLeft w:val="0"/>
      <w:marRight w:val="0"/>
      <w:marTop w:val="0"/>
      <w:marBottom w:val="0"/>
      <w:divBdr>
        <w:top w:val="none" w:sz="0" w:space="0" w:color="auto"/>
        <w:left w:val="none" w:sz="0" w:space="0" w:color="auto"/>
        <w:bottom w:val="none" w:sz="0" w:space="0" w:color="auto"/>
        <w:right w:val="none" w:sz="0" w:space="0" w:color="auto"/>
      </w:divBdr>
    </w:div>
    <w:div w:id="603460199">
      <w:bodyDiv w:val="1"/>
      <w:marLeft w:val="0"/>
      <w:marRight w:val="0"/>
      <w:marTop w:val="0"/>
      <w:marBottom w:val="0"/>
      <w:divBdr>
        <w:top w:val="none" w:sz="0" w:space="0" w:color="auto"/>
        <w:left w:val="none" w:sz="0" w:space="0" w:color="auto"/>
        <w:bottom w:val="none" w:sz="0" w:space="0" w:color="auto"/>
        <w:right w:val="none" w:sz="0" w:space="0" w:color="auto"/>
      </w:divBdr>
    </w:div>
    <w:div w:id="603996441">
      <w:bodyDiv w:val="1"/>
      <w:marLeft w:val="0"/>
      <w:marRight w:val="0"/>
      <w:marTop w:val="0"/>
      <w:marBottom w:val="0"/>
      <w:divBdr>
        <w:top w:val="none" w:sz="0" w:space="0" w:color="auto"/>
        <w:left w:val="none" w:sz="0" w:space="0" w:color="auto"/>
        <w:bottom w:val="none" w:sz="0" w:space="0" w:color="auto"/>
        <w:right w:val="none" w:sz="0" w:space="0" w:color="auto"/>
      </w:divBdr>
    </w:div>
    <w:div w:id="605692824">
      <w:bodyDiv w:val="1"/>
      <w:marLeft w:val="0"/>
      <w:marRight w:val="0"/>
      <w:marTop w:val="0"/>
      <w:marBottom w:val="0"/>
      <w:divBdr>
        <w:top w:val="none" w:sz="0" w:space="0" w:color="auto"/>
        <w:left w:val="none" w:sz="0" w:space="0" w:color="auto"/>
        <w:bottom w:val="none" w:sz="0" w:space="0" w:color="auto"/>
        <w:right w:val="none" w:sz="0" w:space="0" w:color="auto"/>
      </w:divBdr>
    </w:div>
    <w:div w:id="609894340">
      <w:bodyDiv w:val="1"/>
      <w:marLeft w:val="0"/>
      <w:marRight w:val="0"/>
      <w:marTop w:val="0"/>
      <w:marBottom w:val="0"/>
      <w:divBdr>
        <w:top w:val="none" w:sz="0" w:space="0" w:color="auto"/>
        <w:left w:val="none" w:sz="0" w:space="0" w:color="auto"/>
        <w:bottom w:val="none" w:sz="0" w:space="0" w:color="auto"/>
        <w:right w:val="none" w:sz="0" w:space="0" w:color="auto"/>
      </w:divBdr>
    </w:div>
    <w:div w:id="610940840">
      <w:bodyDiv w:val="1"/>
      <w:marLeft w:val="0"/>
      <w:marRight w:val="0"/>
      <w:marTop w:val="0"/>
      <w:marBottom w:val="0"/>
      <w:divBdr>
        <w:top w:val="none" w:sz="0" w:space="0" w:color="auto"/>
        <w:left w:val="none" w:sz="0" w:space="0" w:color="auto"/>
        <w:bottom w:val="none" w:sz="0" w:space="0" w:color="auto"/>
        <w:right w:val="none" w:sz="0" w:space="0" w:color="auto"/>
      </w:divBdr>
    </w:div>
    <w:div w:id="613054432">
      <w:bodyDiv w:val="1"/>
      <w:marLeft w:val="0"/>
      <w:marRight w:val="0"/>
      <w:marTop w:val="0"/>
      <w:marBottom w:val="0"/>
      <w:divBdr>
        <w:top w:val="none" w:sz="0" w:space="0" w:color="auto"/>
        <w:left w:val="none" w:sz="0" w:space="0" w:color="auto"/>
        <w:bottom w:val="none" w:sz="0" w:space="0" w:color="auto"/>
        <w:right w:val="none" w:sz="0" w:space="0" w:color="auto"/>
      </w:divBdr>
    </w:div>
    <w:div w:id="616256544">
      <w:bodyDiv w:val="1"/>
      <w:marLeft w:val="0"/>
      <w:marRight w:val="0"/>
      <w:marTop w:val="0"/>
      <w:marBottom w:val="0"/>
      <w:divBdr>
        <w:top w:val="none" w:sz="0" w:space="0" w:color="auto"/>
        <w:left w:val="none" w:sz="0" w:space="0" w:color="auto"/>
        <w:bottom w:val="none" w:sz="0" w:space="0" w:color="auto"/>
        <w:right w:val="none" w:sz="0" w:space="0" w:color="auto"/>
      </w:divBdr>
    </w:div>
    <w:div w:id="617489312">
      <w:bodyDiv w:val="1"/>
      <w:marLeft w:val="0"/>
      <w:marRight w:val="0"/>
      <w:marTop w:val="0"/>
      <w:marBottom w:val="0"/>
      <w:divBdr>
        <w:top w:val="none" w:sz="0" w:space="0" w:color="auto"/>
        <w:left w:val="none" w:sz="0" w:space="0" w:color="auto"/>
        <w:bottom w:val="none" w:sz="0" w:space="0" w:color="auto"/>
        <w:right w:val="none" w:sz="0" w:space="0" w:color="auto"/>
      </w:divBdr>
    </w:div>
    <w:div w:id="618343462">
      <w:bodyDiv w:val="1"/>
      <w:marLeft w:val="0"/>
      <w:marRight w:val="0"/>
      <w:marTop w:val="0"/>
      <w:marBottom w:val="0"/>
      <w:divBdr>
        <w:top w:val="none" w:sz="0" w:space="0" w:color="auto"/>
        <w:left w:val="none" w:sz="0" w:space="0" w:color="auto"/>
        <w:bottom w:val="none" w:sz="0" w:space="0" w:color="auto"/>
        <w:right w:val="none" w:sz="0" w:space="0" w:color="auto"/>
      </w:divBdr>
    </w:div>
    <w:div w:id="622031426">
      <w:bodyDiv w:val="1"/>
      <w:marLeft w:val="0"/>
      <w:marRight w:val="0"/>
      <w:marTop w:val="0"/>
      <w:marBottom w:val="0"/>
      <w:divBdr>
        <w:top w:val="none" w:sz="0" w:space="0" w:color="auto"/>
        <w:left w:val="none" w:sz="0" w:space="0" w:color="auto"/>
        <w:bottom w:val="none" w:sz="0" w:space="0" w:color="auto"/>
        <w:right w:val="none" w:sz="0" w:space="0" w:color="auto"/>
      </w:divBdr>
    </w:div>
    <w:div w:id="636031367">
      <w:bodyDiv w:val="1"/>
      <w:marLeft w:val="0"/>
      <w:marRight w:val="0"/>
      <w:marTop w:val="0"/>
      <w:marBottom w:val="0"/>
      <w:divBdr>
        <w:top w:val="none" w:sz="0" w:space="0" w:color="auto"/>
        <w:left w:val="none" w:sz="0" w:space="0" w:color="auto"/>
        <w:bottom w:val="none" w:sz="0" w:space="0" w:color="auto"/>
        <w:right w:val="none" w:sz="0" w:space="0" w:color="auto"/>
      </w:divBdr>
    </w:div>
    <w:div w:id="639265411">
      <w:bodyDiv w:val="1"/>
      <w:marLeft w:val="0"/>
      <w:marRight w:val="0"/>
      <w:marTop w:val="0"/>
      <w:marBottom w:val="0"/>
      <w:divBdr>
        <w:top w:val="none" w:sz="0" w:space="0" w:color="auto"/>
        <w:left w:val="none" w:sz="0" w:space="0" w:color="auto"/>
        <w:bottom w:val="none" w:sz="0" w:space="0" w:color="auto"/>
        <w:right w:val="none" w:sz="0" w:space="0" w:color="auto"/>
      </w:divBdr>
    </w:div>
    <w:div w:id="642193706">
      <w:bodyDiv w:val="1"/>
      <w:marLeft w:val="0"/>
      <w:marRight w:val="0"/>
      <w:marTop w:val="0"/>
      <w:marBottom w:val="0"/>
      <w:divBdr>
        <w:top w:val="none" w:sz="0" w:space="0" w:color="auto"/>
        <w:left w:val="none" w:sz="0" w:space="0" w:color="auto"/>
        <w:bottom w:val="none" w:sz="0" w:space="0" w:color="auto"/>
        <w:right w:val="none" w:sz="0" w:space="0" w:color="auto"/>
      </w:divBdr>
    </w:div>
    <w:div w:id="643434639">
      <w:bodyDiv w:val="1"/>
      <w:marLeft w:val="0"/>
      <w:marRight w:val="0"/>
      <w:marTop w:val="0"/>
      <w:marBottom w:val="0"/>
      <w:divBdr>
        <w:top w:val="none" w:sz="0" w:space="0" w:color="auto"/>
        <w:left w:val="none" w:sz="0" w:space="0" w:color="auto"/>
        <w:bottom w:val="none" w:sz="0" w:space="0" w:color="auto"/>
        <w:right w:val="none" w:sz="0" w:space="0" w:color="auto"/>
      </w:divBdr>
    </w:div>
    <w:div w:id="644898516">
      <w:bodyDiv w:val="1"/>
      <w:marLeft w:val="0"/>
      <w:marRight w:val="0"/>
      <w:marTop w:val="0"/>
      <w:marBottom w:val="0"/>
      <w:divBdr>
        <w:top w:val="none" w:sz="0" w:space="0" w:color="auto"/>
        <w:left w:val="none" w:sz="0" w:space="0" w:color="auto"/>
        <w:bottom w:val="none" w:sz="0" w:space="0" w:color="auto"/>
        <w:right w:val="none" w:sz="0" w:space="0" w:color="auto"/>
      </w:divBdr>
    </w:div>
    <w:div w:id="646008255">
      <w:bodyDiv w:val="1"/>
      <w:marLeft w:val="0"/>
      <w:marRight w:val="0"/>
      <w:marTop w:val="0"/>
      <w:marBottom w:val="0"/>
      <w:divBdr>
        <w:top w:val="none" w:sz="0" w:space="0" w:color="auto"/>
        <w:left w:val="none" w:sz="0" w:space="0" w:color="auto"/>
        <w:bottom w:val="none" w:sz="0" w:space="0" w:color="auto"/>
        <w:right w:val="none" w:sz="0" w:space="0" w:color="auto"/>
      </w:divBdr>
    </w:div>
    <w:div w:id="650866593">
      <w:bodyDiv w:val="1"/>
      <w:marLeft w:val="0"/>
      <w:marRight w:val="0"/>
      <w:marTop w:val="0"/>
      <w:marBottom w:val="0"/>
      <w:divBdr>
        <w:top w:val="none" w:sz="0" w:space="0" w:color="auto"/>
        <w:left w:val="none" w:sz="0" w:space="0" w:color="auto"/>
        <w:bottom w:val="none" w:sz="0" w:space="0" w:color="auto"/>
        <w:right w:val="none" w:sz="0" w:space="0" w:color="auto"/>
      </w:divBdr>
    </w:div>
    <w:div w:id="655765613">
      <w:bodyDiv w:val="1"/>
      <w:marLeft w:val="0"/>
      <w:marRight w:val="0"/>
      <w:marTop w:val="0"/>
      <w:marBottom w:val="0"/>
      <w:divBdr>
        <w:top w:val="none" w:sz="0" w:space="0" w:color="auto"/>
        <w:left w:val="none" w:sz="0" w:space="0" w:color="auto"/>
        <w:bottom w:val="none" w:sz="0" w:space="0" w:color="auto"/>
        <w:right w:val="none" w:sz="0" w:space="0" w:color="auto"/>
      </w:divBdr>
    </w:div>
    <w:div w:id="656033273">
      <w:bodyDiv w:val="1"/>
      <w:marLeft w:val="0"/>
      <w:marRight w:val="0"/>
      <w:marTop w:val="0"/>
      <w:marBottom w:val="0"/>
      <w:divBdr>
        <w:top w:val="none" w:sz="0" w:space="0" w:color="auto"/>
        <w:left w:val="none" w:sz="0" w:space="0" w:color="auto"/>
        <w:bottom w:val="none" w:sz="0" w:space="0" w:color="auto"/>
        <w:right w:val="none" w:sz="0" w:space="0" w:color="auto"/>
      </w:divBdr>
    </w:div>
    <w:div w:id="659698418">
      <w:bodyDiv w:val="1"/>
      <w:marLeft w:val="0"/>
      <w:marRight w:val="0"/>
      <w:marTop w:val="0"/>
      <w:marBottom w:val="0"/>
      <w:divBdr>
        <w:top w:val="none" w:sz="0" w:space="0" w:color="auto"/>
        <w:left w:val="none" w:sz="0" w:space="0" w:color="auto"/>
        <w:bottom w:val="none" w:sz="0" w:space="0" w:color="auto"/>
        <w:right w:val="none" w:sz="0" w:space="0" w:color="auto"/>
      </w:divBdr>
    </w:div>
    <w:div w:id="677390475">
      <w:bodyDiv w:val="1"/>
      <w:marLeft w:val="0"/>
      <w:marRight w:val="0"/>
      <w:marTop w:val="0"/>
      <w:marBottom w:val="0"/>
      <w:divBdr>
        <w:top w:val="none" w:sz="0" w:space="0" w:color="auto"/>
        <w:left w:val="none" w:sz="0" w:space="0" w:color="auto"/>
        <w:bottom w:val="none" w:sz="0" w:space="0" w:color="auto"/>
        <w:right w:val="none" w:sz="0" w:space="0" w:color="auto"/>
      </w:divBdr>
    </w:div>
    <w:div w:id="677926008">
      <w:bodyDiv w:val="1"/>
      <w:marLeft w:val="0"/>
      <w:marRight w:val="0"/>
      <w:marTop w:val="0"/>
      <w:marBottom w:val="0"/>
      <w:divBdr>
        <w:top w:val="none" w:sz="0" w:space="0" w:color="auto"/>
        <w:left w:val="none" w:sz="0" w:space="0" w:color="auto"/>
        <w:bottom w:val="none" w:sz="0" w:space="0" w:color="auto"/>
        <w:right w:val="none" w:sz="0" w:space="0" w:color="auto"/>
      </w:divBdr>
    </w:div>
    <w:div w:id="678117178">
      <w:bodyDiv w:val="1"/>
      <w:marLeft w:val="0"/>
      <w:marRight w:val="0"/>
      <w:marTop w:val="0"/>
      <w:marBottom w:val="0"/>
      <w:divBdr>
        <w:top w:val="none" w:sz="0" w:space="0" w:color="auto"/>
        <w:left w:val="none" w:sz="0" w:space="0" w:color="auto"/>
        <w:bottom w:val="none" w:sz="0" w:space="0" w:color="auto"/>
        <w:right w:val="none" w:sz="0" w:space="0" w:color="auto"/>
      </w:divBdr>
    </w:div>
    <w:div w:id="682440457">
      <w:bodyDiv w:val="1"/>
      <w:marLeft w:val="0"/>
      <w:marRight w:val="0"/>
      <w:marTop w:val="0"/>
      <w:marBottom w:val="0"/>
      <w:divBdr>
        <w:top w:val="none" w:sz="0" w:space="0" w:color="auto"/>
        <w:left w:val="none" w:sz="0" w:space="0" w:color="auto"/>
        <w:bottom w:val="none" w:sz="0" w:space="0" w:color="auto"/>
        <w:right w:val="none" w:sz="0" w:space="0" w:color="auto"/>
      </w:divBdr>
    </w:div>
    <w:div w:id="690228433">
      <w:bodyDiv w:val="1"/>
      <w:marLeft w:val="0"/>
      <w:marRight w:val="0"/>
      <w:marTop w:val="0"/>
      <w:marBottom w:val="0"/>
      <w:divBdr>
        <w:top w:val="none" w:sz="0" w:space="0" w:color="auto"/>
        <w:left w:val="none" w:sz="0" w:space="0" w:color="auto"/>
        <w:bottom w:val="none" w:sz="0" w:space="0" w:color="auto"/>
        <w:right w:val="none" w:sz="0" w:space="0" w:color="auto"/>
      </w:divBdr>
    </w:div>
    <w:div w:id="702175143">
      <w:bodyDiv w:val="1"/>
      <w:marLeft w:val="0"/>
      <w:marRight w:val="0"/>
      <w:marTop w:val="0"/>
      <w:marBottom w:val="0"/>
      <w:divBdr>
        <w:top w:val="none" w:sz="0" w:space="0" w:color="auto"/>
        <w:left w:val="none" w:sz="0" w:space="0" w:color="auto"/>
        <w:bottom w:val="none" w:sz="0" w:space="0" w:color="auto"/>
        <w:right w:val="none" w:sz="0" w:space="0" w:color="auto"/>
      </w:divBdr>
    </w:div>
    <w:div w:id="702940364">
      <w:bodyDiv w:val="1"/>
      <w:marLeft w:val="0"/>
      <w:marRight w:val="0"/>
      <w:marTop w:val="0"/>
      <w:marBottom w:val="0"/>
      <w:divBdr>
        <w:top w:val="none" w:sz="0" w:space="0" w:color="auto"/>
        <w:left w:val="none" w:sz="0" w:space="0" w:color="auto"/>
        <w:bottom w:val="none" w:sz="0" w:space="0" w:color="auto"/>
        <w:right w:val="none" w:sz="0" w:space="0" w:color="auto"/>
      </w:divBdr>
    </w:div>
    <w:div w:id="704210917">
      <w:bodyDiv w:val="1"/>
      <w:marLeft w:val="0"/>
      <w:marRight w:val="0"/>
      <w:marTop w:val="0"/>
      <w:marBottom w:val="0"/>
      <w:divBdr>
        <w:top w:val="none" w:sz="0" w:space="0" w:color="auto"/>
        <w:left w:val="none" w:sz="0" w:space="0" w:color="auto"/>
        <w:bottom w:val="none" w:sz="0" w:space="0" w:color="auto"/>
        <w:right w:val="none" w:sz="0" w:space="0" w:color="auto"/>
      </w:divBdr>
    </w:div>
    <w:div w:id="705133992">
      <w:bodyDiv w:val="1"/>
      <w:marLeft w:val="0"/>
      <w:marRight w:val="0"/>
      <w:marTop w:val="0"/>
      <w:marBottom w:val="0"/>
      <w:divBdr>
        <w:top w:val="none" w:sz="0" w:space="0" w:color="auto"/>
        <w:left w:val="none" w:sz="0" w:space="0" w:color="auto"/>
        <w:bottom w:val="none" w:sz="0" w:space="0" w:color="auto"/>
        <w:right w:val="none" w:sz="0" w:space="0" w:color="auto"/>
      </w:divBdr>
    </w:div>
    <w:div w:id="711074527">
      <w:bodyDiv w:val="1"/>
      <w:marLeft w:val="0"/>
      <w:marRight w:val="0"/>
      <w:marTop w:val="0"/>
      <w:marBottom w:val="0"/>
      <w:divBdr>
        <w:top w:val="none" w:sz="0" w:space="0" w:color="auto"/>
        <w:left w:val="none" w:sz="0" w:space="0" w:color="auto"/>
        <w:bottom w:val="none" w:sz="0" w:space="0" w:color="auto"/>
        <w:right w:val="none" w:sz="0" w:space="0" w:color="auto"/>
      </w:divBdr>
    </w:div>
    <w:div w:id="713890118">
      <w:bodyDiv w:val="1"/>
      <w:marLeft w:val="0"/>
      <w:marRight w:val="0"/>
      <w:marTop w:val="0"/>
      <w:marBottom w:val="0"/>
      <w:divBdr>
        <w:top w:val="none" w:sz="0" w:space="0" w:color="auto"/>
        <w:left w:val="none" w:sz="0" w:space="0" w:color="auto"/>
        <w:bottom w:val="none" w:sz="0" w:space="0" w:color="auto"/>
        <w:right w:val="none" w:sz="0" w:space="0" w:color="auto"/>
      </w:divBdr>
    </w:div>
    <w:div w:id="714234025">
      <w:bodyDiv w:val="1"/>
      <w:marLeft w:val="0"/>
      <w:marRight w:val="0"/>
      <w:marTop w:val="0"/>
      <w:marBottom w:val="0"/>
      <w:divBdr>
        <w:top w:val="none" w:sz="0" w:space="0" w:color="auto"/>
        <w:left w:val="none" w:sz="0" w:space="0" w:color="auto"/>
        <w:bottom w:val="none" w:sz="0" w:space="0" w:color="auto"/>
        <w:right w:val="none" w:sz="0" w:space="0" w:color="auto"/>
      </w:divBdr>
    </w:div>
    <w:div w:id="717821764">
      <w:bodyDiv w:val="1"/>
      <w:marLeft w:val="0"/>
      <w:marRight w:val="0"/>
      <w:marTop w:val="0"/>
      <w:marBottom w:val="0"/>
      <w:divBdr>
        <w:top w:val="none" w:sz="0" w:space="0" w:color="auto"/>
        <w:left w:val="none" w:sz="0" w:space="0" w:color="auto"/>
        <w:bottom w:val="none" w:sz="0" w:space="0" w:color="auto"/>
        <w:right w:val="none" w:sz="0" w:space="0" w:color="auto"/>
      </w:divBdr>
    </w:div>
    <w:div w:id="719400839">
      <w:bodyDiv w:val="1"/>
      <w:marLeft w:val="0"/>
      <w:marRight w:val="0"/>
      <w:marTop w:val="0"/>
      <w:marBottom w:val="0"/>
      <w:divBdr>
        <w:top w:val="none" w:sz="0" w:space="0" w:color="auto"/>
        <w:left w:val="none" w:sz="0" w:space="0" w:color="auto"/>
        <w:bottom w:val="none" w:sz="0" w:space="0" w:color="auto"/>
        <w:right w:val="none" w:sz="0" w:space="0" w:color="auto"/>
      </w:divBdr>
    </w:div>
    <w:div w:id="722798898">
      <w:bodyDiv w:val="1"/>
      <w:marLeft w:val="0"/>
      <w:marRight w:val="0"/>
      <w:marTop w:val="0"/>
      <w:marBottom w:val="0"/>
      <w:divBdr>
        <w:top w:val="none" w:sz="0" w:space="0" w:color="auto"/>
        <w:left w:val="none" w:sz="0" w:space="0" w:color="auto"/>
        <w:bottom w:val="none" w:sz="0" w:space="0" w:color="auto"/>
        <w:right w:val="none" w:sz="0" w:space="0" w:color="auto"/>
      </w:divBdr>
    </w:div>
    <w:div w:id="723330541">
      <w:bodyDiv w:val="1"/>
      <w:marLeft w:val="0"/>
      <w:marRight w:val="0"/>
      <w:marTop w:val="0"/>
      <w:marBottom w:val="0"/>
      <w:divBdr>
        <w:top w:val="none" w:sz="0" w:space="0" w:color="auto"/>
        <w:left w:val="none" w:sz="0" w:space="0" w:color="auto"/>
        <w:bottom w:val="none" w:sz="0" w:space="0" w:color="auto"/>
        <w:right w:val="none" w:sz="0" w:space="0" w:color="auto"/>
      </w:divBdr>
    </w:div>
    <w:div w:id="724253777">
      <w:bodyDiv w:val="1"/>
      <w:marLeft w:val="0"/>
      <w:marRight w:val="0"/>
      <w:marTop w:val="0"/>
      <w:marBottom w:val="0"/>
      <w:divBdr>
        <w:top w:val="none" w:sz="0" w:space="0" w:color="auto"/>
        <w:left w:val="none" w:sz="0" w:space="0" w:color="auto"/>
        <w:bottom w:val="none" w:sz="0" w:space="0" w:color="auto"/>
        <w:right w:val="none" w:sz="0" w:space="0" w:color="auto"/>
      </w:divBdr>
    </w:div>
    <w:div w:id="730930442">
      <w:bodyDiv w:val="1"/>
      <w:marLeft w:val="0"/>
      <w:marRight w:val="0"/>
      <w:marTop w:val="0"/>
      <w:marBottom w:val="0"/>
      <w:divBdr>
        <w:top w:val="none" w:sz="0" w:space="0" w:color="auto"/>
        <w:left w:val="none" w:sz="0" w:space="0" w:color="auto"/>
        <w:bottom w:val="none" w:sz="0" w:space="0" w:color="auto"/>
        <w:right w:val="none" w:sz="0" w:space="0" w:color="auto"/>
      </w:divBdr>
    </w:div>
    <w:div w:id="731928092">
      <w:bodyDiv w:val="1"/>
      <w:marLeft w:val="0"/>
      <w:marRight w:val="0"/>
      <w:marTop w:val="0"/>
      <w:marBottom w:val="0"/>
      <w:divBdr>
        <w:top w:val="none" w:sz="0" w:space="0" w:color="auto"/>
        <w:left w:val="none" w:sz="0" w:space="0" w:color="auto"/>
        <w:bottom w:val="none" w:sz="0" w:space="0" w:color="auto"/>
        <w:right w:val="none" w:sz="0" w:space="0" w:color="auto"/>
      </w:divBdr>
    </w:div>
    <w:div w:id="732851026">
      <w:bodyDiv w:val="1"/>
      <w:marLeft w:val="0"/>
      <w:marRight w:val="0"/>
      <w:marTop w:val="0"/>
      <w:marBottom w:val="0"/>
      <w:divBdr>
        <w:top w:val="none" w:sz="0" w:space="0" w:color="auto"/>
        <w:left w:val="none" w:sz="0" w:space="0" w:color="auto"/>
        <w:bottom w:val="none" w:sz="0" w:space="0" w:color="auto"/>
        <w:right w:val="none" w:sz="0" w:space="0" w:color="auto"/>
      </w:divBdr>
    </w:div>
    <w:div w:id="733161102">
      <w:bodyDiv w:val="1"/>
      <w:marLeft w:val="0"/>
      <w:marRight w:val="0"/>
      <w:marTop w:val="0"/>
      <w:marBottom w:val="0"/>
      <w:divBdr>
        <w:top w:val="none" w:sz="0" w:space="0" w:color="auto"/>
        <w:left w:val="none" w:sz="0" w:space="0" w:color="auto"/>
        <w:bottom w:val="none" w:sz="0" w:space="0" w:color="auto"/>
        <w:right w:val="none" w:sz="0" w:space="0" w:color="auto"/>
      </w:divBdr>
    </w:div>
    <w:div w:id="733309678">
      <w:bodyDiv w:val="1"/>
      <w:marLeft w:val="0"/>
      <w:marRight w:val="0"/>
      <w:marTop w:val="0"/>
      <w:marBottom w:val="0"/>
      <w:divBdr>
        <w:top w:val="none" w:sz="0" w:space="0" w:color="auto"/>
        <w:left w:val="none" w:sz="0" w:space="0" w:color="auto"/>
        <w:bottom w:val="none" w:sz="0" w:space="0" w:color="auto"/>
        <w:right w:val="none" w:sz="0" w:space="0" w:color="auto"/>
      </w:divBdr>
    </w:div>
    <w:div w:id="737367007">
      <w:bodyDiv w:val="1"/>
      <w:marLeft w:val="0"/>
      <w:marRight w:val="0"/>
      <w:marTop w:val="0"/>
      <w:marBottom w:val="0"/>
      <w:divBdr>
        <w:top w:val="none" w:sz="0" w:space="0" w:color="auto"/>
        <w:left w:val="none" w:sz="0" w:space="0" w:color="auto"/>
        <w:bottom w:val="none" w:sz="0" w:space="0" w:color="auto"/>
        <w:right w:val="none" w:sz="0" w:space="0" w:color="auto"/>
      </w:divBdr>
    </w:div>
    <w:div w:id="738134756">
      <w:bodyDiv w:val="1"/>
      <w:marLeft w:val="0"/>
      <w:marRight w:val="0"/>
      <w:marTop w:val="0"/>
      <w:marBottom w:val="0"/>
      <w:divBdr>
        <w:top w:val="none" w:sz="0" w:space="0" w:color="auto"/>
        <w:left w:val="none" w:sz="0" w:space="0" w:color="auto"/>
        <w:bottom w:val="none" w:sz="0" w:space="0" w:color="auto"/>
        <w:right w:val="none" w:sz="0" w:space="0" w:color="auto"/>
      </w:divBdr>
    </w:div>
    <w:div w:id="738672547">
      <w:bodyDiv w:val="1"/>
      <w:marLeft w:val="0"/>
      <w:marRight w:val="0"/>
      <w:marTop w:val="0"/>
      <w:marBottom w:val="0"/>
      <w:divBdr>
        <w:top w:val="none" w:sz="0" w:space="0" w:color="auto"/>
        <w:left w:val="none" w:sz="0" w:space="0" w:color="auto"/>
        <w:bottom w:val="none" w:sz="0" w:space="0" w:color="auto"/>
        <w:right w:val="none" w:sz="0" w:space="0" w:color="auto"/>
      </w:divBdr>
    </w:div>
    <w:div w:id="746148699">
      <w:bodyDiv w:val="1"/>
      <w:marLeft w:val="0"/>
      <w:marRight w:val="0"/>
      <w:marTop w:val="0"/>
      <w:marBottom w:val="0"/>
      <w:divBdr>
        <w:top w:val="none" w:sz="0" w:space="0" w:color="auto"/>
        <w:left w:val="none" w:sz="0" w:space="0" w:color="auto"/>
        <w:bottom w:val="none" w:sz="0" w:space="0" w:color="auto"/>
        <w:right w:val="none" w:sz="0" w:space="0" w:color="auto"/>
      </w:divBdr>
    </w:div>
    <w:div w:id="746457692">
      <w:bodyDiv w:val="1"/>
      <w:marLeft w:val="0"/>
      <w:marRight w:val="0"/>
      <w:marTop w:val="0"/>
      <w:marBottom w:val="0"/>
      <w:divBdr>
        <w:top w:val="none" w:sz="0" w:space="0" w:color="auto"/>
        <w:left w:val="none" w:sz="0" w:space="0" w:color="auto"/>
        <w:bottom w:val="none" w:sz="0" w:space="0" w:color="auto"/>
        <w:right w:val="none" w:sz="0" w:space="0" w:color="auto"/>
      </w:divBdr>
    </w:div>
    <w:div w:id="747075316">
      <w:bodyDiv w:val="1"/>
      <w:marLeft w:val="0"/>
      <w:marRight w:val="0"/>
      <w:marTop w:val="0"/>
      <w:marBottom w:val="0"/>
      <w:divBdr>
        <w:top w:val="none" w:sz="0" w:space="0" w:color="auto"/>
        <w:left w:val="none" w:sz="0" w:space="0" w:color="auto"/>
        <w:bottom w:val="none" w:sz="0" w:space="0" w:color="auto"/>
        <w:right w:val="none" w:sz="0" w:space="0" w:color="auto"/>
      </w:divBdr>
    </w:div>
    <w:div w:id="747923785">
      <w:bodyDiv w:val="1"/>
      <w:marLeft w:val="0"/>
      <w:marRight w:val="0"/>
      <w:marTop w:val="0"/>
      <w:marBottom w:val="0"/>
      <w:divBdr>
        <w:top w:val="none" w:sz="0" w:space="0" w:color="auto"/>
        <w:left w:val="none" w:sz="0" w:space="0" w:color="auto"/>
        <w:bottom w:val="none" w:sz="0" w:space="0" w:color="auto"/>
        <w:right w:val="none" w:sz="0" w:space="0" w:color="auto"/>
      </w:divBdr>
    </w:div>
    <w:div w:id="749810590">
      <w:bodyDiv w:val="1"/>
      <w:marLeft w:val="0"/>
      <w:marRight w:val="0"/>
      <w:marTop w:val="0"/>
      <w:marBottom w:val="0"/>
      <w:divBdr>
        <w:top w:val="none" w:sz="0" w:space="0" w:color="auto"/>
        <w:left w:val="none" w:sz="0" w:space="0" w:color="auto"/>
        <w:bottom w:val="none" w:sz="0" w:space="0" w:color="auto"/>
        <w:right w:val="none" w:sz="0" w:space="0" w:color="auto"/>
      </w:divBdr>
    </w:div>
    <w:div w:id="749893268">
      <w:bodyDiv w:val="1"/>
      <w:marLeft w:val="0"/>
      <w:marRight w:val="0"/>
      <w:marTop w:val="0"/>
      <w:marBottom w:val="0"/>
      <w:divBdr>
        <w:top w:val="none" w:sz="0" w:space="0" w:color="auto"/>
        <w:left w:val="none" w:sz="0" w:space="0" w:color="auto"/>
        <w:bottom w:val="none" w:sz="0" w:space="0" w:color="auto"/>
        <w:right w:val="none" w:sz="0" w:space="0" w:color="auto"/>
      </w:divBdr>
    </w:div>
    <w:div w:id="750588862">
      <w:bodyDiv w:val="1"/>
      <w:marLeft w:val="0"/>
      <w:marRight w:val="0"/>
      <w:marTop w:val="0"/>
      <w:marBottom w:val="0"/>
      <w:divBdr>
        <w:top w:val="none" w:sz="0" w:space="0" w:color="auto"/>
        <w:left w:val="none" w:sz="0" w:space="0" w:color="auto"/>
        <w:bottom w:val="none" w:sz="0" w:space="0" w:color="auto"/>
        <w:right w:val="none" w:sz="0" w:space="0" w:color="auto"/>
      </w:divBdr>
    </w:div>
    <w:div w:id="754521472">
      <w:bodyDiv w:val="1"/>
      <w:marLeft w:val="0"/>
      <w:marRight w:val="0"/>
      <w:marTop w:val="0"/>
      <w:marBottom w:val="0"/>
      <w:divBdr>
        <w:top w:val="none" w:sz="0" w:space="0" w:color="auto"/>
        <w:left w:val="none" w:sz="0" w:space="0" w:color="auto"/>
        <w:bottom w:val="none" w:sz="0" w:space="0" w:color="auto"/>
        <w:right w:val="none" w:sz="0" w:space="0" w:color="auto"/>
      </w:divBdr>
    </w:div>
    <w:div w:id="761294692">
      <w:bodyDiv w:val="1"/>
      <w:marLeft w:val="0"/>
      <w:marRight w:val="0"/>
      <w:marTop w:val="0"/>
      <w:marBottom w:val="0"/>
      <w:divBdr>
        <w:top w:val="none" w:sz="0" w:space="0" w:color="auto"/>
        <w:left w:val="none" w:sz="0" w:space="0" w:color="auto"/>
        <w:bottom w:val="none" w:sz="0" w:space="0" w:color="auto"/>
        <w:right w:val="none" w:sz="0" w:space="0" w:color="auto"/>
      </w:divBdr>
    </w:div>
    <w:div w:id="764768508">
      <w:bodyDiv w:val="1"/>
      <w:marLeft w:val="0"/>
      <w:marRight w:val="0"/>
      <w:marTop w:val="0"/>
      <w:marBottom w:val="0"/>
      <w:divBdr>
        <w:top w:val="none" w:sz="0" w:space="0" w:color="auto"/>
        <w:left w:val="none" w:sz="0" w:space="0" w:color="auto"/>
        <w:bottom w:val="none" w:sz="0" w:space="0" w:color="auto"/>
        <w:right w:val="none" w:sz="0" w:space="0" w:color="auto"/>
      </w:divBdr>
    </w:div>
    <w:div w:id="767502120">
      <w:bodyDiv w:val="1"/>
      <w:marLeft w:val="0"/>
      <w:marRight w:val="0"/>
      <w:marTop w:val="0"/>
      <w:marBottom w:val="0"/>
      <w:divBdr>
        <w:top w:val="none" w:sz="0" w:space="0" w:color="auto"/>
        <w:left w:val="none" w:sz="0" w:space="0" w:color="auto"/>
        <w:bottom w:val="none" w:sz="0" w:space="0" w:color="auto"/>
        <w:right w:val="none" w:sz="0" w:space="0" w:color="auto"/>
      </w:divBdr>
    </w:div>
    <w:div w:id="768501194">
      <w:bodyDiv w:val="1"/>
      <w:marLeft w:val="0"/>
      <w:marRight w:val="0"/>
      <w:marTop w:val="0"/>
      <w:marBottom w:val="0"/>
      <w:divBdr>
        <w:top w:val="none" w:sz="0" w:space="0" w:color="auto"/>
        <w:left w:val="none" w:sz="0" w:space="0" w:color="auto"/>
        <w:bottom w:val="none" w:sz="0" w:space="0" w:color="auto"/>
        <w:right w:val="none" w:sz="0" w:space="0" w:color="auto"/>
      </w:divBdr>
    </w:div>
    <w:div w:id="768890107">
      <w:bodyDiv w:val="1"/>
      <w:marLeft w:val="0"/>
      <w:marRight w:val="0"/>
      <w:marTop w:val="0"/>
      <w:marBottom w:val="0"/>
      <w:divBdr>
        <w:top w:val="none" w:sz="0" w:space="0" w:color="auto"/>
        <w:left w:val="none" w:sz="0" w:space="0" w:color="auto"/>
        <w:bottom w:val="none" w:sz="0" w:space="0" w:color="auto"/>
        <w:right w:val="none" w:sz="0" w:space="0" w:color="auto"/>
      </w:divBdr>
    </w:div>
    <w:div w:id="769281502">
      <w:bodyDiv w:val="1"/>
      <w:marLeft w:val="0"/>
      <w:marRight w:val="0"/>
      <w:marTop w:val="0"/>
      <w:marBottom w:val="0"/>
      <w:divBdr>
        <w:top w:val="none" w:sz="0" w:space="0" w:color="auto"/>
        <w:left w:val="none" w:sz="0" w:space="0" w:color="auto"/>
        <w:bottom w:val="none" w:sz="0" w:space="0" w:color="auto"/>
        <w:right w:val="none" w:sz="0" w:space="0" w:color="auto"/>
      </w:divBdr>
    </w:div>
    <w:div w:id="774327260">
      <w:bodyDiv w:val="1"/>
      <w:marLeft w:val="0"/>
      <w:marRight w:val="0"/>
      <w:marTop w:val="0"/>
      <w:marBottom w:val="0"/>
      <w:divBdr>
        <w:top w:val="none" w:sz="0" w:space="0" w:color="auto"/>
        <w:left w:val="none" w:sz="0" w:space="0" w:color="auto"/>
        <w:bottom w:val="none" w:sz="0" w:space="0" w:color="auto"/>
        <w:right w:val="none" w:sz="0" w:space="0" w:color="auto"/>
      </w:divBdr>
    </w:div>
    <w:div w:id="775906278">
      <w:bodyDiv w:val="1"/>
      <w:marLeft w:val="0"/>
      <w:marRight w:val="0"/>
      <w:marTop w:val="0"/>
      <w:marBottom w:val="0"/>
      <w:divBdr>
        <w:top w:val="none" w:sz="0" w:space="0" w:color="auto"/>
        <w:left w:val="none" w:sz="0" w:space="0" w:color="auto"/>
        <w:bottom w:val="none" w:sz="0" w:space="0" w:color="auto"/>
        <w:right w:val="none" w:sz="0" w:space="0" w:color="auto"/>
      </w:divBdr>
    </w:div>
    <w:div w:id="779377875">
      <w:bodyDiv w:val="1"/>
      <w:marLeft w:val="0"/>
      <w:marRight w:val="0"/>
      <w:marTop w:val="0"/>
      <w:marBottom w:val="0"/>
      <w:divBdr>
        <w:top w:val="none" w:sz="0" w:space="0" w:color="auto"/>
        <w:left w:val="none" w:sz="0" w:space="0" w:color="auto"/>
        <w:bottom w:val="none" w:sz="0" w:space="0" w:color="auto"/>
        <w:right w:val="none" w:sz="0" w:space="0" w:color="auto"/>
      </w:divBdr>
    </w:div>
    <w:div w:id="782118108">
      <w:bodyDiv w:val="1"/>
      <w:marLeft w:val="0"/>
      <w:marRight w:val="0"/>
      <w:marTop w:val="0"/>
      <w:marBottom w:val="0"/>
      <w:divBdr>
        <w:top w:val="none" w:sz="0" w:space="0" w:color="auto"/>
        <w:left w:val="none" w:sz="0" w:space="0" w:color="auto"/>
        <w:bottom w:val="none" w:sz="0" w:space="0" w:color="auto"/>
        <w:right w:val="none" w:sz="0" w:space="0" w:color="auto"/>
      </w:divBdr>
    </w:div>
    <w:div w:id="785150666">
      <w:bodyDiv w:val="1"/>
      <w:marLeft w:val="0"/>
      <w:marRight w:val="0"/>
      <w:marTop w:val="0"/>
      <w:marBottom w:val="0"/>
      <w:divBdr>
        <w:top w:val="none" w:sz="0" w:space="0" w:color="auto"/>
        <w:left w:val="none" w:sz="0" w:space="0" w:color="auto"/>
        <w:bottom w:val="none" w:sz="0" w:space="0" w:color="auto"/>
        <w:right w:val="none" w:sz="0" w:space="0" w:color="auto"/>
      </w:divBdr>
    </w:div>
    <w:div w:id="785466111">
      <w:bodyDiv w:val="1"/>
      <w:marLeft w:val="0"/>
      <w:marRight w:val="0"/>
      <w:marTop w:val="0"/>
      <w:marBottom w:val="0"/>
      <w:divBdr>
        <w:top w:val="none" w:sz="0" w:space="0" w:color="auto"/>
        <w:left w:val="none" w:sz="0" w:space="0" w:color="auto"/>
        <w:bottom w:val="none" w:sz="0" w:space="0" w:color="auto"/>
        <w:right w:val="none" w:sz="0" w:space="0" w:color="auto"/>
      </w:divBdr>
    </w:div>
    <w:div w:id="786241298">
      <w:bodyDiv w:val="1"/>
      <w:marLeft w:val="0"/>
      <w:marRight w:val="0"/>
      <w:marTop w:val="0"/>
      <w:marBottom w:val="0"/>
      <w:divBdr>
        <w:top w:val="none" w:sz="0" w:space="0" w:color="auto"/>
        <w:left w:val="none" w:sz="0" w:space="0" w:color="auto"/>
        <w:bottom w:val="none" w:sz="0" w:space="0" w:color="auto"/>
        <w:right w:val="none" w:sz="0" w:space="0" w:color="auto"/>
      </w:divBdr>
    </w:div>
    <w:div w:id="803961562">
      <w:bodyDiv w:val="1"/>
      <w:marLeft w:val="0"/>
      <w:marRight w:val="0"/>
      <w:marTop w:val="0"/>
      <w:marBottom w:val="0"/>
      <w:divBdr>
        <w:top w:val="none" w:sz="0" w:space="0" w:color="auto"/>
        <w:left w:val="none" w:sz="0" w:space="0" w:color="auto"/>
        <w:bottom w:val="none" w:sz="0" w:space="0" w:color="auto"/>
        <w:right w:val="none" w:sz="0" w:space="0" w:color="auto"/>
      </w:divBdr>
    </w:div>
    <w:div w:id="804011959">
      <w:bodyDiv w:val="1"/>
      <w:marLeft w:val="0"/>
      <w:marRight w:val="0"/>
      <w:marTop w:val="0"/>
      <w:marBottom w:val="0"/>
      <w:divBdr>
        <w:top w:val="none" w:sz="0" w:space="0" w:color="auto"/>
        <w:left w:val="none" w:sz="0" w:space="0" w:color="auto"/>
        <w:bottom w:val="none" w:sz="0" w:space="0" w:color="auto"/>
        <w:right w:val="none" w:sz="0" w:space="0" w:color="auto"/>
      </w:divBdr>
    </w:div>
    <w:div w:id="809249680">
      <w:bodyDiv w:val="1"/>
      <w:marLeft w:val="0"/>
      <w:marRight w:val="0"/>
      <w:marTop w:val="0"/>
      <w:marBottom w:val="0"/>
      <w:divBdr>
        <w:top w:val="none" w:sz="0" w:space="0" w:color="auto"/>
        <w:left w:val="none" w:sz="0" w:space="0" w:color="auto"/>
        <w:bottom w:val="none" w:sz="0" w:space="0" w:color="auto"/>
        <w:right w:val="none" w:sz="0" w:space="0" w:color="auto"/>
      </w:divBdr>
    </w:div>
    <w:div w:id="815802028">
      <w:bodyDiv w:val="1"/>
      <w:marLeft w:val="0"/>
      <w:marRight w:val="0"/>
      <w:marTop w:val="0"/>
      <w:marBottom w:val="0"/>
      <w:divBdr>
        <w:top w:val="none" w:sz="0" w:space="0" w:color="auto"/>
        <w:left w:val="none" w:sz="0" w:space="0" w:color="auto"/>
        <w:bottom w:val="none" w:sz="0" w:space="0" w:color="auto"/>
        <w:right w:val="none" w:sz="0" w:space="0" w:color="auto"/>
      </w:divBdr>
    </w:div>
    <w:div w:id="820777584">
      <w:bodyDiv w:val="1"/>
      <w:marLeft w:val="0"/>
      <w:marRight w:val="0"/>
      <w:marTop w:val="0"/>
      <w:marBottom w:val="0"/>
      <w:divBdr>
        <w:top w:val="none" w:sz="0" w:space="0" w:color="auto"/>
        <w:left w:val="none" w:sz="0" w:space="0" w:color="auto"/>
        <w:bottom w:val="none" w:sz="0" w:space="0" w:color="auto"/>
        <w:right w:val="none" w:sz="0" w:space="0" w:color="auto"/>
      </w:divBdr>
    </w:div>
    <w:div w:id="824979706">
      <w:bodyDiv w:val="1"/>
      <w:marLeft w:val="0"/>
      <w:marRight w:val="0"/>
      <w:marTop w:val="0"/>
      <w:marBottom w:val="0"/>
      <w:divBdr>
        <w:top w:val="none" w:sz="0" w:space="0" w:color="auto"/>
        <w:left w:val="none" w:sz="0" w:space="0" w:color="auto"/>
        <w:bottom w:val="none" w:sz="0" w:space="0" w:color="auto"/>
        <w:right w:val="none" w:sz="0" w:space="0" w:color="auto"/>
      </w:divBdr>
    </w:div>
    <w:div w:id="829566767">
      <w:bodyDiv w:val="1"/>
      <w:marLeft w:val="0"/>
      <w:marRight w:val="0"/>
      <w:marTop w:val="0"/>
      <w:marBottom w:val="0"/>
      <w:divBdr>
        <w:top w:val="none" w:sz="0" w:space="0" w:color="auto"/>
        <w:left w:val="none" w:sz="0" w:space="0" w:color="auto"/>
        <w:bottom w:val="none" w:sz="0" w:space="0" w:color="auto"/>
        <w:right w:val="none" w:sz="0" w:space="0" w:color="auto"/>
      </w:divBdr>
    </w:div>
    <w:div w:id="833840236">
      <w:bodyDiv w:val="1"/>
      <w:marLeft w:val="0"/>
      <w:marRight w:val="0"/>
      <w:marTop w:val="0"/>
      <w:marBottom w:val="0"/>
      <w:divBdr>
        <w:top w:val="none" w:sz="0" w:space="0" w:color="auto"/>
        <w:left w:val="none" w:sz="0" w:space="0" w:color="auto"/>
        <w:bottom w:val="none" w:sz="0" w:space="0" w:color="auto"/>
        <w:right w:val="none" w:sz="0" w:space="0" w:color="auto"/>
      </w:divBdr>
    </w:div>
    <w:div w:id="837619295">
      <w:bodyDiv w:val="1"/>
      <w:marLeft w:val="0"/>
      <w:marRight w:val="0"/>
      <w:marTop w:val="0"/>
      <w:marBottom w:val="0"/>
      <w:divBdr>
        <w:top w:val="none" w:sz="0" w:space="0" w:color="auto"/>
        <w:left w:val="none" w:sz="0" w:space="0" w:color="auto"/>
        <w:bottom w:val="none" w:sz="0" w:space="0" w:color="auto"/>
        <w:right w:val="none" w:sz="0" w:space="0" w:color="auto"/>
      </w:divBdr>
    </w:div>
    <w:div w:id="838278090">
      <w:bodyDiv w:val="1"/>
      <w:marLeft w:val="0"/>
      <w:marRight w:val="0"/>
      <w:marTop w:val="0"/>
      <w:marBottom w:val="0"/>
      <w:divBdr>
        <w:top w:val="none" w:sz="0" w:space="0" w:color="auto"/>
        <w:left w:val="none" w:sz="0" w:space="0" w:color="auto"/>
        <w:bottom w:val="none" w:sz="0" w:space="0" w:color="auto"/>
        <w:right w:val="none" w:sz="0" w:space="0" w:color="auto"/>
      </w:divBdr>
    </w:div>
    <w:div w:id="840003950">
      <w:bodyDiv w:val="1"/>
      <w:marLeft w:val="0"/>
      <w:marRight w:val="0"/>
      <w:marTop w:val="0"/>
      <w:marBottom w:val="0"/>
      <w:divBdr>
        <w:top w:val="none" w:sz="0" w:space="0" w:color="auto"/>
        <w:left w:val="none" w:sz="0" w:space="0" w:color="auto"/>
        <w:bottom w:val="none" w:sz="0" w:space="0" w:color="auto"/>
        <w:right w:val="none" w:sz="0" w:space="0" w:color="auto"/>
      </w:divBdr>
    </w:div>
    <w:div w:id="844786350">
      <w:bodyDiv w:val="1"/>
      <w:marLeft w:val="0"/>
      <w:marRight w:val="0"/>
      <w:marTop w:val="0"/>
      <w:marBottom w:val="0"/>
      <w:divBdr>
        <w:top w:val="none" w:sz="0" w:space="0" w:color="auto"/>
        <w:left w:val="none" w:sz="0" w:space="0" w:color="auto"/>
        <w:bottom w:val="none" w:sz="0" w:space="0" w:color="auto"/>
        <w:right w:val="none" w:sz="0" w:space="0" w:color="auto"/>
      </w:divBdr>
    </w:div>
    <w:div w:id="845679629">
      <w:bodyDiv w:val="1"/>
      <w:marLeft w:val="0"/>
      <w:marRight w:val="0"/>
      <w:marTop w:val="0"/>
      <w:marBottom w:val="0"/>
      <w:divBdr>
        <w:top w:val="none" w:sz="0" w:space="0" w:color="auto"/>
        <w:left w:val="none" w:sz="0" w:space="0" w:color="auto"/>
        <w:bottom w:val="none" w:sz="0" w:space="0" w:color="auto"/>
        <w:right w:val="none" w:sz="0" w:space="0" w:color="auto"/>
      </w:divBdr>
    </w:div>
    <w:div w:id="851334806">
      <w:bodyDiv w:val="1"/>
      <w:marLeft w:val="0"/>
      <w:marRight w:val="0"/>
      <w:marTop w:val="0"/>
      <w:marBottom w:val="0"/>
      <w:divBdr>
        <w:top w:val="none" w:sz="0" w:space="0" w:color="auto"/>
        <w:left w:val="none" w:sz="0" w:space="0" w:color="auto"/>
        <w:bottom w:val="none" w:sz="0" w:space="0" w:color="auto"/>
        <w:right w:val="none" w:sz="0" w:space="0" w:color="auto"/>
      </w:divBdr>
    </w:div>
    <w:div w:id="852691259">
      <w:bodyDiv w:val="1"/>
      <w:marLeft w:val="0"/>
      <w:marRight w:val="0"/>
      <w:marTop w:val="0"/>
      <w:marBottom w:val="0"/>
      <w:divBdr>
        <w:top w:val="none" w:sz="0" w:space="0" w:color="auto"/>
        <w:left w:val="none" w:sz="0" w:space="0" w:color="auto"/>
        <w:bottom w:val="none" w:sz="0" w:space="0" w:color="auto"/>
        <w:right w:val="none" w:sz="0" w:space="0" w:color="auto"/>
      </w:divBdr>
    </w:div>
    <w:div w:id="853417809">
      <w:bodyDiv w:val="1"/>
      <w:marLeft w:val="0"/>
      <w:marRight w:val="0"/>
      <w:marTop w:val="0"/>
      <w:marBottom w:val="0"/>
      <w:divBdr>
        <w:top w:val="none" w:sz="0" w:space="0" w:color="auto"/>
        <w:left w:val="none" w:sz="0" w:space="0" w:color="auto"/>
        <w:bottom w:val="none" w:sz="0" w:space="0" w:color="auto"/>
        <w:right w:val="none" w:sz="0" w:space="0" w:color="auto"/>
      </w:divBdr>
    </w:div>
    <w:div w:id="853420971">
      <w:bodyDiv w:val="1"/>
      <w:marLeft w:val="0"/>
      <w:marRight w:val="0"/>
      <w:marTop w:val="0"/>
      <w:marBottom w:val="0"/>
      <w:divBdr>
        <w:top w:val="none" w:sz="0" w:space="0" w:color="auto"/>
        <w:left w:val="none" w:sz="0" w:space="0" w:color="auto"/>
        <w:bottom w:val="none" w:sz="0" w:space="0" w:color="auto"/>
        <w:right w:val="none" w:sz="0" w:space="0" w:color="auto"/>
      </w:divBdr>
    </w:div>
    <w:div w:id="859314258">
      <w:bodyDiv w:val="1"/>
      <w:marLeft w:val="0"/>
      <w:marRight w:val="0"/>
      <w:marTop w:val="0"/>
      <w:marBottom w:val="0"/>
      <w:divBdr>
        <w:top w:val="none" w:sz="0" w:space="0" w:color="auto"/>
        <w:left w:val="none" w:sz="0" w:space="0" w:color="auto"/>
        <w:bottom w:val="none" w:sz="0" w:space="0" w:color="auto"/>
        <w:right w:val="none" w:sz="0" w:space="0" w:color="auto"/>
      </w:divBdr>
    </w:div>
    <w:div w:id="860243642">
      <w:bodyDiv w:val="1"/>
      <w:marLeft w:val="0"/>
      <w:marRight w:val="0"/>
      <w:marTop w:val="0"/>
      <w:marBottom w:val="0"/>
      <w:divBdr>
        <w:top w:val="none" w:sz="0" w:space="0" w:color="auto"/>
        <w:left w:val="none" w:sz="0" w:space="0" w:color="auto"/>
        <w:bottom w:val="none" w:sz="0" w:space="0" w:color="auto"/>
        <w:right w:val="none" w:sz="0" w:space="0" w:color="auto"/>
      </w:divBdr>
    </w:div>
    <w:div w:id="867986869">
      <w:bodyDiv w:val="1"/>
      <w:marLeft w:val="0"/>
      <w:marRight w:val="0"/>
      <w:marTop w:val="0"/>
      <w:marBottom w:val="0"/>
      <w:divBdr>
        <w:top w:val="none" w:sz="0" w:space="0" w:color="auto"/>
        <w:left w:val="none" w:sz="0" w:space="0" w:color="auto"/>
        <w:bottom w:val="none" w:sz="0" w:space="0" w:color="auto"/>
        <w:right w:val="none" w:sz="0" w:space="0" w:color="auto"/>
      </w:divBdr>
    </w:div>
    <w:div w:id="874119369">
      <w:bodyDiv w:val="1"/>
      <w:marLeft w:val="0"/>
      <w:marRight w:val="0"/>
      <w:marTop w:val="0"/>
      <w:marBottom w:val="0"/>
      <w:divBdr>
        <w:top w:val="none" w:sz="0" w:space="0" w:color="auto"/>
        <w:left w:val="none" w:sz="0" w:space="0" w:color="auto"/>
        <w:bottom w:val="none" w:sz="0" w:space="0" w:color="auto"/>
        <w:right w:val="none" w:sz="0" w:space="0" w:color="auto"/>
      </w:divBdr>
    </w:div>
    <w:div w:id="874120765">
      <w:bodyDiv w:val="1"/>
      <w:marLeft w:val="0"/>
      <w:marRight w:val="0"/>
      <w:marTop w:val="0"/>
      <w:marBottom w:val="0"/>
      <w:divBdr>
        <w:top w:val="none" w:sz="0" w:space="0" w:color="auto"/>
        <w:left w:val="none" w:sz="0" w:space="0" w:color="auto"/>
        <w:bottom w:val="none" w:sz="0" w:space="0" w:color="auto"/>
        <w:right w:val="none" w:sz="0" w:space="0" w:color="auto"/>
      </w:divBdr>
    </w:div>
    <w:div w:id="879439359">
      <w:bodyDiv w:val="1"/>
      <w:marLeft w:val="0"/>
      <w:marRight w:val="0"/>
      <w:marTop w:val="0"/>
      <w:marBottom w:val="0"/>
      <w:divBdr>
        <w:top w:val="none" w:sz="0" w:space="0" w:color="auto"/>
        <w:left w:val="none" w:sz="0" w:space="0" w:color="auto"/>
        <w:bottom w:val="none" w:sz="0" w:space="0" w:color="auto"/>
        <w:right w:val="none" w:sz="0" w:space="0" w:color="auto"/>
      </w:divBdr>
    </w:div>
    <w:div w:id="882864905">
      <w:bodyDiv w:val="1"/>
      <w:marLeft w:val="0"/>
      <w:marRight w:val="0"/>
      <w:marTop w:val="0"/>
      <w:marBottom w:val="0"/>
      <w:divBdr>
        <w:top w:val="none" w:sz="0" w:space="0" w:color="auto"/>
        <w:left w:val="none" w:sz="0" w:space="0" w:color="auto"/>
        <w:bottom w:val="none" w:sz="0" w:space="0" w:color="auto"/>
        <w:right w:val="none" w:sz="0" w:space="0" w:color="auto"/>
      </w:divBdr>
    </w:div>
    <w:div w:id="886911677">
      <w:bodyDiv w:val="1"/>
      <w:marLeft w:val="0"/>
      <w:marRight w:val="0"/>
      <w:marTop w:val="0"/>
      <w:marBottom w:val="0"/>
      <w:divBdr>
        <w:top w:val="none" w:sz="0" w:space="0" w:color="auto"/>
        <w:left w:val="none" w:sz="0" w:space="0" w:color="auto"/>
        <w:bottom w:val="none" w:sz="0" w:space="0" w:color="auto"/>
        <w:right w:val="none" w:sz="0" w:space="0" w:color="auto"/>
      </w:divBdr>
    </w:div>
    <w:div w:id="887685877">
      <w:bodyDiv w:val="1"/>
      <w:marLeft w:val="0"/>
      <w:marRight w:val="0"/>
      <w:marTop w:val="0"/>
      <w:marBottom w:val="0"/>
      <w:divBdr>
        <w:top w:val="none" w:sz="0" w:space="0" w:color="auto"/>
        <w:left w:val="none" w:sz="0" w:space="0" w:color="auto"/>
        <w:bottom w:val="none" w:sz="0" w:space="0" w:color="auto"/>
        <w:right w:val="none" w:sz="0" w:space="0" w:color="auto"/>
      </w:divBdr>
    </w:div>
    <w:div w:id="889656410">
      <w:bodyDiv w:val="1"/>
      <w:marLeft w:val="0"/>
      <w:marRight w:val="0"/>
      <w:marTop w:val="0"/>
      <w:marBottom w:val="0"/>
      <w:divBdr>
        <w:top w:val="none" w:sz="0" w:space="0" w:color="auto"/>
        <w:left w:val="none" w:sz="0" w:space="0" w:color="auto"/>
        <w:bottom w:val="none" w:sz="0" w:space="0" w:color="auto"/>
        <w:right w:val="none" w:sz="0" w:space="0" w:color="auto"/>
      </w:divBdr>
    </w:div>
    <w:div w:id="899555317">
      <w:bodyDiv w:val="1"/>
      <w:marLeft w:val="0"/>
      <w:marRight w:val="0"/>
      <w:marTop w:val="0"/>
      <w:marBottom w:val="0"/>
      <w:divBdr>
        <w:top w:val="none" w:sz="0" w:space="0" w:color="auto"/>
        <w:left w:val="none" w:sz="0" w:space="0" w:color="auto"/>
        <w:bottom w:val="none" w:sz="0" w:space="0" w:color="auto"/>
        <w:right w:val="none" w:sz="0" w:space="0" w:color="auto"/>
      </w:divBdr>
    </w:div>
    <w:div w:id="904608176">
      <w:bodyDiv w:val="1"/>
      <w:marLeft w:val="0"/>
      <w:marRight w:val="0"/>
      <w:marTop w:val="0"/>
      <w:marBottom w:val="0"/>
      <w:divBdr>
        <w:top w:val="none" w:sz="0" w:space="0" w:color="auto"/>
        <w:left w:val="none" w:sz="0" w:space="0" w:color="auto"/>
        <w:bottom w:val="none" w:sz="0" w:space="0" w:color="auto"/>
        <w:right w:val="none" w:sz="0" w:space="0" w:color="auto"/>
      </w:divBdr>
    </w:div>
    <w:div w:id="906116151">
      <w:bodyDiv w:val="1"/>
      <w:marLeft w:val="0"/>
      <w:marRight w:val="0"/>
      <w:marTop w:val="0"/>
      <w:marBottom w:val="0"/>
      <w:divBdr>
        <w:top w:val="none" w:sz="0" w:space="0" w:color="auto"/>
        <w:left w:val="none" w:sz="0" w:space="0" w:color="auto"/>
        <w:bottom w:val="none" w:sz="0" w:space="0" w:color="auto"/>
        <w:right w:val="none" w:sz="0" w:space="0" w:color="auto"/>
      </w:divBdr>
    </w:div>
    <w:div w:id="906692299">
      <w:bodyDiv w:val="1"/>
      <w:marLeft w:val="0"/>
      <w:marRight w:val="0"/>
      <w:marTop w:val="0"/>
      <w:marBottom w:val="0"/>
      <w:divBdr>
        <w:top w:val="none" w:sz="0" w:space="0" w:color="auto"/>
        <w:left w:val="none" w:sz="0" w:space="0" w:color="auto"/>
        <w:bottom w:val="none" w:sz="0" w:space="0" w:color="auto"/>
        <w:right w:val="none" w:sz="0" w:space="0" w:color="auto"/>
      </w:divBdr>
    </w:div>
    <w:div w:id="907812525">
      <w:bodyDiv w:val="1"/>
      <w:marLeft w:val="0"/>
      <w:marRight w:val="0"/>
      <w:marTop w:val="0"/>
      <w:marBottom w:val="0"/>
      <w:divBdr>
        <w:top w:val="none" w:sz="0" w:space="0" w:color="auto"/>
        <w:left w:val="none" w:sz="0" w:space="0" w:color="auto"/>
        <w:bottom w:val="none" w:sz="0" w:space="0" w:color="auto"/>
        <w:right w:val="none" w:sz="0" w:space="0" w:color="auto"/>
      </w:divBdr>
    </w:div>
    <w:div w:id="913783520">
      <w:bodyDiv w:val="1"/>
      <w:marLeft w:val="0"/>
      <w:marRight w:val="0"/>
      <w:marTop w:val="0"/>
      <w:marBottom w:val="0"/>
      <w:divBdr>
        <w:top w:val="none" w:sz="0" w:space="0" w:color="auto"/>
        <w:left w:val="none" w:sz="0" w:space="0" w:color="auto"/>
        <w:bottom w:val="none" w:sz="0" w:space="0" w:color="auto"/>
        <w:right w:val="none" w:sz="0" w:space="0" w:color="auto"/>
      </w:divBdr>
    </w:div>
    <w:div w:id="920992598">
      <w:bodyDiv w:val="1"/>
      <w:marLeft w:val="0"/>
      <w:marRight w:val="0"/>
      <w:marTop w:val="0"/>
      <w:marBottom w:val="0"/>
      <w:divBdr>
        <w:top w:val="none" w:sz="0" w:space="0" w:color="auto"/>
        <w:left w:val="none" w:sz="0" w:space="0" w:color="auto"/>
        <w:bottom w:val="none" w:sz="0" w:space="0" w:color="auto"/>
        <w:right w:val="none" w:sz="0" w:space="0" w:color="auto"/>
      </w:divBdr>
    </w:div>
    <w:div w:id="922566388">
      <w:bodyDiv w:val="1"/>
      <w:marLeft w:val="0"/>
      <w:marRight w:val="0"/>
      <w:marTop w:val="0"/>
      <w:marBottom w:val="0"/>
      <w:divBdr>
        <w:top w:val="none" w:sz="0" w:space="0" w:color="auto"/>
        <w:left w:val="none" w:sz="0" w:space="0" w:color="auto"/>
        <w:bottom w:val="none" w:sz="0" w:space="0" w:color="auto"/>
        <w:right w:val="none" w:sz="0" w:space="0" w:color="auto"/>
      </w:divBdr>
    </w:div>
    <w:div w:id="922951916">
      <w:bodyDiv w:val="1"/>
      <w:marLeft w:val="0"/>
      <w:marRight w:val="0"/>
      <w:marTop w:val="0"/>
      <w:marBottom w:val="0"/>
      <w:divBdr>
        <w:top w:val="none" w:sz="0" w:space="0" w:color="auto"/>
        <w:left w:val="none" w:sz="0" w:space="0" w:color="auto"/>
        <w:bottom w:val="none" w:sz="0" w:space="0" w:color="auto"/>
        <w:right w:val="none" w:sz="0" w:space="0" w:color="auto"/>
      </w:divBdr>
    </w:div>
    <w:div w:id="927036354">
      <w:bodyDiv w:val="1"/>
      <w:marLeft w:val="0"/>
      <w:marRight w:val="0"/>
      <w:marTop w:val="0"/>
      <w:marBottom w:val="0"/>
      <w:divBdr>
        <w:top w:val="none" w:sz="0" w:space="0" w:color="auto"/>
        <w:left w:val="none" w:sz="0" w:space="0" w:color="auto"/>
        <w:bottom w:val="none" w:sz="0" w:space="0" w:color="auto"/>
        <w:right w:val="none" w:sz="0" w:space="0" w:color="auto"/>
      </w:divBdr>
    </w:div>
    <w:div w:id="935597813">
      <w:bodyDiv w:val="1"/>
      <w:marLeft w:val="0"/>
      <w:marRight w:val="0"/>
      <w:marTop w:val="0"/>
      <w:marBottom w:val="0"/>
      <w:divBdr>
        <w:top w:val="none" w:sz="0" w:space="0" w:color="auto"/>
        <w:left w:val="none" w:sz="0" w:space="0" w:color="auto"/>
        <w:bottom w:val="none" w:sz="0" w:space="0" w:color="auto"/>
        <w:right w:val="none" w:sz="0" w:space="0" w:color="auto"/>
      </w:divBdr>
    </w:div>
    <w:div w:id="941765279">
      <w:bodyDiv w:val="1"/>
      <w:marLeft w:val="0"/>
      <w:marRight w:val="0"/>
      <w:marTop w:val="0"/>
      <w:marBottom w:val="0"/>
      <w:divBdr>
        <w:top w:val="none" w:sz="0" w:space="0" w:color="auto"/>
        <w:left w:val="none" w:sz="0" w:space="0" w:color="auto"/>
        <w:bottom w:val="none" w:sz="0" w:space="0" w:color="auto"/>
        <w:right w:val="none" w:sz="0" w:space="0" w:color="auto"/>
      </w:divBdr>
    </w:div>
    <w:div w:id="947005891">
      <w:bodyDiv w:val="1"/>
      <w:marLeft w:val="0"/>
      <w:marRight w:val="0"/>
      <w:marTop w:val="0"/>
      <w:marBottom w:val="0"/>
      <w:divBdr>
        <w:top w:val="none" w:sz="0" w:space="0" w:color="auto"/>
        <w:left w:val="none" w:sz="0" w:space="0" w:color="auto"/>
        <w:bottom w:val="none" w:sz="0" w:space="0" w:color="auto"/>
        <w:right w:val="none" w:sz="0" w:space="0" w:color="auto"/>
      </w:divBdr>
    </w:div>
    <w:div w:id="949237134">
      <w:bodyDiv w:val="1"/>
      <w:marLeft w:val="0"/>
      <w:marRight w:val="0"/>
      <w:marTop w:val="0"/>
      <w:marBottom w:val="0"/>
      <w:divBdr>
        <w:top w:val="none" w:sz="0" w:space="0" w:color="auto"/>
        <w:left w:val="none" w:sz="0" w:space="0" w:color="auto"/>
        <w:bottom w:val="none" w:sz="0" w:space="0" w:color="auto"/>
        <w:right w:val="none" w:sz="0" w:space="0" w:color="auto"/>
      </w:divBdr>
    </w:div>
    <w:div w:id="950740999">
      <w:bodyDiv w:val="1"/>
      <w:marLeft w:val="0"/>
      <w:marRight w:val="0"/>
      <w:marTop w:val="0"/>
      <w:marBottom w:val="0"/>
      <w:divBdr>
        <w:top w:val="none" w:sz="0" w:space="0" w:color="auto"/>
        <w:left w:val="none" w:sz="0" w:space="0" w:color="auto"/>
        <w:bottom w:val="none" w:sz="0" w:space="0" w:color="auto"/>
        <w:right w:val="none" w:sz="0" w:space="0" w:color="auto"/>
      </w:divBdr>
    </w:div>
    <w:div w:id="957182289">
      <w:bodyDiv w:val="1"/>
      <w:marLeft w:val="0"/>
      <w:marRight w:val="0"/>
      <w:marTop w:val="0"/>
      <w:marBottom w:val="0"/>
      <w:divBdr>
        <w:top w:val="none" w:sz="0" w:space="0" w:color="auto"/>
        <w:left w:val="none" w:sz="0" w:space="0" w:color="auto"/>
        <w:bottom w:val="none" w:sz="0" w:space="0" w:color="auto"/>
        <w:right w:val="none" w:sz="0" w:space="0" w:color="auto"/>
      </w:divBdr>
    </w:div>
    <w:div w:id="957491184">
      <w:bodyDiv w:val="1"/>
      <w:marLeft w:val="0"/>
      <w:marRight w:val="0"/>
      <w:marTop w:val="0"/>
      <w:marBottom w:val="0"/>
      <w:divBdr>
        <w:top w:val="none" w:sz="0" w:space="0" w:color="auto"/>
        <w:left w:val="none" w:sz="0" w:space="0" w:color="auto"/>
        <w:bottom w:val="none" w:sz="0" w:space="0" w:color="auto"/>
        <w:right w:val="none" w:sz="0" w:space="0" w:color="auto"/>
      </w:divBdr>
    </w:div>
    <w:div w:id="957494818">
      <w:bodyDiv w:val="1"/>
      <w:marLeft w:val="0"/>
      <w:marRight w:val="0"/>
      <w:marTop w:val="0"/>
      <w:marBottom w:val="0"/>
      <w:divBdr>
        <w:top w:val="none" w:sz="0" w:space="0" w:color="auto"/>
        <w:left w:val="none" w:sz="0" w:space="0" w:color="auto"/>
        <w:bottom w:val="none" w:sz="0" w:space="0" w:color="auto"/>
        <w:right w:val="none" w:sz="0" w:space="0" w:color="auto"/>
      </w:divBdr>
    </w:div>
    <w:div w:id="966007047">
      <w:bodyDiv w:val="1"/>
      <w:marLeft w:val="0"/>
      <w:marRight w:val="0"/>
      <w:marTop w:val="0"/>
      <w:marBottom w:val="0"/>
      <w:divBdr>
        <w:top w:val="none" w:sz="0" w:space="0" w:color="auto"/>
        <w:left w:val="none" w:sz="0" w:space="0" w:color="auto"/>
        <w:bottom w:val="none" w:sz="0" w:space="0" w:color="auto"/>
        <w:right w:val="none" w:sz="0" w:space="0" w:color="auto"/>
      </w:divBdr>
    </w:div>
    <w:div w:id="966666280">
      <w:bodyDiv w:val="1"/>
      <w:marLeft w:val="0"/>
      <w:marRight w:val="0"/>
      <w:marTop w:val="0"/>
      <w:marBottom w:val="0"/>
      <w:divBdr>
        <w:top w:val="none" w:sz="0" w:space="0" w:color="auto"/>
        <w:left w:val="none" w:sz="0" w:space="0" w:color="auto"/>
        <w:bottom w:val="none" w:sz="0" w:space="0" w:color="auto"/>
        <w:right w:val="none" w:sz="0" w:space="0" w:color="auto"/>
      </w:divBdr>
    </w:div>
    <w:div w:id="974335971">
      <w:bodyDiv w:val="1"/>
      <w:marLeft w:val="0"/>
      <w:marRight w:val="0"/>
      <w:marTop w:val="0"/>
      <w:marBottom w:val="0"/>
      <w:divBdr>
        <w:top w:val="none" w:sz="0" w:space="0" w:color="auto"/>
        <w:left w:val="none" w:sz="0" w:space="0" w:color="auto"/>
        <w:bottom w:val="none" w:sz="0" w:space="0" w:color="auto"/>
        <w:right w:val="none" w:sz="0" w:space="0" w:color="auto"/>
      </w:divBdr>
    </w:div>
    <w:div w:id="980698034">
      <w:bodyDiv w:val="1"/>
      <w:marLeft w:val="0"/>
      <w:marRight w:val="0"/>
      <w:marTop w:val="0"/>
      <w:marBottom w:val="0"/>
      <w:divBdr>
        <w:top w:val="none" w:sz="0" w:space="0" w:color="auto"/>
        <w:left w:val="none" w:sz="0" w:space="0" w:color="auto"/>
        <w:bottom w:val="none" w:sz="0" w:space="0" w:color="auto"/>
        <w:right w:val="none" w:sz="0" w:space="0" w:color="auto"/>
      </w:divBdr>
    </w:div>
    <w:div w:id="983268447">
      <w:bodyDiv w:val="1"/>
      <w:marLeft w:val="0"/>
      <w:marRight w:val="0"/>
      <w:marTop w:val="0"/>
      <w:marBottom w:val="0"/>
      <w:divBdr>
        <w:top w:val="none" w:sz="0" w:space="0" w:color="auto"/>
        <w:left w:val="none" w:sz="0" w:space="0" w:color="auto"/>
        <w:bottom w:val="none" w:sz="0" w:space="0" w:color="auto"/>
        <w:right w:val="none" w:sz="0" w:space="0" w:color="auto"/>
      </w:divBdr>
    </w:div>
    <w:div w:id="987199320">
      <w:bodyDiv w:val="1"/>
      <w:marLeft w:val="0"/>
      <w:marRight w:val="0"/>
      <w:marTop w:val="0"/>
      <w:marBottom w:val="0"/>
      <w:divBdr>
        <w:top w:val="none" w:sz="0" w:space="0" w:color="auto"/>
        <w:left w:val="none" w:sz="0" w:space="0" w:color="auto"/>
        <w:bottom w:val="none" w:sz="0" w:space="0" w:color="auto"/>
        <w:right w:val="none" w:sz="0" w:space="0" w:color="auto"/>
      </w:divBdr>
    </w:div>
    <w:div w:id="989559181">
      <w:bodyDiv w:val="1"/>
      <w:marLeft w:val="0"/>
      <w:marRight w:val="0"/>
      <w:marTop w:val="0"/>
      <w:marBottom w:val="0"/>
      <w:divBdr>
        <w:top w:val="none" w:sz="0" w:space="0" w:color="auto"/>
        <w:left w:val="none" w:sz="0" w:space="0" w:color="auto"/>
        <w:bottom w:val="none" w:sz="0" w:space="0" w:color="auto"/>
        <w:right w:val="none" w:sz="0" w:space="0" w:color="auto"/>
      </w:divBdr>
    </w:div>
    <w:div w:id="990059152">
      <w:bodyDiv w:val="1"/>
      <w:marLeft w:val="0"/>
      <w:marRight w:val="0"/>
      <w:marTop w:val="0"/>
      <w:marBottom w:val="0"/>
      <w:divBdr>
        <w:top w:val="none" w:sz="0" w:space="0" w:color="auto"/>
        <w:left w:val="none" w:sz="0" w:space="0" w:color="auto"/>
        <w:bottom w:val="none" w:sz="0" w:space="0" w:color="auto"/>
        <w:right w:val="none" w:sz="0" w:space="0" w:color="auto"/>
      </w:divBdr>
    </w:div>
    <w:div w:id="996877778">
      <w:bodyDiv w:val="1"/>
      <w:marLeft w:val="0"/>
      <w:marRight w:val="0"/>
      <w:marTop w:val="0"/>
      <w:marBottom w:val="0"/>
      <w:divBdr>
        <w:top w:val="none" w:sz="0" w:space="0" w:color="auto"/>
        <w:left w:val="none" w:sz="0" w:space="0" w:color="auto"/>
        <w:bottom w:val="none" w:sz="0" w:space="0" w:color="auto"/>
        <w:right w:val="none" w:sz="0" w:space="0" w:color="auto"/>
      </w:divBdr>
    </w:div>
    <w:div w:id="1008338086">
      <w:bodyDiv w:val="1"/>
      <w:marLeft w:val="0"/>
      <w:marRight w:val="0"/>
      <w:marTop w:val="0"/>
      <w:marBottom w:val="0"/>
      <w:divBdr>
        <w:top w:val="none" w:sz="0" w:space="0" w:color="auto"/>
        <w:left w:val="none" w:sz="0" w:space="0" w:color="auto"/>
        <w:bottom w:val="none" w:sz="0" w:space="0" w:color="auto"/>
        <w:right w:val="none" w:sz="0" w:space="0" w:color="auto"/>
      </w:divBdr>
    </w:div>
    <w:div w:id="1021709029">
      <w:bodyDiv w:val="1"/>
      <w:marLeft w:val="0"/>
      <w:marRight w:val="0"/>
      <w:marTop w:val="0"/>
      <w:marBottom w:val="0"/>
      <w:divBdr>
        <w:top w:val="none" w:sz="0" w:space="0" w:color="auto"/>
        <w:left w:val="none" w:sz="0" w:space="0" w:color="auto"/>
        <w:bottom w:val="none" w:sz="0" w:space="0" w:color="auto"/>
        <w:right w:val="none" w:sz="0" w:space="0" w:color="auto"/>
      </w:divBdr>
    </w:div>
    <w:div w:id="1028095480">
      <w:bodyDiv w:val="1"/>
      <w:marLeft w:val="0"/>
      <w:marRight w:val="0"/>
      <w:marTop w:val="0"/>
      <w:marBottom w:val="0"/>
      <w:divBdr>
        <w:top w:val="none" w:sz="0" w:space="0" w:color="auto"/>
        <w:left w:val="none" w:sz="0" w:space="0" w:color="auto"/>
        <w:bottom w:val="none" w:sz="0" w:space="0" w:color="auto"/>
        <w:right w:val="none" w:sz="0" w:space="0" w:color="auto"/>
      </w:divBdr>
    </w:div>
    <w:div w:id="1033846315">
      <w:bodyDiv w:val="1"/>
      <w:marLeft w:val="0"/>
      <w:marRight w:val="0"/>
      <w:marTop w:val="0"/>
      <w:marBottom w:val="0"/>
      <w:divBdr>
        <w:top w:val="none" w:sz="0" w:space="0" w:color="auto"/>
        <w:left w:val="none" w:sz="0" w:space="0" w:color="auto"/>
        <w:bottom w:val="none" w:sz="0" w:space="0" w:color="auto"/>
        <w:right w:val="none" w:sz="0" w:space="0" w:color="auto"/>
      </w:divBdr>
    </w:div>
    <w:div w:id="1036927829">
      <w:bodyDiv w:val="1"/>
      <w:marLeft w:val="0"/>
      <w:marRight w:val="0"/>
      <w:marTop w:val="0"/>
      <w:marBottom w:val="0"/>
      <w:divBdr>
        <w:top w:val="none" w:sz="0" w:space="0" w:color="auto"/>
        <w:left w:val="none" w:sz="0" w:space="0" w:color="auto"/>
        <w:bottom w:val="none" w:sz="0" w:space="0" w:color="auto"/>
        <w:right w:val="none" w:sz="0" w:space="0" w:color="auto"/>
      </w:divBdr>
    </w:div>
    <w:div w:id="1042050440">
      <w:bodyDiv w:val="1"/>
      <w:marLeft w:val="0"/>
      <w:marRight w:val="0"/>
      <w:marTop w:val="0"/>
      <w:marBottom w:val="0"/>
      <w:divBdr>
        <w:top w:val="none" w:sz="0" w:space="0" w:color="auto"/>
        <w:left w:val="none" w:sz="0" w:space="0" w:color="auto"/>
        <w:bottom w:val="none" w:sz="0" w:space="0" w:color="auto"/>
        <w:right w:val="none" w:sz="0" w:space="0" w:color="auto"/>
      </w:divBdr>
    </w:div>
    <w:div w:id="1043943086">
      <w:bodyDiv w:val="1"/>
      <w:marLeft w:val="0"/>
      <w:marRight w:val="0"/>
      <w:marTop w:val="0"/>
      <w:marBottom w:val="0"/>
      <w:divBdr>
        <w:top w:val="none" w:sz="0" w:space="0" w:color="auto"/>
        <w:left w:val="none" w:sz="0" w:space="0" w:color="auto"/>
        <w:bottom w:val="none" w:sz="0" w:space="0" w:color="auto"/>
        <w:right w:val="none" w:sz="0" w:space="0" w:color="auto"/>
      </w:divBdr>
    </w:div>
    <w:div w:id="1044058289">
      <w:bodyDiv w:val="1"/>
      <w:marLeft w:val="0"/>
      <w:marRight w:val="0"/>
      <w:marTop w:val="0"/>
      <w:marBottom w:val="0"/>
      <w:divBdr>
        <w:top w:val="none" w:sz="0" w:space="0" w:color="auto"/>
        <w:left w:val="none" w:sz="0" w:space="0" w:color="auto"/>
        <w:bottom w:val="none" w:sz="0" w:space="0" w:color="auto"/>
        <w:right w:val="none" w:sz="0" w:space="0" w:color="auto"/>
      </w:divBdr>
    </w:div>
    <w:div w:id="1044450893">
      <w:bodyDiv w:val="1"/>
      <w:marLeft w:val="0"/>
      <w:marRight w:val="0"/>
      <w:marTop w:val="0"/>
      <w:marBottom w:val="0"/>
      <w:divBdr>
        <w:top w:val="none" w:sz="0" w:space="0" w:color="auto"/>
        <w:left w:val="none" w:sz="0" w:space="0" w:color="auto"/>
        <w:bottom w:val="none" w:sz="0" w:space="0" w:color="auto"/>
        <w:right w:val="none" w:sz="0" w:space="0" w:color="auto"/>
      </w:divBdr>
    </w:div>
    <w:div w:id="1045833974">
      <w:bodyDiv w:val="1"/>
      <w:marLeft w:val="0"/>
      <w:marRight w:val="0"/>
      <w:marTop w:val="0"/>
      <w:marBottom w:val="0"/>
      <w:divBdr>
        <w:top w:val="none" w:sz="0" w:space="0" w:color="auto"/>
        <w:left w:val="none" w:sz="0" w:space="0" w:color="auto"/>
        <w:bottom w:val="none" w:sz="0" w:space="0" w:color="auto"/>
        <w:right w:val="none" w:sz="0" w:space="0" w:color="auto"/>
      </w:divBdr>
    </w:div>
    <w:div w:id="1046367250">
      <w:bodyDiv w:val="1"/>
      <w:marLeft w:val="0"/>
      <w:marRight w:val="0"/>
      <w:marTop w:val="0"/>
      <w:marBottom w:val="0"/>
      <w:divBdr>
        <w:top w:val="none" w:sz="0" w:space="0" w:color="auto"/>
        <w:left w:val="none" w:sz="0" w:space="0" w:color="auto"/>
        <w:bottom w:val="none" w:sz="0" w:space="0" w:color="auto"/>
        <w:right w:val="none" w:sz="0" w:space="0" w:color="auto"/>
      </w:divBdr>
    </w:div>
    <w:div w:id="1048645959">
      <w:bodyDiv w:val="1"/>
      <w:marLeft w:val="0"/>
      <w:marRight w:val="0"/>
      <w:marTop w:val="0"/>
      <w:marBottom w:val="0"/>
      <w:divBdr>
        <w:top w:val="none" w:sz="0" w:space="0" w:color="auto"/>
        <w:left w:val="none" w:sz="0" w:space="0" w:color="auto"/>
        <w:bottom w:val="none" w:sz="0" w:space="0" w:color="auto"/>
        <w:right w:val="none" w:sz="0" w:space="0" w:color="auto"/>
      </w:divBdr>
    </w:div>
    <w:div w:id="1049308196">
      <w:bodyDiv w:val="1"/>
      <w:marLeft w:val="0"/>
      <w:marRight w:val="0"/>
      <w:marTop w:val="0"/>
      <w:marBottom w:val="0"/>
      <w:divBdr>
        <w:top w:val="none" w:sz="0" w:space="0" w:color="auto"/>
        <w:left w:val="none" w:sz="0" w:space="0" w:color="auto"/>
        <w:bottom w:val="none" w:sz="0" w:space="0" w:color="auto"/>
        <w:right w:val="none" w:sz="0" w:space="0" w:color="auto"/>
      </w:divBdr>
    </w:div>
    <w:div w:id="1053382767">
      <w:bodyDiv w:val="1"/>
      <w:marLeft w:val="0"/>
      <w:marRight w:val="0"/>
      <w:marTop w:val="0"/>
      <w:marBottom w:val="0"/>
      <w:divBdr>
        <w:top w:val="none" w:sz="0" w:space="0" w:color="auto"/>
        <w:left w:val="none" w:sz="0" w:space="0" w:color="auto"/>
        <w:bottom w:val="none" w:sz="0" w:space="0" w:color="auto"/>
        <w:right w:val="none" w:sz="0" w:space="0" w:color="auto"/>
      </w:divBdr>
    </w:div>
    <w:div w:id="1061102554">
      <w:bodyDiv w:val="1"/>
      <w:marLeft w:val="0"/>
      <w:marRight w:val="0"/>
      <w:marTop w:val="0"/>
      <w:marBottom w:val="0"/>
      <w:divBdr>
        <w:top w:val="none" w:sz="0" w:space="0" w:color="auto"/>
        <w:left w:val="none" w:sz="0" w:space="0" w:color="auto"/>
        <w:bottom w:val="none" w:sz="0" w:space="0" w:color="auto"/>
        <w:right w:val="none" w:sz="0" w:space="0" w:color="auto"/>
      </w:divBdr>
    </w:div>
    <w:div w:id="1062093508">
      <w:bodyDiv w:val="1"/>
      <w:marLeft w:val="0"/>
      <w:marRight w:val="0"/>
      <w:marTop w:val="0"/>
      <w:marBottom w:val="0"/>
      <w:divBdr>
        <w:top w:val="none" w:sz="0" w:space="0" w:color="auto"/>
        <w:left w:val="none" w:sz="0" w:space="0" w:color="auto"/>
        <w:bottom w:val="none" w:sz="0" w:space="0" w:color="auto"/>
        <w:right w:val="none" w:sz="0" w:space="0" w:color="auto"/>
      </w:divBdr>
    </w:div>
    <w:div w:id="1063715949">
      <w:bodyDiv w:val="1"/>
      <w:marLeft w:val="0"/>
      <w:marRight w:val="0"/>
      <w:marTop w:val="0"/>
      <w:marBottom w:val="0"/>
      <w:divBdr>
        <w:top w:val="none" w:sz="0" w:space="0" w:color="auto"/>
        <w:left w:val="none" w:sz="0" w:space="0" w:color="auto"/>
        <w:bottom w:val="none" w:sz="0" w:space="0" w:color="auto"/>
        <w:right w:val="none" w:sz="0" w:space="0" w:color="auto"/>
      </w:divBdr>
    </w:div>
    <w:div w:id="1063868796">
      <w:bodyDiv w:val="1"/>
      <w:marLeft w:val="0"/>
      <w:marRight w:val="0"/>
      <w:marTop w:val="0"/>
      <w:marBottom w:val="0"/>
      <w:divBdr>
        <w:top w:val="none" w:sz="0" w:space="0" w:color="auto"/>
        <w:left w:val="none" w:sz="0" w:space="0" w:color="auto"/>
        <w:bottom w:val="none" w:sz="0" w:space="0" w:color="auto"/>
        <w:right w:val="none" w:sz="0" w:space="0" w:color="auto"/>
      </w:divBdr>
    </w:div>
    <w:div w:id="1064449779">
      <w:bodyDiv w:val="1"/>
      <w:marLeft w:val="0"/>
      <w:marRight w:val="0"/>
      <w:marTop w:val="0"/>
      <w:marBottom w:val="0"/>
      <w:divBdr>
        <w:top w:val="none" w:sz="0" w:space="0" w:color="auto"/>
        <w:left w:val="none" w:sz="0" w:space="0" w:color="auto"/>
        <w:bottom w:val="none" w:sz="0" w:space="0" w:color="auto"/>
        <w:right w:val="none" w:sz="0" w:space="0" w:color="auto"/>
      </w:divBdr>
    </w:div>
    <w:div w:id="1073163035">
      <w:bodyDiv w:val="1"/>
      <w:marLeft w:val="0"/>
      <w:marRight w:val="0"/>
      <w:marTop w:val="0"/>
      <w:marBottom w:val="0"/>
      <w:divBdr>
        <w:top w:val="none" w:sz="0" w:space="0" w:color="auto"/>
        <w:left w:val="none" w:sz="0" w:space="0" w:color="auto"/>
        <w:bottom w:val="none" w:sz="0" w:space="0" w:color="auto"/>
        <w:right w:val="none" w:sz="0" w:space="0" w:color="auto"/>
      </w:divBdr>
    </w:div>
    <w:div w:id="1084112174">
      <w:bodyDiv w:val="1"/>
      <w:marLeft w:val="0"/>
      <w:marRight w:val="0"/>
      <w:marTop w:val="0"/>
      <w:marBottom w:val="0"/>
      <w:divBdr>
        <w:top w:val="none" w:sz="0" w:space="0" w:color="auto"/>
        <w:left w:val="none" w:sz="0" w:space="0" w:color="auto"/>
        <w:bottom w:val="none" w:sz="0" w:space="0" w:color="auto"/>
        <w:right w:val="none" w:sz="0" w:space="0" w:color="auto"/>
      </w:divBdr>
    </w:div>
    <w:div w:id="1088162010">
      <w:bodyDiv w:val="1"/>
      <w:marLeft w:val="0"/>
      <w:marRight w:val="0"/>
      <w:marTop w:val="0"/>
      <w:marBottom w:val="0"/>
      <w:divBdr>
        <w:top w:val="none" w:sz="0" w:space="0" w:color="auto"/>
        <w:left w:val="none" w:sz="0" w:space="0" w:color="auto"/>
        <w:bottom w:val="none" w:sz="0" w:space="0" w:color="auto"/>
        <w:right w:val="none" w:sz="0" w:space="0" w:color="auto"/>
      </w:divBdr>
    </w:div>
    <w:div w:id="1093163732">
      <w:bodyDiv w:val="1"/>
      <w:marLeft w:val="0"/>
      <w:marRight w:val="0"/>
      <w:marTop w:val="0"/>
      <w:marBottom w:val="0"/>
      <w:divBdr>
        <w:top w:val="none" w:sz="0" w:space="0" w:color="auto"/>
        <w:left w:val="none" w:sz="0" w:space="0" w:color="auto"/>
        <w:bottom w:val="none" w:sz="0" w:space="0" w:color="auto"/>
        <w:right w:val="none" w:sz="0" w:space="0" w:color="auto"/>
      </w:divBdr>
    </w:div>
    <w:div w:id="1096752378">
      <w:bodyDiv w:val="1"/>
      <w:marLeft w:val="0"/>
      <w:marRight w:val="0"/>
      <w:marTop w:val="0"/>
      <w:marBottom w:val="0"/>
      <w:divBdr>
        <w:top w:val="none" w:sz="0" w:space="0" w:color="auto"/>
        <w:left w:val="none" w:sz="0" w:space="0" w:color="auto"/>
        <w:bottom w:val="none" w:sz="0" w:space="0" w:color="auto"/>
        <w:right w:val="none" w:sz="0" w:space="0" w:color="auto"/>
      </w:divBdr>
    </w:div>
    <w:div w:id="1097410499">
      <w:bodyDiv w:val="1"/>
      <w:marLeft w:val="0"/>
      <w:marRight w:val="0"/>
      <w:marTop w:val="0"/>
      <w:marBottom w:val="0"/>
      <w:divBdr>
        <w:top w:val="none" w:sz="0" w:space="0" w:color="auto"/>
        <w:left w:val="none" w:sz="0" w:space="0" w:color="auto"/>
        <w:bottom w:val="none" w:sz="0" w:space="0" w:color="auto"/>
        <w:right w:val="none" w:sz="0" w:space="0" w:color="auto"/>
      </w:divBdr>
    </w:div>
    <w:div w:id="1101340184">
      <w:bodyDiv w:val="1"/>
      <w:marLeft w:val="0"/>
      <w:marRight w:val="0"/>
      <w:marTop w:val="0"/>
      <w:marBottom w:val="0"/>
      <w:divBdr>
        <w:top w:val="none" w:sz="0" w:space="0" w:color="auto"/>
        <w:left w:val="none" w:sz="0" w:space="0" w:color="auto"/>
        <w:bottom w:val="none" w:sz="0" w:space="0" w:color="auto"/>
        <w:right w:val="none" w:sz="0" w:space="0" w:color="auto"/>
      </w:divBdr>
    </w:div>
    <w:div w:id="1101953256">
      <w:bodyDiv w:val="1"/>
      <w:marLeft w:val="0"/>
      <w:marRight w:val="0"/>
      <w:marTop w:val="0"/>
      <w:marBottom w:val="0"/>
      <w:divBdr>
        <w:top w:val="none" w:sz="0" w:space="0" w:color="auto"/>
        <w:left w:val="none" w:sz="0" w:space="0" w:color="auto"/>
        <w:bottom w:val="none" w:sz="0" w:space="0" w:color="auto"/>
        <w:right w:val="none" w:sz="0" w:space="0" w:color="auto"/>
      </w:divBdr>
    </w:div>
    <w:div w:id="1102453898">
      <w:bodyDiv w:val="1"/>
      <w:marLeft w:val="0"/>
      <w:marRight w:val="0"/>
      <w:marTop w:val="0"/>
      <w:marBottom w:val="0"/>
      <w:divBdr>
        <w:top w:val="none" w:sz="0" w:space="0" w:color="auto"/>
        <w:left w:val="none" w:sz="0" w:space="0" w:color="auto"/>
        <w:bottom w:val="none" w:sz="0" w:space="0" w:color="auto"/>
        <w:right w:val="none" w:sz="0" w:space="0" w:color="auto"/>
      </w:divBdr>
    </w:div>
    <w:div w:id="1103259785">
      <w:bodyDiv w:val="1"/>
      <w:marLeft w:val="0"/>
      <w:marRight w:val="0"/>
      <w:marTop w:val="0"/>
      <w:marBottom w:val="0"/>
      <w:divBdr>
        <w:top w:val="none" w:sz="0" w:space="0" w:color="auto"/>
        <w:left w:val="none" w:sz="0" w:space="0" w:color="auto"/>
        <w:bottom w:val="none" w:sz="0" w:space="0" w:color="auto"/>
        <w:right w:val="none" w:sz="0" w:space="0" w:color="auto"/>
      </w:divBdr>
    </w:div>
    <w:div w:id="1105199448">
      <w:bodyDiv w:val="1"/>
      <w:marLeft w:val="0"/>
      <w:marRight w:val="0"/>
      <w:marTop w:val="0"/>
      <w:marBottom w:val="0"/>
      <w:divBdr>
        <w:top w:val="none" w:sz="0" w:space="0" w:color="auto"/>
        <w:left w:val="none" w:sz="0" w:space="0" w:color="auto"/>
        <w:bottom w:val="none" w:sz="0" w:space="0" w:color="auto"/>
        <w:right w:val="none" w:sz="0" w:space="0" w:color="auto"/>
      </w:divBdr>
    </w:div>
    <w:div w:id="1106267315">
      <w:bodyDiv w:val="1"/>
      <w:marLeft w:val="0"/>
      <w:marRight w:val="0"/>
      <w:marTop w:val="0"/>
      <w:marBottom w:val="0"/>
      <w:divBdr>
        <w:top w:val="none" w:sz="0" w:space="0" w:color="auto"/>
        <w:left w:val="none" w:sz="0" w:space="0" w:color="auto"/>
        <w:bottom w:val="none" w:sz="0" w:space="0" w:color="auto"/>
        <w:right w:val="none" w:sz="0" w:space="0" w:color="auto"/>
      </w:divBdr>
    </w:div>
    <w:div w:id="1114324848">
      <w:bodyDiv w:val="1"/>
      <w:marLeft w:val="0"/>
      <w:marRight w:val="0"/>
      <w:marTop w:val="0"/>
      <w:marBottom w:val="0"/>
      <w:divBdr>
        <w:top w:val="none" w:sz="0" w:space="0" w:color="auto"/>
        <w:left w:val="none" w:sz="0" w:space="0" w:color="auto"/>
        <w:bottom w:val="none" w:sz="0" w:space="0" w:color="auto"/>
        <w:right w:val="none" w:sz="0" w:space="0" w:color="auto"/>
      </w:divBdr>
    </w:div>
    <w:div w:id="1121413794">
      <w:bodyDiv w:val="1"/>
      <w:marLeft w:val="0"/>
      <w:marRight w:val="0"/>
      <w:marTop w:val="0"/>
      <w:marBottom w:val="0"/>
      <w:divBdr>
        <w:top w:val="none" w:sz="0" w:space="0" w:color="auto"/>
        <w:left w:val="none" w:sz="0" w:space="0" w:color="auto"/>
        <w:bottom w:val="none" w:sz="0" w:space="0" w:color="auto"/>
        <w:right w:val="none" w:sz="0" w:space="0" w:color="auto"/>
      </w:divBdr>
    </w:div>
    <w:div w:id="1126657319">
      <w:bodyDiv w:val="1"/>
      <w:marLeft w:val="0"/>
      <w:marRight w:val="0"/>
      <w:marTop w:val="0"/>
      <w:marBottom w:val="0"/>
      <w:divBdr>
        <w:top w:val="none" w:sz="0" w:space="0" w:color="auto"/>
        <w:left w:val="none" w:sz="0" w:space="0" w:color="auto"/>
        <w:bottom w:val="none" w:sz="0" w:space="0" w:color="auto"/>
        <w:right w:val="none" w:sz="0" w:space="0" w:color="auto"/>
      </w:divBdr>
    </w:div>
    <w:div w:id="1128085310">
      <w:bodyDiv w:val="1"/>
      <w:marLeft w:val="0"/>
      <w:marRight w:val="0"/>
      <w:marTop w:val="0"/>
      <w:marBottom w:val="0"/>
      <w:divBdr>
        <w:top w:val="none" w:sz="0" w:space="0" w:color="auto"/>
        <w:left w:val="none" w:sz="0" w:space="0" w:color="auto"/>
        <w:bottom w:val="none" w:sz="0" w:space="0" w:color="auto"/>
        <w:right w:val="none" w:sz="0" w:space="0" w:color="auto"/>
      </w:divBdr>
    </w:div>
    <w:div w:id="1129006054">
      <w:bodyDiv w:val="1"/>
      <w:marLeft w:val="0"/>
      <w:marRight w:val="0"/>
      <w:marTop w:val="0"/>
      <w:marBottom w:val="0"/>
      <w:divBdr>
        <w:top w:val="none" w:sz="0" w:space="0" w:color="auto"/>
        <w:left w:val="none" w:sz="0" w:space="0" w:color="auto"/>
        <w:bottom w:val="none" w:sz="0" w:space="0" w:color="auto"/>
        <w:right w:val="none" w:sz="0" w:space="0" w:color="auto"/>
      </w:divBdr>
    </w:div>
    <w:div w:id="1129938461">
      <w:bodyDiv w:val="1"/>
      <w:marLeft w:val="0"/>
      <w:marRight w:val="0"/>
      <w:marTop w:val="0"/>
      <w:marBottom w:val="0"/>
      <w:divBdr>
        <w:top w:val="none" w:sz="0" w:space="0" w:color="auto"/>
        <w:left w:val="none" w:sz="0" w:space="0" w:color="auto"/>
        <w:bottom w:val="none" w:sz="0" w:space="0" w:color="auto"/>
        <w:right w:val="none" w:sz="0" w:space="0" w:color="auto"/>
      </w:divBdr>
    </w:div>
    <w:div w:id="1134520965">
      <w:bodyDiv w:val="1"/>
      <w:marLeft w:val="0"/>
      <w:marRight w:val="0"/>
      <w:marTop w:val="0"/>
      <w:marBottom w:val="0"/>
      <w:divBdr>
        <w:top w:val="none" w:sz="0" w:space="0" w:color="auto"/>
        <w:left w:val="none" w:sz="0" w:space="0" w:color="auto"/>
        <w:bottom w:val="none" w:sz="0" w:space="0" w:color="auto"/>
        <w:right w:val="none" w:sz="0" w:space="0" w:color="auto"/>
      </w:divBdr>
    </w:div>
    <w:div w:id="1138494470">
      <w:bodyDiv w:val="1"/>
      <w:marLeft w:val="0"/>
      <w:marRight w:val="0"/>
      <w:marTop w:val="0"/>
      <w:marBottom w:val="0"/>
      <w:divBdr>
        <w:top w:val="none" w:sz="0" w:space="0" w:color="auto"/>
        <w:left w:val="none" w:sz="0" w:space="0" w:color="auto"/>
        <w:bottom w:val="none" w:sz="0" w:space="0" w:color="auto"/>
        <w:right w:val="none" w:sz="0" w:space="0" w:color="auto"/>
      </w:divBdr>
    </w:div>
    <w:div w:id="1141270015">
      <w:bodyDiv w:val="1"/>
      <w:marLeft w:val="0"/>
      <w:marRight w:val="0"/>
      <w:marTop w:val="0"/>
      <w:marBottom w:val="0"/>
      <w:divBdr>
        <w:top w:val="none" w:sz="0" w:space="0" w:color="auto"/>
        <w:left w:val="none" w:sz="0" w:space="0" w:color="auto"/>
        <w:bottom w:val="none" w:sz="0" w:space="0" w:color="auto"/>
        <w:right w:val="none" w:sz="0" w:space="0" w:color="auto"/>
      </w:divBdr>
    </w:div>
    <w:div w:id="1143499846">
      <w:bodyDiv w:val="1"/>
      <w:marLeft w:val="0"/>
      <w:marRight w:val="0"/>
      <w:marTop w:val="0"/>
      <w:marBottom w:val="0"/>
      <w:divBdr>
        <w:top w:val="none" w:sz="0" w:space="0" w:color="auto"/>
        <w:left w:val="none" w:sz="0" w:space="0" w:color="auto"/>
        <w:bottom w:val="none" w:sz="0" w:space="0" w:color="auto"/>
        <w:right w:val="none" w:sz="0" w:space="0" w:color="auto"/>
      </w:divBdr>
    </w:div>
    <w:div w:id="1143540824">
      <w:bodyDiv w:val="1"/>
      <w:marLeft w:val="0"/>
      <w:marRight w:val="0"/>
      <w:marTop w:val="0"/>
      <w:marBottom w:val="0"/>
      <w:divBdr>
        <w:top w:val="none" w:sz="0" w:space="0" w:color="auto"/>
        <w:left w:val="none" w:sz="0" w:space="0" w:color="auto"/>
        <w:bottom w:val="none" w:sz="0" w:space="0" w:color="auto"/>
        <w:right w:val="none" w:sz="0" w:space="0" w:color="auto"/>
      </w:divBdr>
    </w:div>
    <w:div w:id="1144546343">
      <w:bodyDiv w:val="1"/>
      <w:marLeft w:val="0"/>
      <w:marRight w:val="0"/>
      <w:marTop w:val="0"/>
      <w:marBottom w:val="0"/>
      <w:divBdr>
        <w:top w:val="none" w:sz="0" w:space="0" w:color="auto"/>
        <w:left w:val="none" w:sz="0" w:space="0" w:color="auto"/>
        <w:bottom w:val="none" w:sz="0" w:space="0" w:color="auto"/>
        <w:right w:val="none" w:sz="0" w:space="0" w:color="auto"/>
      </w:divBdr>
    </w:div>
    <w:div w:id="1149177962">
      <w:bodyDiv w:val="1"/>
      <w:marLeft w:val="0"/>
      <w:marRight w:val="0"/>
      <w:marTop w:val="0"/>
      <w:marBottom w:val="0"/>
      <w:divBdr>
        <w:top w:val="none" w:sz="0" w:space="0" w:color="auto"/>
        <w:left w:val="none" w:sz="0" w:space="0" w:color="auto"/>
        <w:bottom w:val="none" w:sz="0" w:space="0" w:color="auto"/>
        <w:right w:val="none" w:sz="0" w:space="0" w:color="auto"/>
      </w:divBdr>
    </w:div>
    <w:div w:id="1152986155">
      <w:bodyDiv w:val="1"/>
      <w:marLeft w:val="0"/>
      <w:marRight w:val="0"/>
      <w:marTop w:val="0"/>
      <w:marBottom w:val="0"/>
      <w:divBdr>
        <w:top w:val="none" w:sz="0" w:space="0" w:color="auto"/>
        <w:left w:val="none" w:sz="0" w:space="0" w:color="auto"/>
        <w:bottom w:val="none" w:sz="0" w:space="0" w:color="auto"/>
        <w:right w:val="none" w:sz="0" w:space="0" w:color="auto"/>
      </w:divBdr>
    </w:div>
    <w:div w:id="1157763361">
      <w:bodyDiv w:val="1"/>
      <w:marLeft w:val="0"/>
      <w:marRight w:val="0"/>
      <w:marTop w:val="0"/>
      <w:marBottom w:val="0"/>
      <w:divBdr>
        <w:top w:val="none" w:sz="0" w:space="0" w:color="auto"/>
        <w:left w:val="none" w:sz="0" w:space="0" w:color="auto"/>
        <w:bottom w:val="none" w:sz="0" w:space="0" w:color="auto"/>
        <w:right w:val="none" w:sz="0" w:space="0" w:color="auto"/>
      </w:divBdr>
    </w:div>
    <w:div w:id="1158107527">
      <w:bodyDiv w:val="1"/>
      <w:marLeft w:val="0"/>
      <w:marRight w:val="0"/>
      <w:marTop w:val="0"/>
      <w:marBottom w:val="0"/>
      <w:divBdr>
        <w:top w:val="none" w:sz="0" w:space="0" w:color="auto"/>
        <w:left w:val="none" w:sz="0" w:space="0" w:color="auto"/>
        <w:bottom w:val="none" w:sz="0" w:space="0" w:color="auto"/>
        <w:right w:val="none" w:sz="0" w:space="0" w:color="auto"/>
      </w:divBdr>
    </w:div>
    <w:div w:id="1165824251">
      <w:bodyDiv w:val="1"/>
      <w:marLeft w:val="0"/>
      <w:marRight w:val="0"/>
      <w:marTop w:val="0"/>
      <w:marBottom w:val="0"/>
      <w:divBdr>
        <w:top w:val="none" w:sz="0" w:space="0" w:color="auto"/>
        <w:left w:val="none" w:sz="0" w:space="0" w:color="auto"/>
        <w:bottom w:val="none" w:sz="0" w:space="0" w:color="auto"/>
        <w:right w:val="none" w:sz="0" w:space="0" w:color="auto"/>
      </w:divBdr>
    </w:div>
    <w:div w:id="1172834762">
      <w:bodyDiv w:val="1"/>
      <w:marLeft w:val="0"/>
      <w:marRight w:val="0"/>
      <w:marTop w:val="0"/>
      <w:marBottom w:val="0"/>
      <w:divBdr>
        <w:top w:val="none" w:sz="0" w:space="0" w:color="auto"/>
        <w:left w:val="none" w:sz="0" w:space="0" w:color="auto"/>
        <w:bottom w:val="none" w:sz="0" w:space="0" w:color="auto"/>
        <w:right w:val="none" w:sz="0" w:space="0" w:color="auto"/>
      </w:divBdr>
    </w:div>
    <w:div w:id="1174228761">
      <w:bodyDiv w:val="1"/>
      <w:marLeft w:val="0"/>
      <w:marRight w:val="0"/>
      <w:marTop w:val="0"/>
      <w:marBottom w:val="0"/>
      <w:divBdr>
        <w:top w:val="none" w:sz="0" w:space="0" w:color="auto"/>
        <w:left w:val="none" w:sz="0" w:space="0" w:color="auto"/>
        <w:bottom w:val="none" w:sz="0" w:space="0" w:color="auto"/>
        <w:right w:val="none" w:sz="0" w:space="0" w:color="auto"/>
      </w:divBdr>
    </w:div>
    <w:div w:id="1184588515">
      <w:bodyDiv w:val="1"/>
      <w:marLeft w:val="0"/>
      <w:marRight w:val="0"/>
      <w:marTop w:val="0"/>
      <w:marBottom w:val="0"/>
      <w:divBdr>
        <w:top w:val="none" w:sz="0" w:space="0" w:color="auto"/>
        <w:left w:val="none" w:sz="0" w:space="0" w:color="auto"/>
        <w:bottom w:val="none" w:sz="0" w:space="0" w:color="auto"/>
        <w:right w:val="none" w:sz="0" w:space="0" w:color="auto"/>
      </w:divBdr>
    </w:div>
    <w:div w:id="1185442181">
      <w:bodyDiv w:val="1"/>
      <w:marLeft w:val="0"/>
      <w:marRight w:val="0"/>
      <w:marTop w:val="0"/>
      <w:marBottom w:val="0"/>
      <w:divBdr>
        <w:top w:val="none" w:sz="0" w:space="0" w:color="auto"/>
        <w:left w:val="none" w:sz="0" w:space="0" w:color="auto"/>
        <w:bottom w:val="none" w:sz="0" w:space="0" w:color="auto"/>
        <w:right w:val="none" w:sz="0" w:space="0" w:color="auto"/>
      </w:divBdr>
    </w:div>
    <w:div w:id="1186553175">
      <w:bodyDiv w:val="1"/>
      <w:marLeft w:val="0"/>
      <w:marRight w:val="0"/>
      <w:marTop w:val="0"/>
      <w:marBottom w:val="0"/>
      <w:divBdr>
        <w:top w:val="none" w:sz="0" w:space="0" w:color="auto"/>
        <w:left w:val="none" w:sz="0" w:space="0" w:color="auto"/>
        <w:bottom w:val="none" w:sz="0" w:space="0" w:color="auto"/>
        <w:right w:val="none" w:sz="0" w:space="0" w:color="auto"/>
      </w:divBdr>
    </w:div>
    <w:div w:id="1195537128">
      <w:bodyDiv w:val="1"/>
      <w:marLeft w:val="0"/>
      <w:marRight w:val="0"/>
      <w:marTop w:val="0"/>
      <w:marBottom w:val="0"/>
      <w:divBdr>
        <w:top w:val="none" w:sz="0" w:space="0" w:color="auto"/>
        <w:left w:val="none" w:sz="0" w:space="0" w:color="auto"/>
        <w:bottom w:val="none" w:sz="0" w:space="0" w:color="auto"/>
        <w:right w:val="none" w:sz="0" w:space="0" w:color="auto"/>
      </w:divBdr>
    </w:div>
    <w:div w:id="1197080909">
      <w:bodyDiv w:val="1"/>
      <w:marLeft w:val="0"/>
      <w:marRight w:val="0"/>
      <w:marTop w:val="0"/>
      <w:marBottom w:val="0"/>
      <w:divBdr>
        <w:top w:val="none" w:sz="0" w:space="0" w:color="auto"/>
        <w:left w:val="none" w:sz="0" w:space="0" w:color="auto"/>
        <w:bottom w:val="none" w:sz="0" w:space="0" w:color="auto"/>
        <w:right w:val="none" w:sz="0" w:space="0" w:color="auto"/>
      </w:divBdr>
    </w:div>
    <w:div w:id="1206403797">
      <w:bodyDiv w:val="1"/>
      <w:marLeft w:val="0"/>
      <w:marRight w:val="0"/>
      <w:marTop w:val="0"/>
      <w:marBottom w:val="0"/>
      <w:divBdr>
        <w:top w:val="none" w:sz="0" w:space="0" w:color="auto"/>
        <w:left w:val="none" w:sz="0" w:space="0" w:color="auto"/>
        <w:bottom w:val="none" w:sz="0" w:space="0" w:color="auto"/>
        <w:right w:val="none" w:sz="0" w:space="0" w:color="auto"/>
      </w:divBdr>
    </w:div>
    <w:div w:id="1208180990">
      <w:bodyDiv w:val="1"/>
      <w:marLeft w:val="0"/>
      <w:marRight w:val="0"/>
      <w:marTop w:val="0"/>
      <w:marBottom w:val="0"/>
      <w:divBdr>
        <w:top w:val="none" w:sz="0" w:space="0" w:color="auto"/>
        <w:left w:val="none" w:sz="0" w:space="0" w:color="auto"/>
        <w:bottom w:val="none" w:sz="0" w:space="0" w:color="auto"/>
        <w:right w:val="none" w:sz="0" w:space="0" w:color="auto"/>
      </w:divBdr>
    </w:div>
    <w:div w:id="1214848482">
      <w:bodyDiv w:val="1"/>
      <w:marLeft w:val="0"/>
      <w:marRight w:val="0"/>
      <w:marTop w:val="0"/>
      <w:marBottom w:val="0"/>
      <w:divBdr>
        <w:top w:val="none" w:sz="0" w:space="0" w:color="auto"/>
        <w:left w:val="none" w:sz="0" w:space="0" w:color="auto"/>
        <w:bottom w:val="none" w:sz="0" w:space="0" w:color="auto"/>
        <w:right w:val="none" w:sz="0" w:space="0" w:color="auto"/>
      </w:divBdr>
    </w:div>
    <w:div w:id="1218905023">
      <w:bodyDiv w:val="1"/>
      <w:marLeft w:val="0"/>
      <w:marRight w:val="0"/>
      <w:marTop w:val="0"/>
      <w:marBottom w:val="0"/>
      <w:divBdr>
        <w:top w:val="none" w:sz="0" w:space="0" w:color="auto"/>
        <w:left w:val="none" w:sz="0" w:space="0" w:color="auto"/>
        <w:bottom w:val="none" w:sz="0" w:space="0" w:color="auto"/>
        <w:right w:val="none" w:sz="0" w:space="0" w:color="auto"/>
      </w:divBdr>
    </w:div>
    <w:div w:id="1225750907">
      <w:bodyDiv w:val="1"/>
      <w:marLeft w:val="0"/>
      <w:marRight w:val="0"/>
      <w:marTop w:val="0"/>
      <w:marBottom w:val="0"/>
      <w:divBdr>
        <w:top w:val="none" w:sz="0" w:space="0" w:color="auto"/>
        <w:left w:val="none" w:sz="0" w:space="0" w:color="auto"/>
        <w:bottom w:val="none" w:sz="0" w:space="0" w:color="auto"/>
        <w:right w:val="none" w:sz="0" w:space="0" w:color="auto"/>
      </w:divBdr>
    </w:div>
    <w:div w:id="1227106844">
      <w:bodyDiv w:val="1"/>
      <w:marLeft w:val="0"/>
      <w:marRight w:val="0"/>
      <w:marTop w:val="0"/>
      <w:marBottom w:val="0"/>
      <w:divBdr>
        <w:top w:val="none" w:sz="0" w:space="0" w:color="auto"/>
        <w:left w:val="none" w:sz="0" w:space="0" w:color="auto"/>
        <w:bottom w:val="none" w:sz="0" w:space="0" w:color="auto"/>
        <w:right w:val="none" w:sz="0" w:space="0" w:color="auto"/>
      </w:divBdr>
    </w:div>
    <w:div w:id="1232695355">
      <w:bodyDiv w:val="1"/>
      <w:marLeft w:val="0"/>
      <w:marRight w:val="0"/>
      <w:marTop w:val="0"/>
      <w:marBottom w:val="0"/>
      <w:divBdr>
        <w:top w:val="none" w:sz="0" w:space="0" w:color="auto"/>
        <w:left w:val="none" w:sz="0" w:space="0" w:color="auto"/>
        <w:bottom w:val="none" w:sz="0" w:space="0" w:color="auto"/>
        <w:right w:val="none" w:sz="0" w:space="0" w:color="auto"/>
      </w:divBdr>
    </w:div>
    <w:div w:id="1233467829">
      <w:bodyDiv w:val="1"/>
      <w:marLeft w:val="0"/>
      <w:marRight w:val="0"/>
      <w:marTop w:val="0"/>
      <w:marBottom w:val="0"/>
      <w:divBdr>
        <w:top w:val="none" w:sz="0" w:space="0" w:color="auto"/>
        <w:left w:val="none" w:sz="0" w:space="0" w:color="auto"/>
        <w:bottom w:val="none" w:sz="0" w:space="0" w:color="auto"/>
        <w:right w:val="none" w:sz="0" w:space="0" w:color="auto"/>
      </w:divBdr>
    </w:div>
    <w:div w:id="1237595933">
      <w:bodyDiv w:val="1"/>
      <w:marLeft w:val="0"/>
      <w:marRight w:val="0"/>
      <w:marTop w:val="0"/>
      <w:marBottom w:val="0"/>
      <w:divBdr>
        <w:top w:val="none" w:sz="0" w:space="0" w:color="auto"/>
        <w:left w:val="none" w:sz="0" w:space="0" w:color="auto"/>
        <w:bottom w:val="none" w:sz="0" w:space="0" w:color="auto"/>
        <w:right w:val="none" w:sz="0" w:space="0" w:color="auto"/>
      </w:divBdr>
    </w:div>
    <w:div w:id="1237714153">
      <w:bodyDiv w:val="1"/>
      <w:marLeft w:val="0"/>
      <w:marRight w:val="0"/>
      <w:marTop w:val="0"/>
      <w:marBottom w:val="0"/>
      <w:divBdr>
        <w:top w:val="none" w:sz="0" w:space="0" w:color="auto"/>
        <w:left w:val="none" w:sz="0" w:space="0" w:color="auto"/>
        <w:bottom w:val="none" w:sz="0" w:space="0" w:color="auto"/>
        <w:right w:val="none" w:sz="0" w:space="0" w:color="auto"/>
      </w:divBdr>
    </w:div>
    <w:div w:id="1239711061">
      <w:bodyDiv w:val="1"/>
      <w:marLeft w:val="0"/>
      <w:marRight w:val="0"/>
      <w:marTop w:val="0"/>
      <w:marBottom w:val="0"/>
      <w:divBdr>
        <w:top w:val="none" w:sz="0" w:space="0" w:color="auto"/>
        <w:left w:val="none" w:sz="0" w:space="0" w:color="auto"/>
        <w:bottom w:val="none" w:sz="0" w:space="0" w:color="auto"/>
        <w:right w:val="none" w:sz="0" w:space="0" w:color="auto"/>
      </w:divBdr>
    </w:div>
    <w:div w:id="1243178317">
      <w:bodyDiv w:val="1"/>
      <w:marLeft w:val="0"/>
      <w:marRight w:val="0"/>
      <w:marTop w:val="0"/>
      <w:marBottom w:val="0"/>
      <w:divBdr>
        <w:top w:val="none" w:sz="0" w:space="0" w:color="auto"/>
        <w:left w:val="none" w:sz="0" w:space="0" w:color="auto"/>
        <w:bottom w:val="none" w:sz="0" w:space="0" w:color="auto"/>
        <w:right w:val="none" w:sz="0" w:space="0" w:color="auto"/>
      </w:divBdr>
    </w:div>
    <w:div w:id="1250652993">
      <w:bodyDiv w:val="1"/>
      <w:marLeft w:val="0"/>
      <w:marRight w:val="0"/>
      <w:marTop w:val="0"/>
      <w:marBottom w:val="0"/>
      <w:divBdr>
        <w:top w:val="none" w:sz="0" w:space="0" w:color="auto"/>
        <w:left w:val="none" w:sz="0" w:space="0" w:color="auto"/>
        <w:bottom w:val="none" w:sz="0" w:space="0" w:color="auto"/>
        <w:right w:val="none" w:sz="0" w:space="0" w:color="auto"/>
      </w:divBdr>
    </w:div>
    <w:div w:id="1253708128">
      <w:bodyDiv w:val="1"/>
      <w:marLeft w:val="0"/>
      <w:marRight w:val="0"/>
      <w:marTop w:val="0"/>
      <w:marBottom w:val="0"/>
      <w:divBdr>
        <w:top w:val="none" w:sz="0" w:space="0" w:color="auto"/>
        <w:left w:val="none" w:sz="0" w:space="0" w:color="auto"/>
        <w:bottom w:val="none" w:sz="0" w:space="0" w:color="auto"/>
        <w:right w:val="none" w:sz="0" w:space="0" w:color="auto"/>
      </w:divBdr>
    </w:div>
    <w:div w:id="1254633652">
      <w:bodyDiv w:val="1"/>
      <w:marLeft w:val="0"/>
      <w:marRight w:val="0"/>
      <w:marTop w:val="0"/>
      <w:marBottom w:val="0"/>
      <w:divBdr>
        <w:top w:val="none" w:sz="0" w:space="0" w:color="auto"/>
        <w:left w:val="none" w:sz="0" w:space="0" w:color="auto"/>
        <w:bottom w:val="none" w:sz="0" w:space="0" w:color="auto"/>
        <w:right w:val="none" w:sz="0" w:space="0" w:color="auto"/>
      </w:divBdr>
    </w:div>
    <w:div w:id="1264193702">
      <w:bodyDiv w:val="1"/>
      <w:marLeft w:val="0"/>
      <w:marRight w:val="0"/>
      <w:marTop w:val="0"/>
      <w:marBottom w:val="0"/>
      <w:divBdr>
        <w:top w:val="none" w:sz="0" w:space="0" w:color="auto"/>
        <w:left w:val="none" w:sz="0" w:space="0" w:color="auto"/>
        <w:bottom w:val="none" w:sz="0" w:space="0" w:color="auto"/>
        <w:right w:val="none" w:sz="0" w:space="0" w:color="auto"/>
      </w:divBdr>
    </w:div>
    <w:div w:id="1269510236">
      <w:bodyDiv w:val="1"/>
      <w:marLeft w:val="0"/>
      <w:marRight w:val="0"/>
      <w:marTop w:val="0"/>
      <w:marBottom w:val="0"/>
      <w:divBdr>
        <w:top w:val="none" w:sz="0" w:space="0" w:color="auto"/>
        <w:left w:val="none" w:sz="0" w:space="0" w:color="auto"/>
        <w:bottom w:val="none" w:sz="0" w:space="0" w:color="auto"/>
        <w:right w:val="none" w:sz="0" w:space="0" w:color="auto"/>
      </w:divBdr>
    </w:div>
    <w:div w:id="1281835824">
      <w:bodyDiv w:val="1"/>
      <w:marLeft w:val="0"/>
      <w:marRight w:val="0"/>
      <w:marTop w:val="0"/>
      <w:marBottom w:val="0"/>
      <w:divBdr>
        <w:top w:val="none" w:sz="0" w:space="0" w:color="auto"/>
        <w:left w:val="none" w:sz="0" w:space="0" w:color="auto"/>
        <w:bottom w:val="none" w:sz="0" w:space="0" w:color="auto"/>
        <w:right w:val="none" w:sz="0" w:space="0" w:color="auto"/>
      </w:divBdr>
    </w:div>
    <w:div w:id="1283346866">
      <w:bodyDiv w:val="1"/>
      <w:marLeft w:val="0"/>
      <w:marRight w:val="0"/>
      <w:marTop w:val="0"/>
      <w:marBottom w:val="0"/>
      <w:divBdr>
        <w:top w:val="none" w:sz="0" w:space="0" w:color="auto"/>
        <w:left w:val="none" w:sz="0" w:space="0" w:color="auto"/>
        <w:bottom w:val="none" w:sz="0" w:space="0" w:color="auto"/>
        <w:right w:val="none" w:sz="0" w:space="0" w:color="auto"/>
      </w:divBdr>
    </w:div>
    <w:div w:id="1288317447">
      <w:bodyDiv w:val="1"/>
      <w:marLeft w:val="0"/>
      <w:marRight w:val="0"/>
      <w:marTop w:val="0"/>
      <w:marBottom w:val="0"/>
      <w:divBdr>
        <w:top w:val="none" w:sz="0" w:space="0" w:color="auto"/>
        <w:left w:val="none" w:sz="0" w:space="0" w:color="auto"/>
        <w:bottom w:val="none" w:sz="0" w:space="0" w:color="auto"/>
        <w:right w:val="none" w:sz="0" w:space="0" w:color="auto"/>
      </w:divBdr>
    </w:div>
    <w:div w:id="1294872309">
      <w:bodyDiv w:val="1"/>
      <w:marLeft w:val="0"/>
      <w:marRight w:val="0"/>
      <w:marTop w:val="0"/>
      <w:marBottom w:val="0"/>
      <w:divBdr>
        <w:top w:val="none" w:sz="0" w:space="0" w:color="auto"/>
        <w:left w:val="none" w:sz="0" w:space="0" w:color="auto"/>
        <w:bottom w:val="none" w:sz="0" w:space="0" w:color="auto"/>
        <w:right w:val="none" w:sz="0" w:space="0" w:color="auto"/>
      </w:divBdr>
    </w:div>
    <w:div w:id="1309751076">
      <w:bodyDiv w:val="1"/>
      <w:marLeft w:val="0"/>
      <w:marRight w:val="0"/>
      <w:marTop w:val="0"/>
      <w:marBottom w:val="0"/>
      <w:divBdr>
        <w:top w:val="none" w:sz="0" w:space="0" w:color="auto"/>
        <w:left w:val="none" w:sz="0" w:space="0" w:color="auto"/>
        <w:bottom w:val="none" w:sz="0" w:space="0" w:color="auto"/>
        <w:right w:val="none" w:sz="0" w:space="0" w:color="auto"/>
      </w:divBdr>
    </w:div>
    <w:div w:id="1318270243">
      <w:bodyDiv w:val="1"/>
      <w:marLeft w:val="0"/>
      <w:marRight w:val="0"/>
      <w:marTop w:val="0"/>
      <w:marBottom w:val="0"/>
      <w:divBdr>
        <w:top w:val="none" w:sz="0" w:space="0" w:color="auto"/>
        <w:left w:val="none" w:sz="0" w:space="0" w:color="auto"/>
        <w:bottom w:val="none" w:sz="0" w:space="0" w:color="auto"/>
        <w:right w:val="none" w:sz="0" w:space="0" w:color="auto"/>
      </w:divBdr>
    </w:div>
    <w:div w:id="1321152800">
      <w:bodyDiv w:val="1"/>
      <w:marLeft w:val="0"/>
      <w:marRight w:val="0"/>
      <w:marTop w:val="0"/>
      <w:marBottom w:val="0"/>
      <w:divBdr>
        <w:top w:val="none" w:sz="0" w:space="0" w:color="auto"/>
        <w:left w:val="none" w:sz="0" w:space="0" w:color="auto"/>
        <w:bottom w:val="none" w:sz="0" w:space="0" w:color="auto"/>
        <w:right w:val="none" w:sz="0" w:space="0" w:color="auto"/>
      </w:divBdr>
    </w:div>
    <w:div w:id="1321271899">
      <w:bodyDiv w:val="1"/>
      <w:marLeft w:val="0"/>
      <w:marRight w:val="0"/>
      <w:marTop w:val="0"/>
      <w:marBottom w:val="0"/>
      <w:divBdr>
        <w:top w:val="none" w:sz="0" w:space="0" w:color="auto"/>
        <w:left w:val="none" w:sz="0" w:space="0" w:color="auto"/>
        <w:bottom w:val="none" w:sz="0" w:space="0" w:color="auto"/>
        <w:right w:val="none" w:sz="0" w:space="0" w:color="auto"/>
      </w:divBdr>
    </w:div>
    <w:div w:id="1321621956">
      <w:bodyDiv w:val="1"/>
      <w:marLeft w:val="0"/>
      <w:marRight w:val="0"/>
      <w:marTop w:val="0"/>
      <w:marBottom w:val="0"/>
      <w:divBdr>
        <w:top w:val="none" w:sz="0" w:space="0" w:color="auto"/>
        <w:left w:val="none" w:sz="0" w:space="0" w:color="auto"/>
        <w:bottom w:val="none" w:sz="0" w:space="0" w:color="auto"/>
        <w:right w:val="none" w:sz="0" w:space="0" w:color="auto"/>
      </w:divBdr>
    </w:div>
    <w:div w:id="1325400548">
      <w:bodyDiv w:val="1"/>
      <w:marLeft w:val="0"/>
      <w:marRight w:val="0"/>
      <w:marTop w:val="0"/>
      <w:marBottom w:val="0"/>
      <w:divBdr>
        <w:top w:val="none" w:sz="0" w:space="0" w:color="auto"/>
        <w:left w:val="none" w:sz="0" w:space="0" w:color="auto"/>
        <w:bottom w:val="none" w:sz="0" w:space="0" w:color="auto"/>
        <w:right w:val="none" w:sz="0" w:space="0" w:color="auto"/>
      </w:divBdr>
    </w:div>
    <w:div w:id="1334842621">
      <w:bodyDiv w:val="1"/>
      <w:marLeft w:val="0"/>
      <w:marRight w:val="0"/>
      <w:marTop w:val="0"/>
      <w:marBottom w:val="0"/>
      <w:divBdr>
        <w:top w:val="none" w:sz="0" w:space="0" w:color="auto"/>
        <w:left w:val="none" w:sz="0" w:space="0" w:color="auto"/>
        <w:bottom w:val="none" w:sz="0" w:space="0" w:color="auto"/>
        <w:right w:val="none" w:sz="0" w:space="0" w:color="auto"/>
      </w:divBdr>
    </w:div>
    <w:div w:id="1336109610">
      <w:bodyDiv w:val="1"/>
      <w:marLeft w:val="0"/>
      <w:marRight w:val="0"/>
      <w:marTop w:val="0"/>
      <w:marBottom w:val="0"/>
      <w:divBdr>
        <w:top w:val="none" w:sz="0" w:space="0" w:color="auto"/>
        <w:left w:val="none" w:sz="0" w:space="0" w:color="auto"/>
        <w:bottom w:val="none" w:sz="0" w:space="0" w:color="auto"/>
        <w:right w:val="none" w:sz="0" w:space="0" w:color="auto"/>
      </w:divBdr>
    </w:div>
    <w:div w:id="1337075687">
      <w:bodyDiv w:val="1"/>
      <w:marLeft w:val="0"/>
      <w:marRight w:val="0"/>
      <w:marTop w:val="0"/>
      <w:marBottom w:val="0"/>
      <w:divBdr>
        <w:top w:val="none" w:sz="0" w:space="0" w:color="auto"/>
        <w:left w:val="none" w:sz="0" w:space="0" w:color="auto"/>
        <w:bottom w:val="none" w:sz="0" w:space="0" w:color="auto"/>
        <w:right w:val="none" w:sz="0" w:space="0" w:color="auto"/>
      </w:divBdr>
    </w:div>
    <w:div w:id="1337877613">
      <w:bodyDiv w:val="1"/>
      <w:marLeft w:val="0"/>
      <w:marRight w:val="0"/>
      <w:marTop w:val="0"/>
      <w:marBottom w:val="0"/>
      <w:divBdr>
        <w:top w:val="none" w:sz="0" w:space="0" w:color="auto"/>
        <w:left w:val="none" w:sz="0" w:space="0" w:color="auto"/>
        <w:bottom w:val="none" w:sz="0" w:space="0" w:color="auto"/>
        <w:right w:val="none" w:sz="0" w:space="0" w:color="auto"/>
      </w:divBdr>
    </w:div>
    <w:div w:id="1340932494">
      <w:bodyDiv w:val="1"/>
      <w:marLeft w:val="0"/>
      <w:marRight w:val="0"/>
      <w:marTop w:val="0"/>
      <w:marBottom w:val="0"/>
      <w:divBdr>
        <w:top w:val="none" w:sz="0" w:space="0" w:color="auto"/>
        <w:left w:val="none" w:sz="0" w:space="0" w:color="auto"/>
        <w:bottom w:val="none" w:sz="0" w:space="0" w:color="auto"/>
        <w:right w:val="none" w:sz="0" w:space="0" w:color="auto"/>
      </w:divBdr>
    </w:div>
    <w:div w:id="1344631897">
      <w:bodyDiv w:val="1"/>
      <w:marLeft w:val="0"/>
      <w:marRight w:val="0"/>
      <w:marTop w:val="0"/>
      <w:marBottom w:val="0"/>
      <w:divBdr>
        <w:top w:val="none" w:sz="0" w:space="0" w:color="auto"/>
        <w:left w:val="none" w:sz="0" w:space="0" w:color="auto"/>
        <w:bottom w:val="none" w:sz="0" w:space="0" w:color="auto"/>
        <w:right w:val="none" w:sz="0" w:space="0" w:color="auto"/>
      </w:divBdr>
    </w:div>
    <w:div w:id="1347948068">
      <w:bodyDiv w:val="1"/>
      <w:marLeft w:val="0"/>
      <w:marRight w:val="0"/>
      <w:marTop w:val="0"/>
      <w:marBottom w:val="0"/>
      <w:divBdr>
        <w:top w:val="none" w:sz="0" w:space="0" w:color="auto"/>
        <w:left w:val="none" w:sz="0" w:space="0" w:color="auto"/>
        <w:bottom w:val="none" w:sz="0" w:space="0" w:color="auto"/>
        <w:right w:val="none" w:sz="0" w:space="0" w:color="auto"/>
      </w:divBdr>
    </w:div>
    <w:div w:id="1351759032">
      <w:bodyDiv w:val="1"/>
      <w:marLeft w:val="0"/>
      <w:marRight w:val="0"/>
      <w:marTop w:val="0"/>
      <w:marBottom w:val="0"/>
      <w:divBdr>
        <w:top w:val="none" w:sz="0" w:space="0" w:color="auto"/>
        <w:left w:val="none" w:sz="0" w:space="0" w:color="auto"/>
        <w:bottom w:val="none" w:sz="0" w:space="0" w:color="auto"/>
        <w:right w:val="none" w:sz="0" w:space="0" w:color="auto"/>
      </w:divBdr>
    </w:div>
    <w:div w:id="1352298297">
      <w:bodyDiv w:val="1"/>
      <w:marLeft w:val="0"/>
      <w:marRight w:val="0"/>
      <w:marTop w:val="0"/>
      <w:marBottom w:val="0"/>
      <w:divBdr>
        <w:top w:val="none" w:sz="0" w:space="0" w:color="auto"/>
        <w:left w:val="none" w:sz="0" w:space="0" w:color="auto"/>
        <w:bottom w:val="none" w:sz="0" w:space="0" w:color="auto"/>
        <w:right w:val="none" w:sz="0" w:space="0" w:color="auto"/>
      </w:divBdr>
    </w:div>
    <w:div w:id="1360279119">
      <w:bodyDiv w:val="1"/>
      <w:marLeft w:val="0"/>
      <w:marRight w:val="0"/>
      <w:marTop w:val="0"/>
      <w:marBottom w:val="0"/>
      <w:divBdr>
        <w:top w:val="none" w:sz="0" w:space="0" w:color="auto"/>
        <w:left w:val="none" w:sz="0" w:space="0" w:color="auto"/>
        <w:bottom w:val="none" w:sz="0" w:space="0" w:color="auto"/>
        <w:right w:val="none" w:sz="0" w:space="0" w:color="auto"/>
      </w:divBdr>
    </w:div>
    <w:div w:id="1360544239">
      <w:bodyDiv w:val="1"/>
      <w:marLeft w:val="0"/>
      <w:marRight w:val="0"/>
      <w:marTop w:val="0"/>
      <w:marBottom w:val="0"/>
      <w:divBdr>
        <w:top w:val="none" w:sz="0" w:space="0" w:color="auto"/>
        <w:left w:val="none" w:sz="0" w:space="0" w:color="auto"/>
        <w:bottom w:val="none" w:sz="0" w:space="0" w:color="auto"/>
        <w:right w:val="none" w:sz="0" w:space="0" w:color="auto"/>
      </w:divBdr>
    </w:div>
    <w:div w:id="1366561811">
      <w:bodyDiv w:val="1"/>
      <w:marLeft w:val="0"/>
      <w:marRight w:val="0"/>
      <w:marTop w:val="0"/>
      <w:marBottom w:val="0"/>
      <w:divBdr>
        <w:top w:val="none" w:sz="0" w:space="0" w:color="auto"/>
        <w:left w:val="none" w:sz="0" w:space="0" w:color="auto"/>
        <w:bottom w:val="none" w:sz="0" w:space="0" w:color="auto"/>
        <w:right w:val="none" w:sz="0" w:space="0" w:color="auto"/>
      </w:divBdr>
    </w:div>
    <w:div w:id="1369450316">
      <w:bodyDiv w:val="1"/>
      <w:marLeft w:val="0"/>
      <w:marRight w:val="0"/>
      <w:marTop w:val="0"/>
      <w:marBottom w:val="0"/>
      <w:divBdr>
        <w:top w:val="none" w:sz="0" w:space="0" w:color="auto"/>
        <w:left w:val="none" w:sz="0" w:space="0" w:color="auto"/>
        <w:bottom w:val="none" w:sz="0" w:space="0" w:color="auto"/>
        <w:right w:val="none" w:sz="0" w:space="0" w:color="auto"/>
      </w:divBdr>
    </w:div>
    <w:div w:id="1372267296">
      <w:bodyDiv w:val="1"/>
      <w:marLeft w:val="0"/>
      <w:marRight w:val="0"/>
      <w:marTop w:val="0"/>
      <w:marBottom w:val="0"/>
      <w:divBdr>
        <w:top w:val="none" w:sz="0" w:space="0" w:color="auto"/>
        <w:left w:val="none" w:sz="0" w:space="0" w:color="auto"/>
        <w:bottom w:val="none" w:sz="0" w:space="0" w:color="auto"/>
        <w:right w:val="none" w:sz="0" w:space="0" w:color="auto"/>
      </w:divBdr>
    </w:div>
    <w:div w:id="1372917797">
      <w:bodyDiv w:val="1"/>
      <w:marLeft w:val="0"/>
      <w:marRight w:val="0"/>
      <w:marTop w:val="0"/>
      <w:marBottom w:val="0"/>
      <w:divBdr>
        <w:top w:val="none" w:sz="0" w:space="0" w:color="auto"/>
        <w:left w:val="none" w:sz="0" w:space="0" w:color="auto"/>
        <w:bottom w:val="none" w:sz="0" w:space="0" w:color="auto"/>
        <w:right w:val="none" w:sz="0" w:space="0" w:color="auto"/>
      </w:divBdr>
    </w:div>
    <w:div w:id="1376000281">
      <w:bodyDiv w:val="1"/>
      <w:marLeft w:val="0"/>
      <w:marRight w:val="0"/>
      <w:marTop w:val="0"/>
      <w:marBottom w:val="0"/>
      <w:divBdr>
        <w:top w:val="none" w:sz="0" w:space="0" w:color="auto"/>
        <w:left w:val="none" w:sz="0" w:space="0" w:color="auto"/>
        <w:bottom w:val="none" w:sz="0" w:space="0" w:color="auto"/>
        <w:right w:val="none" w:sz="0" w:space="0" w:color="auto"/>
      </w:divBdr>
    </w:div>
    <w:div w:id="1378165618">
      <w:bodyDiv w:val="1"/>
      <w:marLeft w:val="0"/>
      <w:marRight w:val="0"/>
      <w:marTop w:val="0"/>
      <w:marBottom w:val="0"/>
      <w:divBdr>
        <w:top w:val="none" w:sz="0" w:space="0" w:color="auto"/>
        <w:left w:val="none" w:sz="0" w:space="0" w:color="auto"/>
        <w:bottom w:val="none" w:sz="0" w:space="0" w:color="auto"/>
        <w:right w:val="none" w:sz="0" w:space="0" w:color="auto"/>
      </w:divBdr>
    </w:div>
    <w:div w:id="1382174069">
      <w:bodyDiv w:val="1"/>
      <w:marLeft w:val="0"/>
      <w:marRight w:val="0"/>
      <w:marTop w:val="0"/>
      <w:marBottom w:val="0"/>
      <w:divBdr>
        <w:top w:val="none" w:sz="0" w:space="0" w:color="auto"/>
        <w:left w:val="none" w:sz="0" w:space="0" w:color="auto"/>
        <w:bottom w:val="none" w:sz="0" w:space="0" w:color="auto"/>
        <w:right w:val="none" w:sz="0" w:space="0" w:color="auto"/>
      </w:divBdr>
    </w:div>
    <w:div w:id="1384018954">
      <w:bodyDiv w:val="1"/>
      <w:marLeft w:val="0"/>
      <w:marRight w:val="0"/>
      <w:marTop w:val="0"/>
      <w:marBottom w:val="0"/>
      <w:divBdr>
        <w:top w:val="none" w:sz="0" w:space="0" w:color="auto"/>
        <w:left w:val="none" w:sz="0" w:space="0" w:color="auto"/>
        <w:bottom w:val="none" w:sz="0" w:space="0" w:color="auto"/>
        <w:right w:val="none" w:sz="0" w:space="0" w:color="auto"/>
      </w:divBdr>
    </w:div>
    <w:div w:id="1385175702">
      <w:bodyDiv w:val="1"/>
      <w:marLeft w:val="0"/>
      <w:marRight w:val="0"/>
      <w:marTop w:val="0"/>
      <w:marBottom w:val="0"/>
      <w:divBdr>
        <w:top w:val="none" w:sz="0" w:space="0" w:color="auto"/>
        <w:left w:val="none" w:sz="0" w:space="0" w:color="auto"/>
        <w:bottom w:val="none" w:sz="0" w:space="0" w:color="auto"/>
        <w:right w:val="none" w:sz="0" w:space="0" w:color="auto"/>
      </w:divBdr>
    </w:div>
    <w:div w:id="1386637264">
      <w:bodyDiv w:val="1"/>
      <w:marLeft w:val="0"/>
      <w:marRight w:val="0"/>
      <w:marTop w:val="0"/>
      <w:marBottom w:val="0"/>
      <w:divBdr>
        <w:top w:val="none" w:sz="0" w:space="0" w:color="auto"/>
        <w:left w:val="none" w:sz="0" w:space="0" w:color="auto"/>
        <w:bottom w:val="none" w:sz="0" w:space="0" w:color="auto"/>
        <w:right w:val="none" w:sz="0" w:space="0" w:color="auto"/>
      </w:divBdr>
    </w:div>
    <w:div w:id="1387753227">
      <w:bodyDiv w:val="1"/>
      <w:marLeft w:val="0"/>
      <w:marRight w:val="0"/>
      <w:marTop w:val="0"/>
      <w:marBottom w:val="0"/>
      <w:divBdr>
        <w:top w:val="none" w:sz="0" w:space="0" w:color="auto"/>
        <w:left w:val="none" w:sz="0" w:space="0" w:color="auto"/>
        <w:bottom w:val="none" w:sz="0" w:space="0" w:color="auto"/>
        <w:right w:val="none" w:sz="0" w:space="0" w:color="auto"/>
      </w:divBdr>
    </w:div>
    <w:div w:id="1397316668">
      <w:bodyDiv w:val="1"/>
      <w:marLeft w:val="0"/>
      <w:marRight w:val="0"/>
      <w:marTop w:val="0"/>
      <w:marBottom w:val="0"/>
      <w:divBdr>
        <w:top w:val="none" w:sz="0" w:space="0" w:color="auto"/>
        <w:left w:val="none" w:sz="0" w:space="0" w:color="auto"/>
        <w:bottom w:val="none" w:sz="0" w:space="0" w:color="auto"/>
        <w:right w:val="none" w:sz="0" w:space="0" w:color="auto"/>
      </w:divBdr>
    </w:div>
    <w:div w:id="1399740789">
      <w:bodyDiv w:val="1"/>
      <w:marLeft w:val="0"/>
      <w:marRight w:val="0"/>
      <w:marTop w:val="0"/>
      <w:marBottom w:val="0"/>
      <w:divBdr>
        <w:top w:val="none" w:sz="0" w:space="0" w:color="auto"/>
        <w:left w:val="none" w:sz="0" w:space="0" w:color="auto"/>
        <w:bottom w:val="none" w:sz="0" w:space="0" w:color="auto"/>
        <w:right w:val="none" w:sz="0" w:space="0" w:color="auto"/>
      </w:divBdr>
    </w:div>
    <w:div w:id="1400513802">
      <w:bodyDiv w:val="1"/>
      <w:marLeft w:val="0"/>
      <w:marRight w:val="0"/>
      <w:marTop w:val="0"/>
      <w:marBottom w:val="0"/>
      <w:divBdr>
        <w:top w:val="none" w:sz="0" w:space="0" w:color="auto"/>
        <w:left w:val="none" w:sz="0" w:space="0" w:color="auto"/>
        <w:bottom w:val="none" w:sz="0" w:space="0" w:color="auto"/>
        <w:right w:val="none" w:sz="0" w:space="0" w:color="auto"/>
      </w:divBdr>
    </w:div>
    <w:div w:id="1401947802">
      <w:bodyDiv w:val="1"/>
      <w:marLeft w:val="0"/>
      <w:marRight w:val="0"/>
      <w:marTop w:val="0"/>
      <w:marBottom w:val="0"/>
      <w:divBdr>
        <w:top w:val="none" w:sz="0" w:space="0" w:color="auto"/>
        <w:left w:val="none" w:sz="0" w:space="0" w:color="auto"/>
        <w:bottom w:val="none" w:sz="0" w:space="0" w:color="auto"/>
        <w:right w:val="none" w:sz="0" w:space="0" w:color="auto"/>
      </w:divBdr>
    </w:div>
    <w:div w:id="1403479592">
      <w:bodyDiv w:val="1"/>
      <w:marLeft w:val="0"/>
      <w:marRight w:val="0"/>
      <w:marTop w:val="0"/>
      <w:marBottom w:val="0"/>
      <w:divBdr>
        <w:top w:val="none" w:sz="0" w:space="0" w:color="auto"/>
        <w:left w:val="none" w:sz="0" w:space="0" w:color="auto"/>
        <w:bottom w:val="none" w:sz="0" w:space="0" w:color="auto"/>
        <w:right w:val="none" w:sz="0" w:space="0" w:color="auto"/>
      </w:divBdr>
    </w:div>
    <w:div w:id="1418865728">
      <w:bodyDiv w:val="1"/>
      <w:marLeft w:val="0"/>
      <w:marRight w:val="0"/>
      <w:marTop w:val="0"/>
      <w:marBottom w:val="0"/>
      <w:divBdr>
        <w:top w:val="none" w:sz="0" w:space="0" w:color="auto"/>
        <w:left w:val="none" w:sz="0" w:space="0" w:color="auto"/>
        <w:bottom w:val="none" w:sz="0" w:space="0" w:color="auto"/>
        <w:right w:val="none" w:sz="0" w:space="0" w:color="auto"/>
      </w:divBdr>
    </w:div>
    <w:div w:id="1420977697">
      <w:bodyDiv w:val="1"/>
      <w:marLeft w:val="0"/>
      <w:marRight w:val="0"/>
      <w:marTop w:val="0"/>
      <w:marBottom w:val="0"/>
      <w:divBdr>
        <w:top w:val="none" w:sz="0" w:space="0" w:color="auto"/>
        <w:left w:val="none" w:sz="0" w:space="0" w:color="auto"/>
        <w:bottom w:val="none" w:sz="0" w:space="0" w:color="auto"/>
        <w:right w:val="none" w:sz="0" w:space="0" w:color="auto"/>
      </w:divBdr>
    </w:div>
    <w:div w:id="1422869535">
      <w:bodyDiv w:val="1"/>
      <w:marLeft w:val="0"/>
      <w:marRight w:val="0"/>
      <w:marTop w:val="0"/>
      <w:marBottom w:val="0"/>
      <w:divBdr>
        <w:top w:val="none" w:sz="0" w:space="0" w:color="auto"/>
        <w:left w:val="none" w:sz="0" w:space="0" w:color="auto"/>
        <w:bottom w:val="none" w:sz="0" w:space="0" w:color="auto"/>
        <w:right w:val="none" w:sz="0" w:space="0" w:color="auto"/>
      </w:divBdr>
    </w:div>
    <w:div w:id="1425036037">
      <w:bodyDiv w:val="1"/>
      <w:marLeft w:val="0"/>
      <w:marRight w:val="0"/>
      <w:marTop w:val="0"/>
      <w:marBottom w:val="0"/>
      <w:divBdr>
        <w:top w:val="none" w:sz="0" w:space="0" w:color="auto"/>
        <w:left w:val="none" w:sz="0" w:space="0" w:color="auto"/>
        <w:bottom w:val="none" w:sz="0" w:space="0" w:color="auto"/>
        <w:right w:val="none" w:sz="0" w:space="0" w:color="auto"/>
      </w:divBdr>
    </w:div>
    <w:div w:id="1427462957">
      <w:bodyDiv w:val="1"/>
      <w:marLeft w:val="0"/>
      <w:marRight w:val="0"/>
      <w:marTop w:val="0"/>
      <w:marBottom w:val="0"/>
      <w:divBdr>
        <w:top w:val="none" w:sz="0" w:space="0" w:color="auto"/>
        <w:left w:val="none" w:sz="0" w:space="0" w:color="auto"/>
        <w:bottom w:val="none" w:sz="0" w:space="0" w:color="auto"/>
        <w:right w:val="none" w:sz="0" w:space="0" w:color="auto"/>
      </w:divBdr>
    </w:div>
    <w:div w:id="1431896560">
      <w:bodyDiv w:val="1"/>
      <w:marLeft w:val="0"/>
      <w:marRight w:val="0"/>
      <w:marTop w:val="0"/>
      <w:marBottom w:val="0"/>
      <w:divBdr>
        <w:top w:val="none" w:sz="0" w:space="0" w:color="auto"/>
        <w:left w:val="none" w:sz="0" w:space="0" w:color="auto"/>
        <w:bottom w:val="none" w:sz="0" w:space="0" w:color="auto"/>
        <w:right w:val="none" w:sz="0" w:space="0" w:color="auto"/>
      </w:divBdr>
    </w:div>
    <w:div w:id="1433624667">
      <w:bodyDiv w:val="1"/>
      <w:marLeft w:val="0"/>
      <w:marRight w:val="0"/>
      <w:marTop w:val="0"/>
      <w:marBottom w:val="0"/>
      <w:divBdr>
        <w:top w:val="none" w:sz="0" w:space="0" w:color="auto"/>
        <w:left w:val="none" w:sz="0" w:space="0" w:color="auto"/>
        <w:bottom w:val="none" w:sz="0" w:space="0" w:color="auto"/>
        <w:right w:val="none" w:sz="0" w:space="0" w:color="auto"/>
      </w:divBdr>
    </w:div>
    <w:div w:id="1433696366">
      <w:bodyDiv w:val="1"/>
      <w:marLeft w:val="0"/>
      <w:marRight w:val="0"/>
      <w:marTop w:val="0"/>
      <w:marBottom w:val="0"/>
      <w:divBdr>
        <w:top w:val="none" w:sz="0" w:space="0" w:color="auto"/>
        <w:left w:val="none" w:sz="0" w:space="0" w:color="auto"/>
        <w:bottom w:val="none" w:sz="0" w:space="0" w:color="auto"/>
        <w:right w:val="none" w:sz="0" w:space="0" w:color="auto"/>
      </w:divBdr>
    </w:div>
    <w:div w:id="1434863867">
      <w:bodyDiv w:val="1"/>
      <w:marLeft w:val="0"/>
      <w:marRight w:val="0"/>
      <w:marTop w:val="0"/>
      <w:marBottom w:val="0"/>
      <w:divBdr>
        <w:top w:val="none" w:sz="0" w:space="0" w:color="auto"/>
        <w:left w:val="none" w:sz="0" w:space="0" w:color="auto"/>
        <w:bottom w:val="none" w:sz="0" w:space="0" w:color="auto"/>
        <w:right w:val="none" w:sz="0" w:space="0" w:color="auto"/>
      </w:divBdr>
    </w:div>
    <w:div w:id="1435132507">
      <w:bodyDiv w:val="1"/>
      <w:marLeft w:val="0"/>
      <w:marRight w:val="0"/>
      <w:marTop w:val="0"/>
      <w:marBottom w:val="0"/>
      <w:divBdr>
        <w:top w:val="none" w:sz="0" w:space="0" w:color="auto"/>
        <w:left w:val="none" w:sz="0" w:space="0" w:color="auto"/>
        <w:bottom w:val="none" w:sz="0" w:space="0" w:color="auto"/>
        <w:right w:val="none" w:sz="0" w:space="0" w:color="auto"/>
      </w:divBdr>
    </w:div>
    <w:div w:id="1442139839">
      <w:bodyDiv w:val="1"/>
      <w:marLeft w:val="0"/>
      <w:marRight w:val="0"/>
      <w:marTop w:val="0"/>
      <w:marBottom w:val="0"/>
      <w:divBdr>
        <w:top w:val="none" w:sz="0" w:space="0" w:color="auto"/>
        <w:left w:val="none" w:sz="0" w:space="0" w:color="auto"/>
        <w:bottom w:val="none" w:sz="0" w:space="0" w:color="auto"/>
        <w:right w:val="none" w:sz="0" w:space="0" w:color="auto"/>
      </w:divBdr>
    </w:div>
    <w:div w:id="1443845000">
      <w:bodyDiv w:val="1"/>
      <w:marLeft w:val="0"/>
      <w:marRight w:val="0"/>
      <w:marTop w:val="0"/>
      <w:marBottom w:val="0"/>
      <w:divBdr>
        <w:top w:val="none" w:sz="0" w:space="0" w:color="auto"/>
        <w:left w:val="none" w:sz="0" w:space="0" w:color="auto"/>
        <w:bottom w:val="none" w:sz="0" w:space="0" w:color="auto"/>
        <w:right w:val="none" w:sz="0" w:space="0" w:color="auto"/>
      </w:divBdr>
    </w:div>
    <w:div w:id="1445732052">
      <w:bodyDiv w:val="1"/>
      <w:marLeft w:val="0"/>
      <w:marRight w:val="0"/>
      <w:marTop w:val="0"/>
      <w:marBottom w:val="0"/>
      <w:divBdr>
        <w:top w:val="none" w:sz="0" w:space="0" w:color="auto"/>
        <w:left w:val="none" w:sz="0" w:space="0" w:color="auto"/>
        <w:bottom w:val="none" w:sz="0" w:space="0" w:color="auto"/>
        <w:right w:val="none" w:sz="0" w:space="0" w:color="auto"/>
      </w:divBdr>
    </w:div>
    <w:div w:id="1449465604">
      <w:bodyDiv w:val="1"/>
      <w:marLeft w:val="0"/>
      <w:marRight w:val="0"/>
      <w:marTop w:val="0"/>
      <w:marBottom w:val="0"/>
      <w:divBdr>
        <w:top w:val="none" w:sz="0" w:space="0" w:color="auto"/>
        <w:left w:val="none" w:sz="0" w:space="0" w:color="auto"/>
        <w:bottom w:val="none" w:sz="0" w:space="0" w:color="auto"/>
        <w:right w:val="none" w:sz="0" w:space="0" w:color="auto"/>
      </w:divBdr>
    </w:div>
    <w:div w:id="1450198380">
      <w:bodyDiv w:val="1"/>
      <w:marLeft w:val="0"/>
      <w:marRight w:val="0"/>
      <w:marTop w:val="0"/>
      <w:marBottom w:val="0"/>
      <w:divBdr>
        <w:top w:val="none" w:sz="0" w:space="0" w:color="auto"/>
        <w:left w:val="none" w:sz="0" w:space="0" w:color="auto"/>
        <w:bottom w:val="none" w:sz="0" w:space="0" w:color="auto"/>
        <w:right w:val="none" w:sz="0" w:space="0" w:color="auto"/>
      </w:divBdr>
    </w:div>
    <w:div w:id="1451054261">
      <w:bodyDiv w:val="1"/>
      <w:marLeft w:val="0"/>
      <w:marRight w:val="0"/>
      <w:marTop w:val="0"/>
      <w:marBottom w:val="0"/>
      <w:divBdr>
        <w:top w:val="none" w:sz="0" w:space="0" w:color="auto"/>
        <w:left w:val="none" w:sz="0" w:space="0" w:color="auto"/>
        <w:bottom w:val="none" w:sz="0" w:space="0" w:color="auto"/>
        <w:right w:val="none" w:sz="0" w:space="0" w:color="auto"/>
      </w:divBdr>
    </w:div>
    <w:div w:id="1451509766">
      <w:bodyDiv w:val="1"/>
      <w:marLeft w:val="0"/>
      <w:marRight w:val="0"/>
      <w:marTop w:val="0"/>
      <w:marBottom w:val="0"/>
      <w:divBdr>
        <w:top w:val="none" w:sz="0" w:space="0" w:color="auto"/>
        <w:left w:val="none" w:sz="0" w:space="0" w:color="auto"/>
        <w:bottom w:val="none" w:sz="0" w:space="0" w:color="auto"/>
        <w:right w:val="none" w:sz="0" w:space="0" w:color="auto"/>
      </w:divBdr>
    </w:div>
    <w:div w:id="1451706016">
      <w:bodyDiv w:val="1"/>
      <w:marLeft w:val="0"/>
      <w:marRight w:val="0"/>
      <w:marTop w:val="0"/>
      <w:marBottom w:val="0"/>
      <w:divBdr>
        <w:top w:val="none" w:sz="0" w:space="0" w:color="auto"/>
        <w:left w:val="none" w:sz="0" w:space="0" w:color="auto"/>
        <w:bottom w:val="none" w:sz="0" w:space="0" w:color="auto"/>
        <w:right w:val="none" w:sz="0" w:space="0" w:color="auto"/>
      </w:divBdr>
    </w:div>
    <w:div w:id="1454589841">
      <w:bodyDiv w:val="1"/>
      <w:marLeft w:val="0"/>
      <w:marRight w:val="0"/>
      <w:marTop w:val="0"/>
      <w:marBottom w:val="0"/>
      <w:divBdr>
        <w:top w:val="none" w:sz="0" w:space="0" w:color="auto"/>
        <w:left w:val="none" w:sz="0" w:space="0" w:color="auto"/>
        <w:bottom w:val="none" w:sz="0" w:space="0" w:color="auto"/>
        <w:right w:val="none" w:sz="0" w:space="0" w:color="auto"/>
      </w:divBdr>
    </w:div>
    <w:div w:id="1454591057">
      <w:bodyDiv w:val="1"/>
      <w:marLeft w:val="0"/>
      <w:marRight w:val="0"/>
      <w:marTop w:val="0"/>
      <w:marBottom w:val="0"/>
      <w:divBdr>
        <w:top w:val="none" w:sz="0" w:space="0" w:color="auto"/>
        <w:left w:val="none" w:sz="0" w:space="0" w:color="auto"/>
        <w:bottom w:val="none" w:sz="0" w:space="0" w:color="auto"/>
        <w:right w:val="none" w:sz="0" w:space="0" w:color="auto"/>
      </w:divBdr>
    </w:div>
    <w:div w:id="1457874026">
      <w:bodyDiv w:val="1"/>
      <w:marLeft w:val="0"/>
      <w:marRight w:val="0"/>
      <w:marTop w:val="0"/>
      <w:marBottom w:val="0"/>
      <w:divBdr>
        <w:top w:val="none" w:sz="0" w:space="0" w:color="auto"/>
        <w:left w:val="none" w:sz="0" w:space="0" w:color="auto"/>
        <w:bottom w:val="none" w:sz="0" w:space="0" w:color="auto"/>
        <w:right w:val="none" w:sz="0" w:space="0" w:color="auto"/>
      </w:divBdr>
    </w:div>
    <w:div w:id="1462189019">
      <w:bodyDiv w:val="1"/>
      <w:marLeft w:val="0"/>
      <w:marRight w:val="0"/>
      <w:marTop w:val="0"/>
      <w:marBottom w:val="0"/>
      <w:divBdr>
        <w:top w:val="none" w:sz="0" w:space="0" w:color="auto"/>
        <w:left w:val="none" w:sz="0" w:space="0" w:color="auto"/>
        <w:bottom w:val="none" w:sz="0" w:space="0" w:color="auto"/>
        <w:right w:val="none" w:sz="0" w:space="0" w:color="auto"/>
      </w:divBdr>
    </w:div>
    <w:div w:id="1462578405">
      <w:bodyDiv w:val="1"/>
      <w:marLeft w:val="0"/>
      <w:marRight w:val="0"/>
      <w:marTop w:val="0"/>
      <w:marBottom w:val="0"/>
      <w:divBdr>
        <w:top w:val="none" w:sz="0" w:space="0" w:color="auto"/>
        <w:left w:val="none" w:sz="0" w:space="0" w:color="auto"/>
        <w:bottom w:val="none" w:sz="0" w:space="0" w:color="auto"/>
        <w:right w:val="none" w:sz="0" w:space="0" w:color="auto"/>
      </w:divBdr>
    </w:div>
    <w:div w:id="1463382620">
      <w:bodyDiv w:val="1"/>
      <w:marLeft w:val="0"/>
      <w:marRight w:val="0"/>
      <w:marTop w:val="0"/>
      <w:marBottom w:val="0"/>
      <w:divBdr>
        <w:top w:val="none" w:sz="0" w:space="0" w:color="auto"/>
        <w:left w:val="none" w:sz="0" w:space="0" w:color="auto"/>
        <w:bottom w:val="none" w:sz="0" w:space="0" w:color="auto"/>
        <w:right w:val="none" w:sz="0" w:space="0" w:color="auto"/>
      </w:divBdr>
    </w:div>
    <w:div w:id="1468089514">
      <w:bodyDiv w:val="1"/>
      <w:marLeft w:val="0"/>
      <w:marRight w:val="0"/>
      <w:marTop w:val="0"/>
      <w:marBottom w:val="0"/>
      <w:divBdr>
        <w:top w:val="none" w:sz="0" w:space="0" w:color="auto"/>
        <w:left w:val="none" w:sz="0" w:space="0" w:color="auto"/>
        <w:bottom w:val="none" w:sz="0" w:space="0" w:color="auto"/>
        <w:right w:val="none" w:sz="0" w:space="0" w:color="auto"/>
      </w:divBdr>
    </w:div>
    <w:div w:id="1473671137">
      <w:bodyDiv w:val="1"/>
      <w:marLeft w:val="0"/>
      <w:marRight w:val="0"/>
      <w:marTop w:val="0"/>
      <w:marBottom w:val="0"/>
      <w:divBdr>
        <w:top w:val="none" w:sz="0" w:space="0" w:color="auto"/>
        <w:left w:val="none" w:sz="0" w:space="0" w:color="auto"/>
        <w:bottom w:val="none" w:sz="0" w:space="0" w:color="auto"/>
        <w:right w:val="none" w:sz="0" w:space="0" w:color="auto"/>
      </w:divBdr>
    </w:div>
    <w:div w:id="1476217082">
      <w:bodyDiv w:val="1"/>
      <w:marLeft w:val="0"/>
      <w:marRight w:val="0"/>
      <w:marTop w:val="0"/>
      <w:marBottom w:val="0"/>
      <w:divBdr>
        <w:top w:val="none" w:sz="0" w:space="0" w:color="auto"/>
        <w:left w:val="none" w:sz="0" w:space="0" w:color="auto"/>
        <w:bottom w:val="none" w:sz="0" w:space="0" w:color="auto"/>
        <w:right w:val="none" w:sz="0" w:space="0" w:color="auto"/>
      </w:divBdr>
    </w:div>
    <w:div w:id="1476604383">
      <w:bodyDiv w:val="1"/>
      <w:marLeft w:val="0"/>
      <w:marRight w:val="0"/>
      <w:marTop w:val="0"/>
      <w:marBottom w:val="0"/>
      <w:divBdr>
        <w:top w:val="none" w:sz="0" w:space="0" w:color="auto"/>
        <w:left w:val="none" w:sz="0" w:space="0" w:color="auto"/>
        <w:bottom w:val="none" w:sz="0" w:space="0" w:color="auto"/>
        <w:right w:val="none" w:sz="0" w:space="0" w:color="auto"/>
      </w:divBdr>
    </w:div>
    <w:div w:id="1478304362">
      <w:bodyDiv w:val="1"/>
      <w:marLeft w:val="0"/>
      <w:marRight w:val="0"/>
      <w:marTop w:val="0"/>
      <w:marBottom w:val="0"/>
      <w:divBdr>
        <w:top w:val="none" w:sz="0" w:space="0" w:color="auto"/>
        <w:left w:val="none" w:sz="0" w:space="0" w:color="auto"/>
        <w:bottom w:val="none" w:sz="0" w:space="0" w:color="auto"/>
        <w:right w:val="none" w:sz="0" w:space="0" w:color="auto"/>
      </w:divBdr>
    </w:div>
    <w:div w:id="1494761023">
      <w:bodyDiv w:val="1"/>
      <w:marLeft w:val="0"/>
      <w:marRight w:val="0"/>
      <w:marTop w:val="0"/>
      <w:marBottom w:val="0"/>
      <w:divBdr>
        <w:top w:val="none" w:sz="0" w:space="0" w:color="auto"/>
        <w:left w:val="none" w:sz="0" w:space="0" w:color="auto"/>
        <w:bottom w:val="none" w:sz="0" w:space="0" w:color="auto"/>
        <w:right w:val="none" w:sz="0" w:space="0" w:color="auto"/>
      </w:divBdr>
    </w:div>
    <w:div w:id="1496727838">
      <w:bodyDiv w:val="1"/>
      <w:marLeft w:val="0"/>
      <w:marRight w:val="0"/>
      <w:marTop w:val="0"/>
      <w:marBottom w:val="0"/>
      <w:divBdr>
        <w:top w:val="none" w:sz="0" w:space="0" w:color="auto"/>
        <w:left w:val="none" w:sz="0" w:space="0" w:color="auto"/>
        <w:bottom w:val="none" w:sz="0" w:space="0" w:color="auto"/>
        <w:right w:val="none" w:sz="0" w:space="0" w:color="auto"/>
      </w:divBdr>
    </w:div>
    <w:div w:id="1497305992">
      <w:bodyDiv w:val="1"/>
      <w:marLeft w:val="0"/>
      <w:marRight w:val="0"/>
      <w:marTop w:val="0"/>
      <w:marBottom w:val="0"/>
      <w:divBdr>
        <w:top w:val="none" w:sz="0" w:space="0" w:color="auto"/>
        <w:left w:val="none" w:sz="0" w:space="0" w:color="auto"/>
        <w:bottom w:val="none" w:sz="0" w:space="0" w:color="auto"/>
        <w:right w:val="none" w:sz="0" w:space="0" w:color="auto"/>
      </w:divBdr>
    </w:div>
    <w:div w:id="1497645573">
      <w:bodyDiv w:val="1"/>
      <w:marLeft w:val="0"/>
      <w:marRight w:val="0"/>
      <w:marTop w:val="0"/>
      <w:marBottom w:val="0"/>
      <w:divBdr>
        <w:top w:val="none" w:sz="0" w:space="0" w:color="auto"/>
        <w:left w:val="none" w:sz="0" w:space="0" w:color="auto"/>
        <w:bottom w:val="none" w:sz="0" w:space="0" w:color="auto"/>
        <w:right w:val="none" w:sz="0" w:space="0" w:color="auto"/>
      </w:divBdr>
    </w:div>
    <w:div w:id="1499926726">
      <w:bodyDiv w:val="1"/>
      <w:marLeft w:val="0"/>
      <w:marRight w:val="0"/>
      <w:marTop w:val="0"/>
      <w:marBottom w:val="0"/>
      <w:divBdr>
        <w:top w:val="none" w:sz="0" w:space="0" w:color="auto"/>
        <w:left w:val="none" w:sz="0" w:space="0" w:color="auto"/>
        <w:bottom w:val="none" w:sz="0" w:space="0" w:color="auto"/>
        <w:right w:val="none" w:sz="0" w:space="0" w:color="auto"/>
      </w:divBdr>
    </w:div>
    <w:div w:id="1506944524">
      <w:bodyDiv w:val="1"/>
      <w:marLeft w:val="0"/>
      <w:marRight w:val="0"/>
      <w:marTop w:val="0"/>
      <w:marBottom w:val="0"/>
      <w:divBdr>
        <w:top w:val="none" w:sz="0" w:space="0" w:color="auto"/>
        <w:left w:val="none" w:sz="0" w:space="0" w:color="auto"/>
        <w:bottom w:val="none" w:sz="0" w:space="0" w:color="auto"/>
        <w:right w:val="none" w:sz="0" w:space="0" w:color="auto"/>
      </w:divBdr>
    </w:div>
    <w:div w:id="1509098539">
      <w:bodyDiv w:val="1"/>
      <w:marLeft w:val="0"/>
      <w:marRight w:val="0"/>
      <w:marTop w:val="0"/>
      <w:marBottom w:val="0"/>
      <w:divBdr>
        <w:top w:val="none" w:sz="0" w:space="0" w:color="auto"/>
        <w:left w:val="none" w:sz="0" w:space="0" w:color="auto"/>
        <w:bottom w:val="none" w:sz="0" w:space="0" w:color="auto"/>
        <w:right w:val="none" w:sz="0" w:space="0" w:color="auto"/>
      </w:divBdr>
    </w:div>
    <w:div w:id="1510215234">
      <w:bodyDiv w:val="1"/>
      <w:marLeft w:val="0"/>
      <w:marRight w:val="0"/>
      <w:marTop w:val="0"/>
      <w:marBottom w:val="0"/>
      <w:divBdr>
        <w:top w:val="none" w:sz="0" w:space="0" w:color="auto"/>
        <w:left w:val="none" w:sz="0" w:space="0" w:color="auto"/>
        <w:bottom w:val="none" w:sz="0" w:space="0" w:color="auto"/>
        <w:right w:val="none" w:sz="0" w:space="0" w:color="auto"/>
      </w:divBdr>
    </w:div>
    <w:div w:id="1514608026">
      <w:bodyDiv w:val="1"/>
      <w:marLeft w:val="0"/>
      <w:marRight w:val="0"/>
      <w:marTop w:val="0"/>
      <w:marBottom w:val="0"/>
      <w:divBdr>
        <w:top w:val="none" w:sz="0" w:space="0" w:color="auto"/>
        <w:left w:val="none" w:sz="0" w:space="0" w:color="auto"/>
        <w:bottom w:val="none" w:sz="0" w:space="0" w:color="auto"/>
        <w:right w:val="none" w:sz="0" w:space="0" w:color="auto"/>
      </w:divBdr>
    </w:div>
    <w:div w:id="1524517405">
      <w:bodyDiv w:val="1"/>
      <w:marLeft w:val="0"/>
      <w:marRight w:val="0"/>
      <w:marTop w:val="0"/>
      <w:marBottom w:val="0"/>
      <w:divBdr>
        <w:top w:val="none" w:sz="0" w:space="0" w:color="auto"/>
        <w:left w:val="none" w:sz="0" w:space="0" w:color="auto"/>
        <w:bottom w:val="none" w:sz="0" w:space="0" w:color="auto"/>
        <w:right w:val="none" w:sz="0" w:space="0" w:color="auto"/>
      </w:divBdr>
    </w:div>
    <w:div w:id="1525484807">
      <w:bodyDiv w:val="1"/>
      <w:marLeft w:val="0"/>
      <w:marRight w:val="0"/>
      <w:marTop w:val="0"/>
      <w:marBottom w:val="0"/>
      <w:divBdr>
        <w:top w:val="none" w:sz="0" w:space="0" w:color="auto"/>
        <w:left w:val="none" w:sz="0" w:space="0" w:color="auto"/>
        <w:bottom w:val="none" w:sz="0" w:space="0" w:color="auto"/>
        <w:right w:val="none" w:sz="0" w:space="0" w:color="auto"/>
      </w:divBdr>
    </w:div>
    <w:div w:id="1526016279">
      <w:bodyDiv w:val="1"/>
      <w:marLeft w:val="0"/>
      <w:marRight w:val="0"/>
      <w:marTop w:val="0"/>
      <w:marBottom w:val="0"/>
      <w:divBdr>
        <w:top w:val="none" w:sz="0" w:space="0" w:color="auto"/>
        <w:left w:val="none" w:sz="0" w:space="0" w:color="auto"/>
        <w:bottom w:val="none" w:sz="0" w:space="0" w:color="auto"/>
        <w:right w:val="none" w:sz="0" w:space="0" w:color="auto"/>
      </w:divBdr>
    </w:div>
    <w:div w:id="1537618210">
      <w:bodyDiv w:val="1"/>
      <w:marLeft w:val="0"/>
      <w:marRight w:val="0"/>
      <w:marTop w:val="0"/>
      <w:marBottom w:val="0"/>
      <w:divBdr>
        <w:top w:val="none" w:sz="0" w:space="0" w:color="auto"/>
        <w:left w:val="none" w:sz="0" w:space="0" w:color="auto"/>
        <w:bottom w:val="none" w:sz="0" w:space="0" w:color="auto"/>
        <w:right w:val="none" w:sz="0" w:space="0" w:color="auto"/>
      </w:divBdr>
    </w:div>
    <w:div w:id="1542862458">
      <w:bodyDiv w:val="1"/>
      <w:marLeft w:val="0"/>
      <w:marRight w:val="0"/>
      <w:marTop w:val="0"/>
      <w:marBottom w:val="0"/>
      <w:divBdr>
        <w:top w:val="none" w:sz="0" w:space="0" w:color="auto"/>
        <w:left w:val="none" w:sz="0" w:space="0" w:color="auto"/>
        <w:bottom w:val="none" w:sz="0" w:space="0" w:color="auto"/>
        <w:right w:val="none" w:sz="0" w:space="0" w:color="auto"/>
      </w:divBdr>
    </w:div>
    <w:div w:id="1548567005">
      <w:bodyDiv w:val="1"/>
      <w:marLeft w:val="0"/>
      <w:marRight w:val="0"/>
      <w:marTop w:val="0"/>
      <w:marBottom w:val="0"/>
      <w:divBdr>
        <w:top w:val="none" w:sz="0" w:space="0" w:color="auto"/>
        <w:left w:val="none" w:sz="0" w:space="0" w:color="auto"/>
        <w:bottom w:val="none" w:sz="0" w:space="0" w:color="auto"/>
        <w:right w:val="none" w:sz="0" w:space="0" w:color="auto"/>
      </w:divBdr>
    </w:div>
    <w:div w:id="1554265903">
      <w:bodyDiv w:val="1"/>
      <w:marLeft w:val="0"/>
      <w:marRight w:val="0"/>
      <w:marTop w:val="0"/>
      <w:marBottom w:val="0"/>
      <w:divBdr>
        <w:top w:val="none" w:sz="0" w:space="0" w:color="auto"/>
        <w:left w:val="none" w:sz="0" w:space="0" w:color="auto"/>
        <w:bottom w:val="none" w:sz="0" w:space="0" w:color="auto"/>
        <w:right w:val="none" w:sz="0" w:space="0" w:color="auto"/>
      </w:divBdr>
    </w:div>
    <w:div w:id="1562476477">
      <w:bodyDiv w:val="1"/>
      <w:marLeft w:val="0"/>
      <w:marRight w:val="0"/>
      <w:marTop w:val="0"/>
      <w:marBottom w:val="0"/>
      <w:divBdr>
        <w:top w:val="none" w:sz="0" w:space="0" w:color="auto"/>
        <w:left w:val="none" w:sz="0" w:space="0" w:color="auto"/>
        <w:bottom w:val="none" w:sz="0" w:space="0" w:color="auto"/>
        <w:right w:val="none" w:sz="0" w:space="0" w:color="auto"/>
      </w:divBdr>
    </w:div>
    <w:div w:id="1565798485">
      <w:bodyDiv w:val="1"/>
      <w:marLeft w:val="0"/>
      <w:marRight w:val="0"/>
      <w:marTop w:val="0"/>
      <w:marBottom w:val="0"/>
      <w:divBdr>
        <w:top w:val="none" w:sz="0" w:space="0" w:color="auto"/>
        <w:left w:val="none" w:sz="0" w:space="0" w:color="auto"/>
        <w:bottom w:val="none" w:sz="0" w:space="0" w:color="auto"/>
        <w:right w:val="none" w:sz="0" w:space="0" w:color="auto"/>
      </w:divBdr>
    </w:div>
    <w:div w:id="1566723043">
      <w:bodyDiv w:val="1"/>
      <w:marLeft w:val="0"/>
      <w:marRight w:val="0"/>
      <w:marTop w:val="0"/>
      <w:marBottom w:val="0"/>
      <w:divBdr>
        <w:top w:val="none" w:sz="0" w:space="0" w:color="auto"/>
        <w:left w:val="none" w:sz="0" w:space="0" w:color="auto"/>
        <w:bottom w:val="none" w:sz="0" w:space="0" w:color="auto"/>
        <w:right w:val="none" w:sz="0" w:space="0" w:color="auto"/>
      </w:divBdr>
    </w:div>
    <w:div w:id="1570383631">
      <w:bodyDiv w:val="1"/>
      <w:marLeft w:val="0"/>
      <w:marRight w:val="0"/>
      <w:marTop w:val="0"/>
      <w:marBottom w:val="0"/>
      <w:divBdr>
        <w:top w:val="none" w:sz="0" w:space="0" w:color="auto"/>
        <w:left w:val="none" w:sz="0" w:space="0" w:color="auto"/>
        <w:bottom w:val="none" w:sz="0" w:space="0" w:color="auto"/>
        <w:right w:val="none" w:sz="0" w:space="0" w:color="auto"/>
      </w:divBdr>
    </w:div>
    <w:div w:id="1571036067">
      <w:bodyDiv w:val="1"/>
      <w:marLeft w:val="0"/>
      <w:marRight w:val="0"/>
      <w:marTop w:val="0"/>
      <w:marBottom w:val="0"/>
      <w:divBdr>
        <w:top w:val="none" w:sz="0" w:space="0" w:color="auto"/>
        <w:left w:val="none" w:sz="0" w:space="0" w:color="auto"/>
        <w:bottom w:val="none" w:sz="0" w:space="0" w:color="auto"/>
        <w:right w:val="none" w:sz="0" w:space="0" w:color="auto"/>
      </w:divBdr>
    </w:div>
    <w:div w:id="1576816496">
      <w:bodyDiv w:val="1"/>
      <w:marLeft w:val="0"/>
      <w:marRight w:val="0"/>
      <w:marTop w:val="0"/>
      <w:marBottom w:val="0"/>
      <w:divBdr>
        <w:top w:val="none" w:sz="0" w:space="0" w:color="auto"/>
        <w:left w:val="none" w:sz="0" w:space="0" w:color="auto"/>
        <w:bottom w:val="none" w:sz="0" w:space="0" w:color="auto"/>
        <w:right w:val="none" w:sz="0" w:space="0" w:color="auto"/>
      </w:divBdr>
    </w:div>
    <w:div w:id="1577858376">
      <w:bodyDiv w:val="1"/>
      <w:marLeft w:val="0"/>
      <w:marRight w:val="0"/>
      <w:marTop w:val="0"/>
      <w:marBottom w:val="0"/>
      <w:divBdr>
        <w:top w:val="none" w:sz="0" w:space="0" w:color="auto"/>
        <w:left w:val="none" w:sz="0" w:space="0" w:color="auto"/>
        <w:bottom w:val="none" w:sz="0" w:space="0" w:color="auto"/>
        <w:right w:val="none" w:sz="0" w:space="0" w:color="auto"/>
      </w:divBdr>
    </w:div>
    <w:div w:id="1588729635">
      <w:bodyDiv w:val="1"/>
      <w:marLeft w:val="0"/>
      <w:marRight w:val="0"/>
      <w:marTop w:val="0"/>
      <w:marBottom w:val="0"/>
      <w:divBdr>
        <w:top w:val="none" w:sz="0" w:space="0" w:color="auto"/>
        <w:left w:val="none" w:sz="0" w:space="0" w:color="auto"/>
        <w:bottom w:val="none" w:sz="0" w:space="0" w:color="auto"/>
        <w:right w:val="none" w:sz="0" w:space="0" w:color="auto"/>
      </w:divBdr>
    </w:div>
    <w:div w:id="1589344812">
      <w:bodyDiv w:val="1"/>
      <w:marLeft w:val="0"/>
      <w:marRight w:val="0"/>
      <w:marTop w:val="0"/>
      <w:marBottom w:val="0"/>
      <w:divBdr>
        <w:top w:val="none" w:sz="0" w:space="0" w:color="auto"/>
        <w:left w:val="none" w:sz="0" w:space="0" w:color="auto"/>
        <w:bottom w:val="none" w:sz="0" w:space="0" w:color="auto"/>
        <w:right w:val="none" w:sz="0" w:space="0" w:color="auto"/>
      </w:divBdr>
    </w:div>
    <w:div w:id="1589655030">
      <w:bodyDiv w:val="1"/>
      <w:marLeft w:val="0"/>
      <w:marRight w:val="0"/>
      <w:marTop w:val="0"/>
      <w:marBottom w:val="0"/>
      <w:divBdr>
        <w:top w:val="none" w:sz="0" w:space="0" w:color="auto"/>
        <w:left w:val="none" w:sz="0" w:space="0" w:color="auto"/>
        <w:bottom w:val="none" w:sz="0" w:space="0" w:color="auto"/>
        <w:right w:val="none" w:sz="0" w:space="0" w:color="auto"/>
      </w:divBdr>
    </w:div>
    <w:div w:id="1593665501">
      <w:bodyDiv w:val="1"/>
      <w:marLeft w:val="0"/>
      <w:marRight w:val="0"/>
      <w:marTop w:val="0"/>
      <w:marBottom w:val="0"/>
      <w:divBdr>
        <w:top w:val="none" w:sz="0" w:space="0" w:color="auto"/>
        <w:left w:val="none" w:sz="0" w:space="0" w:color="auto"/>
        <w:bottom w:val="none" w:sz="0" w:space="0" w:color="auto"/>
        <w:right w:val="none" w:sz="0" w:space="0" w:color="auto"/>
      </w:divBdr>
    </w:div>
    <w:div w:id="1595016081">
      <w:bodyDiv w:val="1"/>
      <w:marLeft w:val="0"/>
      <w:marRight w:val="0"/>
      <w:marTop w:val="0"/>
      <w:marBottom w:val="0"/>
      <w:divBdr>
        <w:top w:val="none" w:sz="0" w:space="0" w:color="auto"/>
        <w:left w:val="none" w:sz="0" w:space="0" w:color="auto"/>
        <w:bottom w:val="none" w:sz="0" w:space="0" w:color="auto"/>
        <w:right w:val="none" w:sz="0" w:space="0" w:color="auto"/>
      </w:divBdr>
    </w:div>
    <w:div w:id="1596204899">
      <w:bodyDiv w:val="1"/>
      <w:marLeft w:val="0"/>
      <w:marRight w:val="0"/>
      <w:marTop w:val="0"/>
      <w:marBottom w:val="0"/>
      <w:divBdr>
        <w:top w:val="none" w:sz="0" w:space="0" w:color="auto"/>
        <w:left w:val="none" w:sz="0" w:space="0" w:color="auto"/>
        <w:bottom w:val="none" w:sz="0" w:space="0" w:color="auto"/>
        <w:right w:val="none" w:sz="0" w:space="0" w:color="auto"/>
      </w:divBdr>
    </w:div>
    <w:div w:id="1600868109">
      <w:bodyDiv w:val="1"/>
      <w:marLeft w:val="0"/>
      <w:marRight w:val="0"/>
      <w:marTop w:val="0"/>
      <w:marBottom w:val="0"/>
      <w:divBdr>
        <w:top w:val="none" w:sz="0" w:space="0" w:color="auto"/>
        <w:left w:val="none" w:sz="0" w:space="0" w:color="auto"/>
        <w:bottom w:val="none" w:sz="0" w:space="0" w:color="auto"/>
        <w:right w:val="none" w:sz="0" w:space="0" w:color="auto"/>
      </w:divBdr>
    </w:div>
    <w:div w:id="1607344703">
      <w:bodyDiv w:val="1"/>
      <w:marLeft w:val="0"/>
      <w:marRight w:val="0"/>
      <w:marTop w:val="0"/>
      <w:marBottom w:val="0"/>
      <w:divBdr>
        <w:top w:val="none" w:sz="0" w:space="0" w:color="auto"/>
        <w:left w:val="none" w:sz="0" w:space="0" w:color="auto"/>
        <w:bottom w:val="none" w:sz="0" w:space="0" w:color="auto"/>
        <w:right w:val="none" w:sz="0" w:space="0" w:color="auto"/>
      </w:divBdr>
    </w:div>
    <w:div w:id="1614482997">
      <w:bodyDiv w:val="1"/>
      <w:marLeft w:val="0"/>
      <w:marRight w:val="0"/>
      <w:marTop w:val="0"/>
      <w:marBottom w:val="0"/>
      <w:divBdr>
        <w:top w:val="none" w:sz="0" w:space="0" w:color="auto"/>
        <w:left w:val="none" w:sz="0" w:space="0" w:color="auto"/>
        <w:bottom w:val="none" w:sz="0" w:space="0" w:color="auto"/>
        <w:right w:val="none" w:sz="0" w:space="0" w:color="auto"/>
      </w:divBdr>
    </w:div>
    <w:div w:id="1616406584">
      <w:bodyDiv w:val="1"/>
      <w:marLeft w:val="0"/>
      <w:marRight w:val="0"/>
      <w:marTop w:val="0"/>
      <w:marBottom w:val="0"/>
      <w:divBdr>
        <w:top w:val="none" w:sz="0" w:space="0" w:color="auto"/>
        <w:left w:val="none" w:sz="0" w:space="0" w:color="auto"/>
        <w:bottom w:val="none" w:sz="0" w:space="0" w:color="auto"/>
        <w:right w:val="none" w:sz="0" w:space="0" w:color="auto"/>
      </w:divBdr>
    </w:div>
    <w:div w:id="1617448256">
      <w:bodyDiv w:val="1"/>
      <w:marLeft w:val="0"/>
      <w:marRight w:val="0"/>
      <w:marTop w:val="0"/>
      <w:marBottom w:val="0"/>
      <w:divBdr>
        <w:top w:val="none" w:sz="0" w:space="0" w:color="auto"/>
        <w:left w:val="none" w:sz="0" w:space="0" w:color="auto"/>
        <w:bottom w:val="none" w:sz="0" w:space="0" w:color="auto"/>
        <w:right w:val="none" w:sz="0" w:space="0" w:color="auto"/>
      </w:divBdr>
    </w:div>
    <w:div w:id="1618831222">
      <w:bodyDiv w:val="1"/>
      <w:marLeft w:val="0"/>
      <w:marRight w:val="0"/>
      <w:marTop w:val="0"/>
      <w:marBottom w:val="0"/>
      <w:divBdr>
        <w:top w:val="none" w:sz="0" w:space="0" w:color="auto"/>
        <w:left w:val="none" w:sz="0" w:space="0" w:color="auto"/>
        <w:bottom w:val="none" w:sz="0" w:space="0" w:color="auto"/>
        <w:right w:val="none" w:sz="0" w:space="0" w:color="auto"/>
      </w:divBdr>
    </w:div>
    <w:div w:id="1619799082">
      <w:bodyDiv w:val="1"/>
      <w:marLeft w:val="0"/>
      <w:marRight w:val="0"/>
      <w:marTop w:val="0"/>
      <w:marBottom w:val="0"/>
      <w:divBdr>
        <w:top w:val="none" w:sz="0" w:space="0" w:color="auto"/>
        <w:left w:val="none" w:sz="0" w:space="0" w:color="auto"/>
        <w:bottom w:val="none" w:sz="0" w:space="0" w:color="auto"/>
        <w:right w:val="none" w:sz="0" w:space="0" w:color="auto"/>
      </w:divBdr>
    </w:div>
    <w:div w:id="1624310685">
      <w:bodyDiv w:val="1"/>
      <w:marLeft w:val="0"/>
      <w:marRight w:val="0"/>
      <w:marTop w:val="0"/>
      <w:marBottom w:val="0"/>
      <w:divBdr>
        <w:top w:val="none" w:sz="0" w:space="0" w:color="auto"/>
        <w:left w:val="none" w:sz="0" w:space="0" w:color="auto"/>
        <w:bottom w:val="none" w:sz="0" w:space="0" w:color="auto"/>
        <w:right w:val="none" w:sz="0" w:space="0" w:color="auto"/>
      </w:divBdr>
    </w:div>
    <w:div w:id="1629117998">
      <w:bodyDiv w:val="1"/>
      <w:marLeft w:val="0"/>
      <w:marRight w:val="0"/>
      <w:marTop w:val="0"/>
      <w:marBottom w:val="0"/>
      <w:divBdr>
        <w:top w:val="none" w:sz="0" w:space="0" w:color="auto"/>
        <w:left w:val="none" w:sz="0" w:space="0" w:color="auto"/>
        <w:bottom w:val="none" w:sz="0" w:space="0" w:color="auto"/>
        <w:right w:val="none" w:sz="0" w:space="0" w:color="auto"/>
      </w:divBdr>
    </w:div>
    <w:div w:id="1633361887">
      <w:bodyDiv w:val="1"/>
      <w:marLeft w:val="0"/>
      <w:marRight w:val="0"/>
      <w:marTop w:val="0"/>
      <w:marBottom w:val="0"/>
      <w:divBdr>
        <w:top w:val="none" w:sz="0" w:space="0" w:color="auto"/>
        <w:left w:val="none" w:sz="0" w:space="0" w:color="auto"/>
        <w:bottom w:val="none" w:sz="0" w:space="0" w:color="auto"/>
        <w:right w:val="none" w:sz="0" w:space="0" w:color="auto"/>
      </w:divBdr>
    </w:div>
    <w:div w:id="1636255453">
      <w:bodyDiv w:val="1"/>
      <w:marLeft w:val="0"/>
      <w:marRight w:val="0"/>
      <w:marTop w:val="0"/>
      <w:marBottom w:val="0"/>
      <w:divBdr>
        <w:top w:val="none" w:sz="0" w:space="0" w:color="auto"/>
        <w:left w:val="none" w:sz="0" w:space="0" w:color="auto"/>
        <w:bottom w:val="none" w:sz="0" w:space="0" w:color="auto"/>
        <w:right w:val="none" w:sz="0" w:space="0" w:color="auto"/>
      </w:divBdr>
    </w:div>
    <w:div w:id="1637635984">
      <w:bodyDiv w:val="1"/>
      <w:marLeft w:val="0"/>
      <w:marRight w:val="0"/>
      <w:marTop w:val="0"/>
      <w:marBottom w:val="0"/>
      <w:divBdr>
        <w:top w:val="none" w:sz="0" w:space="0" w:color="auto"/>
        <w:left w:val="none" w:sz="0" w:space="0" w:color="auto"/>
        <w:bottom w:val="none" w:sz="0" w:space="0" w:color="auto"/>
        <w:right w:val="none" w:sz="0" w:space="0" w:color="auto"/>
      </w:divBdr>
    </w:div>
    <w:div w:id="1639259115">
      <w:bodyDiv w:val="1"/>
      <w:marLeft w:val="0"/>
      <w:marRight w:val="0"/>
      <w:marTop w:val="0"/>
      <w:marBottom w:val="0"/>
      <w:divBdr>
        <w:top w:val="none" w:sz="0" w:space="0" w:color="auto"/>
        <w:left w:val="none" w:sz="0" w:space="0" w:color="auto"/>
        <w:bottom w:val="none" w:sz="0" w:space="0" w:color="auto"/>
        <w:right w:val="none" w:sz="0" w:space="0" w:color="auto"/>
      </w:divBdr>
    </w:div>
    <w:div w:id="1640453591">
      <w:bodyDiv w:val="1"/>
      <w:marLeft w:val="0"/>
      <w:marRight w:val="0"/>
      <w:marTop w:val="0"/>
      <w:marBottom w:val="0"/>
      <w:divBdr>
        <w:top w:val="none" w:sz="0" w:space="0" w:color="auto"/>
        <w:left w:val="none" w:sz="0" w:space="0" w:color="auto"/>
        <w:bottom w:val="none" w:sz="0" w:space="0" w:color="auto"/>
        <w:right w:val="none" w:sz="0" w:space="0" w:color="auto"/>
      </w:divBdr>
    </w:div>
    <w:div w:id="1655917143">
      <w:bodyDiv w:val="1"/>
      <w:marLeft w:val="0"/>
      <w:marRight w:val="0"/>
      <w:marTop w:val="0"/>
      <w:marBottom w:val="0"/>
      <w:divBdr>
        <w:top w:val="none" w:sz="0" w:space="0" w:color="auto"/>
        <w:left w:val="none" w:sz="0" w:space="0" w:color="auto"/>
        <w:bottom w:val="none" w:sz="0" w:space="0" w:color="auto"/>
        <w:right w:val="none" w:sz="0" w:space="0" w:color="auto"/>
      </w:divBdr>
    </w:div>
    <w:div w:id="1656642548">
      <w:bodyDiv w:val="1"/>
      <w:marLeft w:val="0"/>
      <w:marRight w:val="0"/>
      <w:marTop w:val="0"/>
      <w:marBottom w:val="0"/>
      <w:divBdr>
        <w:top w:val="none" w:sz="0" w:space="0" w:color="auto"/>
        <w:left w:val="none" w:sz="0" w:space="0" w:color="auto"/>
        <w:bottom w:val="none" w:sz="0" w:space="0" w:color="auto"/>
        <w:right w:val="none" w:sz="0" w:space="0" w:color="auto"/>
      </w:divBdr>
    </w:div>
    <w:div w:id="1664122839">
      <w:bodyDiv w:val="1"/>
      <w:marLeft w:val="0"/>
      <w:marRight w:val="0"/>
      <w:marTop w:val="0"/>
      <w:marBottom w:val="0"/>
      <w:divBdr>
        <w:top w:val="none" w:sz="0" w:space="0" w:color="auto"/>
        <w:left w:val="none" w:sz="0" w:space="0" w:color="auto"/>
        <w:bottom w:val="none" w:sz="0" w:space="0" w:color="auto"/>
        <w:right w:val="none" w:sz="0" w:space="0" w:color="auto"/>
      </w:divBdr>
    </w:div>
    <w:div w:id="1667899650">
      <w:bodyDiv w:val="1"/>
      <w:marLeft w:val="0"/>
      <w:marRight w:val="0"/>
      <w:marTop w:val="0"/>
      <w:marBottom w:val="0"/>
      <w:divBdr>
        <w:top w:val="none" w:sz="0" w:space="0" w:color="auto"/>
        <w:left w:val="none" w:sz="0" w:space="0" w:color="auto"/>
        <w:bottom w:val="none" w:sz="0" w:space="0" w:color="auto"/>
        <w:right w:val="none" w:sz="0" w:space="0" w:color="auto"/>
      </w:divBdr>
    </w:div>
    <w:div w:id="1670672257">
      <w:bodyDiv w:val="1"/>
      <w:marLeft w:val="0"/>
      <w:marRight w:val="0"/>
      <w:marTop w:val="0"/>
      <w:marBottom w:val="0"/>
      <w:divBdr>
        <w:top w:val="none" w:sz="0" w:space="0" w:color="auto"/>
        <w:left w:val="none" w:sz="0" w:space="0" w:color="auto"/>
        <w:bottom w:val="none" w:sz="0" w:space="0" w:color="auto"/>
        <w:right w:val="none" w:sz="0" w:space="0" w:color="auto"/>
      </w:divBdr>
    </w:div>
    <w:div w:id="1671054893">
      <w:bodyDiv w:val="1"/>
      <w:marLeft w:val="0"/>
      <w:marRight w:val="0"/>
      <w:marTop w:val="0"/>
      <w:marBottom w:val="0"/>
      <w:divBdr>
        <w:top w:val="none" w:sz="0" w:space="0" w:color="auto"/>
        <w:left w:val="none" w:sz="0" w:space="0" w:color="auto"/>
        <w:bottom w:val="none" w:sz="0" w:space="0" w:color="auto"/>
        <w:right w:val="none" w:sz="0" w:space="0" w:color="auto"/>
      </w:divBdr>
    </w:div>
    <w:div w:id="1671328182">
      <w:bodyDiv w:val="1"/>
      <w:marLeft w:val="0"/>
      <w:marRight w:val="0"/>
      <w:marTop w:val="0"/>
      <w:marBottom w:val="0"/>
      <w:divBdr>
        <w:top w:val="none" w:sz="0" w:space="0" w:color="auto"/>
        <w:left w:val="none" w:sz="0" w:space="0" w:color="auto"/>
        <w:bottom w:val="none" w:sz="0" w:space="0" w:color="auto"/>
        <w:right w:val="none" w:sz="0" w:space="0" w:color="auto"/>
      </w:divBdr>
    </w:div>
    <w:div w:id="1674648582">
      <w:bodyDiv w:val="1"/>
      <w:marLeft w:val="0"/>
      <w:marRight w:val="0"/>
      <w:marTop w:val="0"/>
      <w:marBottom w:val="0"/>
      <w:divBdr>
        <w:top w:val="none" w:sz="0" w:space="0" w:color="auto"/>
        <w:left w:val="none" w:sz="0" w:space="0" w:color="auto"/>
        <w:bottom w:val="none" w:sz="0" w:space="0" w:color="auto"/>
        <w:right w:val="none" w:sz="0" w:space="0" w:color="auto"/>
      </w:divBdr>
    </w:div>
    <w:div w:id="1677071914">
      <w:bodyDiv w:val="1"/>
      <w:marLeft w:val="0"/>
      <w:marRight w:val="0"/>
      <w:marTop w:val="0"/>
      <w:marBottom w:val="0"/>
      <w:divBdr>
        <w:top w:val="none" w:sz="0" w:space="0" w:color="auto"/>
        <w:left w:val="none" w:sz="0" w:space="0" w:color="auto"/>
        <w:bottom w:val="none" w:sz="0" w:space="0" w:color="auto"/>
        <w:right w:val="none" w:sz="0" w:space="0" w:color="auto"/>
      </w:divBdr>
    </w:div>
    <w:div w:id="1678194612">
      <w:bodyDiv w:val="1"/>
      <w:marLeft w:val="0"/>
      <w:marRight w:val="0"/>
      <w:marTop w:val="0"/>
      <w:marBottom w:val="0"/>
      <w:divBdr>
        <w:top w:val="none" w:sz="0" w:space="0" w:color="auto"/>
        <w:left w:val="none" w:sz="0" w:space="0" w:color="auto"/>
        <w:bottom w:val="none" w:sz="0" w:space="0" w:color="auto"/>
        <w:right w:val="none" w:sz="0" w:space="0" w:color="auto"/>
      </w:divBdr>
    </w:div>
    <w:div w:id="1679313292">
      <w:bodyDiv w:val="1"/>
      <w:marLeft w:val="0"/>
      <w:marRight w:val="0"/>
      <w:marTop w:val="0"/>
      <w:marBottom w:val="0"/>
      <w:divBdr>
        <w:top w:val="none" w:sz="0" w:space="0" w:color="auto"/>
        <w:left w:val="none" w:sz="0" w:space="0" w:color="auto"/>
        <w:bottom w:val="none" w:sz="0" w:space="0" w:color="auto"/>
        <w:right w:val="none" w:sz="0" w:space="0" w:color="auto"/>
      </w:divBdr>
    </w:div>
    <w:div w:id="1685356413">
      <w:bodyDiv w:val="1"/>
      <w:marLeft w:val="0"/>
      <w:marRight w:val="0"/>
      <w:marTop w:val="0"/>
      <w:marBottom w:val="0"/>
      <w:divBdr>
        <w:top w:val="none" w:sz="0" w:space="0" w:color="auto"/>
        <w:left w:val="none" w:sz="0" w:space="0" w:color="auto"/>
        <w:bottom w:val="none" w:sz="0" w:space="0" w:color="auto"/>
        <w:right w:val="none" w:sz="0" w:space="0" w:color="auto"/>
      </w:divBdr>
    </w:div>
    <w:div w:id="1689520573">
      <w:bodyDiv w:val="1"/>
      <w:marLeft w:val="0"/>
      <w:marRight w:val="0"/>
      <w:marTop w:val="0"/>
      <w:marBottom w:val="0"/>
      <w:divBdr>
        <w:top w:val="none" w:sz="0" w:space="0" w:color="auto"/>
        <w:left w:val="none" w:sz="0" w:space="0" w:color="auto"/>
        <w:bottom w:val="none" w:sz="0" w:space="0" w:color="auto"/>
        <w:right w:val="none" w:sz="0" w:space="0" w:color="auto"/>
      </w:divBdr>
    </w:div>
    <w:div w:id="1690446698">
      <w:bodyDiv w:val="1"/>
      <w:marLeft w:val="0"/>
      <w:marRight w:val="0"/>
      <w:marTop w:val="0"/>
      <w:marBottom w:val="0"/>
      <w:divBdr>
        <w:top w:val="none" w:sz="0" w:space="0" w:color="auto"/>
        <w:left w:val="none" w:sz="0" w:space="0" w:color="auto"/>
        <w:bottom w:val="none" w:sz="0" w:space="0" w:color="auto"/>
        <w:right w:val="none" w:sz="0" w:space="0" w:color="auto"/>
      </w:divBdr>
    </w:div>
    <w:div w:id="1692949104">
      <w:bodyDiv w:val="1"/>
      <w:marLeft w:val="0"/>
      <w:marRight w:val="0"/>
      <w:marTop w:val="0"/>
      <w:marBottom w:val="0"/>
      <w:divBdr>
        <w:top w:val="none" w:sz="0" w:space="0" w:color="auto"/>
        <w:left w:val="none" w:sz="0" w:space="0" w:color="auto"/>
        <w:bottom w:val="none" w:sz="0" w:space="0" w:color="auto"/>
        <w:right w:val="none" w:sz="0" w:space="0" w:color="auto"/>
      </w:divBdr>
    </w:div>
    <w:div w:id="1693022601">
      <w:bodyDiv w:val="1"/>
      <w:marLeft w:val="0"/>
      <w:marRight w:val="0"/>
      <w:marTop w:val="0"/>
      <w:marBottom w:val="0"/>
      <w:divBdr>
        <w:top w:val="none" w:sz="0" w:space="0" w:color="auto"/>
        <w:left w:val="none" w:sz="0" w:space="0" w:color="auto"/>
        <w:bottom w:val="none" w:sz="0" w:space="0" w:color="auto"/>
        <w:right w:val="none" w:sz="0" w:space="0" w:color="auto"/>
      </w:divBdr>
    </w:div>
    <w:div w:id="1698459387">
      <w:bodyDiv w:val="1"/>
      <w:marLeft w:val="0"/>
      <w:marRight w:val="0"/>
      <w:marTop w:val="0"/>
      <w:marBottom w:val="0"/>
      <w:divBdr>
        <w:top w:val="none" w:sz="0" w:space="0" w:color="auto"/>
        <w:left w:val="none" w:sz="0" w:space="0" w:color="auto"/>
        <w:bottom w:val="none" w:sz="0" w:space="0" w:color="auto"/>
        <w:right w:val="none" w:sz="0" w:space="0" w:color="auto"/>
      </w:divBdr>
    </w:div>
    <w:div w:id="1708677324">
      <w:bodyDiv w:val="1"/>
      <w:marLeft w:val="0"/>
      <w:marRight w:val="0"/>
      <w:marTop w:val="0"/>
      <w:marBottom w:val="0"/>
      <w:divBdr>
        <w:top w:val="none" w:sz="0" w:space="0" w:color="auto"/>
        <w:left w:val="none" w:sz="0" w:space="0" w:color="auto"/>
        <w:bottom w:val="none" w:sz="0" w:space="0" w:color="auto"/>
        <w:right w:val="none" w:sz="0" w:space="0" w:color="auto"/>
      </w:divBdr>
    </w:div>
    <w:div w:id="1708869625">
      <w:bodyDiv w:val="1"/>
      <w:marLeft w:val="0"/>
      <w:marRight w:val="0"/>
      <w:marTop w:val="0"/>
      <w:marBottom w:val="0"/>
      <w:divBdr>
        <w:top w:val="none" w:sz="0" w:space="0" w:color="auto"/>
        <w:left w:val="none" w:sz="0" w:space="0" w:color="auto"/>
        <w:bottom w:val="none" w:sz="0" w:space="0" w:color="auto"/>
        <w:right w:val="none" w:sz="0" w:space="0" w:color="auto"/>
      </w:divBdr>
    </w:div>
    <w:div w:id="1714453296">
      <w:bodyDiv w:val="1"/>
      <w:marLeft w:val="0"/>
      <w:marRight w:val="0"/>
      <w:marTop w:val="0"/>
      <w:marBottom w:val="0"/>
      <w:divBdr>
        <w:top w:val="none" w:sz="0" w:space="0" w:color="auto"/>
        <w:left w:val="none" w:sz="0" w:space="0" w:color="auto"/>
        <w:bottom w:val="none" w:sz="0" w:space="0" w:color="auto"/>
        <w:right w:val="none" w:sz="0" w:space="0" w:color="auto"/>
      </w:divBdr>
    </w:div>
    <w:div w:id="1722947078">
      <w:bodyDiv w:val="1"/>
      <w:marLeft w:val="0"/>
      <w:marRight w:val="0"/>
      <w:marTop w:val="0"/>
      <w:marBottom w:val="0"/>
      <w:divBdr>
        <w:top w:val="none" w:sz="0" w:space="0" w:color="auto"/>
        <w:left w:val="none" w:sz="0" w:space="0" w:color="auto"/>
        <w:bottom w:val="none" w:sz="0" w:space="0" w:color="auto"/>
        <w:right w:val="none" w:sz="0" w:space="0" w:color="auto"/>
      </w:divBdr>
    </w:div>
    <w:div w:id="1724791661">
      <w:bodyDiv w:val="1"/>
      <w:marLeft w:val="0"/>
      <w:marRight w:val="0"/>
      <w:marTop w:val="0"/>
      <w:marBottom w:val="0"/>
      <w:divBdr>
        <w:top w:val="none" w:sz="0" w:space="0" w:color="auto"/>
        <w:left w:val="none" w:sz="0" w:space="0" w:color="auto"/>
        <w:bottom w:val="none" w:sz="0" w:space="0" w:color="auto"/>
        <w:right w:val="none" w:sz="0" w:space="0" w:color="auto"/>
      </w:divBdr>
    </w:div>
    <w:div w:id="1725057550">
      <w:bodyDiv w:val="1"/>
      <w:marLeft w:val="0"/>
      <w:marRight w:val="0"/>
      <w:marTop w:val="0"/>
      <w:marBottom w:val="0"/>
      <w:divBdr>
        <w:top w:val="none" w:sz="0" w:space="0" w:color="auto"/>
        <w:left w:val="none" w:sz="0" w:space="0" w:color="auto"/>
        <w:bottom w:val="none" w:sz="0" w:space="0" w:color="auto"/>
        <w:right w:val="none" w:sz="0" w:space="0" w:color="auto"/>
      </w:divBdr>
    </w:div>
    <w:div w:id="1727802931">
      <w:bodyDiv w:val="1"/>
      <w:marLeft w:val="0"/>
      <w:marRight w:val="0"/>
      <w:marTop w:val="0"/>
      <w:marBottom w:val="0"/>
      <w:divBdr>
        <w:top w:val="none" w:sz="0" w:space="0" w:color="auto"/>
        <w:left w:val="none" w:sz="0" w:space="0" w:color="auto"/>
        <w:bottom w:val="none" w:sz="0" w:space="0" w:color="auto"/>
        <w:right w:val="none" w:sz="0" w:space="0" w:color="auto"/>
      </w:divBdr>
    </w:div>
    <w:div w:id="1732187906">
      <w:bodyDiv w:val="1"/>
      <w:marLeft w:val="0"/>
      <w:marRight w:val="0"/>
      <w:marTop w:val="0"/>
      <w:marBottom w:val="0"/>
      <w:divBdr>
        <w:top w:val="none" w:sz="0" w:space="0" w:color="auto"/>
        <w:left w:val="none" w:sz="0" w:space="0" w:color="auto"/>
        <w:bottom w:val="none" w:sz="0" w:space="0" w:color="auto"/>
        <w:right w:val="none" w:sz="0" w:space="0" w:color="auto"/>
      </w:divBdr>
    </w:div>
    <w:div w:id="1737389741">
      <w:bodyDiv w:val="1"/>
      <w:marLeft w:val="0"/>
      <w:marRight w:val="0"/>
      <w:marTop w:val="0"/>
      <w:marBottom w:val="0"/>
      <w:divBdr>
        <w:top w:val="none" w:sz="0" w:space="0" w:color="auto"/>
        <w:left w:val="none" w:sz="0" w:space="0" w:color="auto"/>
        <w:bottom w:val="none" w:sz="0" w:space="0" w:color="auto"/>
        <w:right w:val="none" w:sz="0" w:space="0" w:color="auto"/>
      </w:divBdr>
    </w:div>
    <w:div w:id="1739933789">
      <w:bodyDiv w:val="1"/>
      <w:marLeft w:val="0"/>
      <w:marRight w:val="0"/>
      <w:marTop w:val="0"/>
      <w:marBottom w:val="0"/>
      <w:divBdr>
        <w:top w:val="none" w:sz="0" w:space="0" w:color="auto"/>
        <w:left w:val="none" w:sz="0" w:space="0" w:color="auto"/>
        <w:bottom w:val="none" w:sz="0" w:space="0" w:color="auto"/>
        <w:right w:val="none" w:sz="0" w:space="0" w:color="auto"/>
      </w:divBdr>
    </w:div>
    <w:div w:id="1746953432">
      <w:bodyDiv w:val="1"/>
      <w:marLeft w:val="0"/>
      <w:marRight w:val="0"/>
      <w:marTop w:val="0"/>
      <w:marBottom w:val="0"/>
      <w:divBdr>
        <w:top w:val="none" w:sz="0" w:space="0" w:color="auto"/>
        <w:left w:val="none" w:sz="0" w:space="0" w:color="auto"/>
        <w:bottom w:val="none" w:sz="0" w:space="0" w:color="auto"/>
        <w:right w:val="none" w:sz="0" w:space="0" w:color="auto"/>
      </w:divBdr>
    </w:div>
    <w:div w:id="1748914242">
      <w:bodyDiv w:val="1"/>
      <w:marLeft w:val="0"/>
      <w:marRight w:val="0"/>
      <w:marTop w:val="0"/>
      <w:marBottom w:val="0"/>
      <w:divBdr>
        <w:top w:val="none" w:sz="0" w:space="0" w:color="auto"/>
        <w:left w:val="none" w:sz="0" w:space="0" w:color="auto"/>
        <w:bottom w:val="none" w:sz="0" w:space="0" w:color="auto"/>
        <w:right w:val="none" w:sz="0" w:space="0" w:color="auto"/>
      </w:divBdr>
    </w:div>
    <w:div w:id="1749842309">
      <w:bodyDiv w:val="1"/>
      <w:marLeft w:val="0"/>
      <w:marRight w:val="0"/>
      <w:marTop w:val="0"/>
      <w:marBottom w:val="0"/>
      <w:divBdr>
        <w:top w:val="none" w:sz="0" w:space="0" w:color="auto"/>
        <w:left w:val="none" w:sz="0" w:space="0" w:color="auto"/>
        <w:bottom w:val="none" w:sz="0" w:space="0" w:color="auto"/>
        <w:right w:val="none" w:sz="0" w:space="0" w:color="auto"/>
      </w:divBdr>
    </w:div>
    <w:div w:id="1755081556">
      <w:bodyDiv w:val="1"/>
      <w:marLeft w:val="0"/>
      <w:marRight w:val="0"/>
      <w:marTop w:val="0"/>
      <w:marBottom w:val="0"/>
      <w:divBdr>
        <w:top w:val="none" w:sz="0" w:space="0" w:color="auto"/>
        <w:left w:val="none" w:sz="0" w:space="0" w:color="auto"/>
        <w:bottom w:val="none" w:sz="0" w:space="0" w:color="auto"/>
        <w:right w:val="none" w:sz="0" w:space="0" w:color="auto"/>
      </w:divBdr>
    </w:div>
    <w:div w:id="1757088031">
      <w:bodyDiv w:val="1"/>
      <w:marLeft w:val="0"/>
      <w:marRight w:val="0"/>
      <w:marTop w:val="0"/>
      <w:marBottom w:val="0"/>
      <w:divBdr>
        <w:top w:val="none" w:sz="0" w:space="0" w:color="auto"/>
        <w:left w:val="none" w:sz="0" w:space="0" w:color="auto"/>
        <w:bottom w:val="none" w:sz="0" w:space="0" w:color="auto"/>
        <w:right w:val="none" w:sz="0" w:space="0" w:color="auto"/>
      </w:divBdr>
    </w:div>
    <w:div w:id="1763409225">
      <w:bodyDiv w:val="1"/>
      <w:marLeft w:val="0"/>
      <w:marRight w:val="0"/>
      <w:marTop w:val="0"/>
      <w:marBottom w:val="0"/>
      <w:divBdr>
        <w:top w:val="none" w:sz="0" w:space="0" w:color="auto"/>
        <w:left w:val="none" w:sz="0" w:space="0" w:color="auto"/>
        <w:bottom w:val="none" w:sz="0" w:space="0" w:color="auto"/>
        <w:right w:val="none" w:sz="0" w:space="0" w:color="auto"/>
      </w:divBdr>
    </w:div>
    <w:div w:id="1767117347">
      <w:bodyDiv w:val="1"/>
      <w:marLeft w:val="0"/>
      <w:marRight w:val="0"/>
      <w:marTop w:val="0"/>
      <w:marBottom w:val="0"/>
      <w:divBdr>
        <w:top w:val="none" w:sz="0" w:space="0" w:color="auto"/>
        <w:left w:val="none" w:sz="0" w:space="0" w:color="auto"/>
        <w:bottom w:val="none" w:sz="0" w:space="0" w:color="auto"/>
        <w:right w:val="none" w:sz="0" w:space="0" w:color="auto"/>
      </w:divBdr>
    </w:div>
    <w:div w:id="1767726592">
      <w:bodyDiv w:val="1"/>
      <w:marLeft w:val="0"/>
      <w:marRight w:val="0"/>
      <w:marTop w:val="0"/>
      <w:marBottom w:val="0"/>
      <w:divBdr>
        <w:top w:val="none" w:sz="0" w:space="0" w:color="auto"/>
        <w:left w:val="none" w:sz="0" w:space="0" w:color="auto"/>
        <w:bottom w:val="none" w:sz="0" w:space="0" w:color="auto"/>
        <w:right w:val="none" w:sz="0" w:space="0" w:color="auto"/>
      </w:divBdr>
    </w:div>
    <w:div w:id="1773478912">
      <w:bodyDiv w:val="1"/>
      <w:marLeft w:val="0"/>
      <w:marRight w:val="0"/>
      <w:marTop w:val="0"/>
      <w:marBottom w:val="0"/>
      <w:divBdr>
        <w:top w:val="none" w:sz="0" w:space="0" w:color="auto"/>
        <w:left w:val="none" w:sz="0" w:space="0" w:color="auto"/>
        <w:bottom w:val="none" w:sz="0" w:space="0" w:color="auto"/>
        <w:right w:val="none" w:sz="0" w:space="0" w:color="auto"/>
      </w:divBdr>
    </w:div>
    <w:div w:id="1778792322">
      <w:bodyDiv w:val="1"/>
      <w:marLeft w:val="0"/>
      <w:marRight w:val="0"/>
      <w:marTop w:val="0"/>
      <w:marBottom w:val="0"/>
      <w:divBdr>
        <w:top w:val="none" w:sz="0" w:space="0" w:color="auto"/>
        <w:left w:val="none" w:sz="0" w:space="0" w:color="auto"/>
        <w:bottom w:val="none" w:sz="0" w:space="0" w:color="auto"/>
        <w:right w:val="none" w:sz="0" w:space="0" w:color="auto"/>
      </w:divBdr>
    </w:div>
    <w:div w:id="1779107939">
      <w:bodyDiv w:val="1"/>
      <w:marLeft w:val="0"/>
      <w:marRight w:val="0"/>
      <w:marTop w:val="0"/>
      <w:marBottom w:val="0"/>
      <w:divBdr>
        <w:top w:val="none" w:sz="0" w:space="0" w:color="auto"/>
        <w:left w:val="none" w:sz="0" w:space="0" w:color="auto"/>
        <w:bottom w:val="none" w:sz="0" w:space="0" w:color="auto"/>
        <w:right w:val="none" w:sz="0" w:space="0" w:color="auto"/>
      </w:divBdr>
    </w:div>
    <w:div w:id="1784493512">
      <w:bodyDiv w:val="1"/>
      <w:marLeft w:val="0"/>
      <w:marRight w:val="0"/>
      <w:marTop w:val="0"/>
      <w:marBottom w:val="0"/>
      <w:divBdr>
        <w:top w:val="none" w:sz="0" w:space="0" w:color="auto"/>
        <w:left w:val="none" w:sz="0" w:space="0" w:color="auto"/>
        <w:bottom w:val="none" w:sz="0" w:space="0" w:color="auto"/>
        <w:right w:val="none" w:sz="0" w:space="0" w:color="auto"/>
      </w:divBdr>
    </w:div>
    <w:div w:id="1791045529">
      <w:bodyDiv w:val="1"/>
      <w:marLeft w:val="0"/>
      <w:marRight w:val="0"/>
      <w:marTop w:val="0"/>
      <w:marBottom w:val="0"/>
      <w:divBdr>
        <w:top w:val="none" w:sz="0" w:space="0" w:color="auto"/>
        <w:left w:val="none" w:sz="0" w:space="0" w:color="auto"/>
        <w:bottom w:val="none" w:sz="0" w:space="0" w:color="auto"/>
        <w:right w:val="none" w:sz="0" w:space="0" w:color="auto"/>
      </w:divBdr>
    </w:div>
    <w:div w:id="1803617534">
      <w:bodyDiv w:val="1"/>
      <w:marLeft w:val="0"/>
      <w:marRight w:val="0"/>
      <w:marTop w:val="0"/>
      <w:marBottom w:val="0"/>
      <w:divBdr>
        <w:top w:val="none" w:sz="0" w:space="0" w:color="auto"/>
        <w:left w:val="none" w:sz="0" w:space="0" w:color="auto"/>
        <w:bottom w:val="none" w:sz="0" w:space="0" w:color="auto"/>
        <w:right w:val="none" w:sz="0" w:space="0" w:color="auto"/>
      </w:divBdr>
    </w:div>
    <w:div w:id="1804036460">
      <w:bodyDiv w:val="1"/>
      <w:marLeft w:val="0"/>
      <w:marRight w:val="0"/>
      <w:marTop w:val="0"/>
      <w:marBottom w:val="0"/>
      <w:divBdr>
        <w:top w:val="none" w:sz="0" w:space="0" w:color="auto"/>
        <w:left w:val="none" w:sz="0" w:space="0" w:color="auto"/>
        <w:bottom w:val="none" w:sz="0" w:space="0" w:color="auto"/>
        <w:right w:val="none" w:sz="0" w:space="0" w:color="auto"/>
      </w:divBdr>
    </w:div>
    <w:div w:id="1809591857">
      <w:bodyDiv w:val="1"/>
      <w:marLeft w:val="0"/>
      <w:marRight w:val="0"/>
      <w:marTop w:val="0"/>
      <w:marBottom w:val="0"/>
      <w:divBdr>
        <w:top w:val="none" w:sz="0" w:space="0" w:color="auto"/>
        <w:left w:val="none" w:sz="0" w:space="0" w:color="auto"/>
        <w:bottom w:val="none" w:sz="0" w:space="0" w:color="auto"/>
        <w:right w:val="none" w:sz="0" w:space="0" w:color="auto"/>
      </w:divBdr>
    </w:div>
    <w:div w:id="1812867981">
      <w:bodyDiv w:val="1"/>
      <w:marLeft w:val="0"/>
      <w:marRight w:val="0"/>
      <w:marTop w:val="0"/>
      <w:marBottom w:val="0"/>
      <w:divBdr>
        <w:top w:val="none" w:sz="0" w:space="0" w:color="auto"/>
        <w:left w:val="none" w:sz="0" w:space="0" w:color="auto"/>
        <w:bottom w:val="none" w:sz="0" w:space="0" w:color="auto"/>
        <w:right w:val="none" w:sz="0" w:space="0" w:color="auto"/>
      </w:divBdr>
    </w:div>
    <w:div w:id="1818065905">
      <w:bodyDiv w:val="1"/>
      <w:marLeft w:val="0"/>
      <w:marRight w:val="0"/>
      <w:marTop w:val="0"/>
      <w:marBottom w:val="0"/>
      <w:divBdr>
        <w:top w:val="none" w:sz="0" w:space="0" w:color="auto"/>
        <w:left w:val="none" w:sz="0" w:space="0" w:color="auto"/>
        <w:bottom w:val="none" w:sz="0" w:space="0" w:color="auto"/>
        <w:right w:val="none" w:sz="0" w:space="0" w:color="auto"/>
      </w:divBdr>
    </w:div>
    <w:div w:id="1820266738">
      <w:bodyDiv w:val="1"/>
      <w:marLeft w:val="0"/>
      <w:marRight w:val="0"/>
      <w:marTop w:val="0"/>
      <w:marBottom w:val="0"/>
      <w:divBdr>
        <w:top w:val="none" w:sz="0" w:space="0" w:color="auto"/>
        <w:left w:val="none" w:sz="0" w:space="0" w:color="auto"/>
        <w:bottom w:val="none" w:sz="0" w:space="0" w:color="auto"/>
        <w:right w:val="none" w:sz="0" w:space="0" w:color="auto"/>
      </w:divBdr>
    </w:div>
    <w:div w:id="1828276976">
      <w:bodyDiv w:val="1"/>
      <w:marLeft w:val="0"/>
      <w:marRight w:val="0"/>
      <w:marTop w:val="0"/>
      <w:marBottom w:val="0"/>
      <w:divBdr>
        <w:top w:val="none" w:sz="0" w:space="0" w:color="auto"/>
        <w:left w:val="none" w:sz="0" w:space="0" w:color="auto"/>
        <w:bottom w:val="none" w:sz="0" w:space="0" w:color="auto"/>
        <w:right w:val="none" w:sz="0" w:space="0" w:color="auto"/>
      </w:divBdr>
    </w:div>
    <w:div w:id="1830553377">
      <w:bodyDiv w:val="1"/>
      <w:marLeft w:val="0"/>
      <w:marRight w:val="0"/>
      <w:marTop w:val="0"/>
      <w:marBottom w:val="0"/>
      <w:divBdr>
        <w:top w:val="none" w:sz="0" w:space="0" w:color="auto"/>
        <w:left w:val="none" w:sz="0" w:space="0" w:color="auto"/>
        <w:bottom w:val="none" w:sz="0" w:space="0" w:color="auto"/>
        <w:right w:val="none" w:sz="0" w:space="0" w:color="auto"/>
      </w:divBdr>
    </w:div>
    <w:div w:id="1839226188">
      <w:bodyDiv w:val="1"/>
      <w:marLeft w:val="0"/>
      <w:marRight w:val="0"/>
      <w:marTop w:val="0"/>
      <w:marBottom w:val="0"/>
      <w:divBdr>
        <w:top w:val="none" w:sz="0" w:space="0" w:color="auto"/>
        <w:left w:val="none" w:sz="0" w:space="0" w:color="auto"/>
        <w:bottom w:val="none" w:sz="0" w:space="0" w:color="auto"/>
        <w:right w:val="none" w:sz="0" w:space="0" w:color="auto"/>
      </w:divBdr>
    </w:div>
    <w:div w:id="1851338138">
      <w:bodyDiv w:val="1"/>
      <w:marLeft w:val="0"/>
      <w:marRight w:val="0"/>
      <w:marTop w:val="0"/>
      <w:marBottom w:val="0"/>
      <w:divBdr>
        <w:top w:val="none" w:sz="0" w:space="0" w:color="auto"/>
        <w:left w:val="none" w:sz="0" w:space="0" w:color="auto"/>
        <w:bottom w:val="none" w:sz="0" w:space="0" w:color="auto"/>
        <w:right w:val="none" w:sz="0" w:space="0" w:color="auto"/>
      </w:divBdr>
    </w:div>
    <w:div w:id="1851985112">
      <w:bodyDiv w:val="1"/>
      <w:marLeft w:val="0"/>
      <w:marRight w:val="0"/>
      <w:marTop w:val="0"/>
      <w:marBottom w:val="0"/>
      <w:divBdr>
        <w:top w:val="none" w:sz="0" w:space="0" w:color="auto"/>
        <w:left w:val="none" w:sz="0" w:space="0" w:color="auto"/>
        <w:bottom w:val="none" w:sz="0" w:space="0" w:color="auto"/>
        <w:right w:val="none" w:sz="0" w:space="0" w:color="auto"/>
      </w:divBdr>
    </w:div>
    <w:div w:id="1853647955">
      <w:bodyDiv w:val="1"/>
      <w:marLeft w:val="0"/>
      <w:marRight w:val="0"/>
      <w:marTop w:val="0"/>
      <w:marBottom w:val="0"/>
      <w:divBdr>
        <w:top w:val="none" w:sz="0" w:space="0" w:color="auto"/>
        <w:left w:val="none" w:sz="0" w:space="0" w:color="auto"/>
        <w:bottom w:val="none" w:sz="0" w:space="0" w:color="auto"/>
        <w:right w:val="none" w:sz="0" w:space="0" w:color="auto"/>
      </w:divBdr>
    </w:div>
    <w:div w:id="1868518539">
      <w:bodyDiv w:val="1"/>
      <w:marLeft w:val="0"/>
      <w:marRight w:val="0"/>
      <w:marTop w:val="0"/>
      <w:marBottom w:val="0"/>
      <w:divBdr>
        <w:top w:val="none" w:sz="0" w:space="0" w:color="auto"/>
        <w:left w:val="none" w:sz="0" w:space="0" w:color="auto"/>
        <w:bottom w:val="none" w:sz="0" w:space="0" w:color="auto"/>
        <w:right w:val="none" w:sz="0" w:space="0" w:color="auto"/>
      </w:divBdr>
    </w:div>
    <w:div w:id="1881700509">
      <w:bodyDiv w:val="1"/>
      <w:marLeft w:val="0"/>
      <w:marRight w:val="0"/>
      <w:marTop w:val="0"/>
      <w:marBottom w:val="0"/>
      <w:divBdr>
        <w:top w:val="none" w:sz="0" w:space="0" w:color="auto"/>
        <w:left w:val="none" w:sz="0" w:space="0" w:color="auto"/>
        <w:bottom w:val="none" w:sz="0" w:space="0" w:color="auto"/>
        <w:right w:val="none" w:sz="0" w:space="0" w:color="auto"/>
      </w:divBdr>
    </w:div>
    <w:div w:id="1883051973">
      <w:bodyDiv w:val="1"/>
      <w:marLeft w:val="0"/>
      <w:marRight w:val="0"/>
      <w:marTop w:val="0"/>
      <w:marBottom w:val="0"/>
      <w:divBdr>
        <w:top w:val="none" w:sz="0" w:space="0" w:color="auto"/>
        <w:left w:val="none" w:sz="0" w:space="0" w:color="auto"/>
        <w:bottom w:val="none" w:sz="0" w:space="0" w:color="auto"/>
        <w:right w:val="none" w:sz="0" w:space="0" w:color="auto"/>
      </w:divBdr>
    </w:div>
    <w:div w:id="1886482347">
      <w:bodyDiv w:val="1"/>
      <w:marLeft w:val="0"/>
      <w:marRight w:val="0"/>
      <w:marTop w:val="0"/>
      <w:marBottom w:val="0"/>
      <w:divBdr>
        <w:top w:val="none" w:sz="0" w:space="0" w:color="auto"/>
        <w:left w:val="none" w:sz="0" w:space="0" w:color="auto"/>
        <w:bottom w:val="none" w:sz="0" w:space="0" w:color="auto"/>
        <w:right w:val="none" w:sz="0" w:space="0" w:color="auto"/>
      </w:divBdr>
    </w:div>
    <w:div w:id="1897474080">
      <w:bodyDiv w:val="1"/>
      <w:marLeft w:val="0"/>
      <w:marRight w:val="0"/>
      <w:marTop w:val="0"/>
      <w:marBottom w:val="0"/>
      <w:divBdr>
        <w:top w:val="none" w:sz="0" w:space="0" w:color="auto"/>
        <w:left w:val="none" w:sz="0" w:space="0" w:color="auto"/>
        <w:bottom w:val="none" w:sz="0" w:space="0" w:color="auto"/>
        <w:right w:val="none" w:sz="0" w:space="0" w:color="auto"/>
      </w:divBdr>
    </w:div>
    <w:div w:id="1905682022">
      <w:bodyDiv w:val="1"/>
      <w:marLeft w:val="0"/>
      <w:marRight w:val="0"/>
      <w:marTop w:val="0"/>
      <w:marBottom w:val="0"/>
      <w:divBdr>
        <w:top w:val="none" w:sz="0" w:space="0" w:color="auto"/>
        <w:left w:val="none" w:sz="0" w:space="0" w:color="auto"/>
        <w:bottom w:val="none" w:sz="0" w:space="0" w:color="auto"/>
        <w:right w:val="none" w:sz="0" w:space="0" w:color="auto"/>
      </w:divBdr>
    </w:div>
    <w:div w:id="1906333468">
      <w:bodyDiv w:val="1"/>
      <w:marLeft w:val="0"/>
      <w:marRight w:val="0"/>
      <w:marTop w:val="0"/>
      <w:marBottom w:val="0"/>
      <w:divBdr>
        <w:top w:val="none" w:sz="0" w:space="0" w:color="auto"/>
        <w:left w:val="none" w:sz="0" w:space="0" w:color="auto"/>
        <w:bottom w:val="none" w:sz="0" w:space="0" w:color="auto"/>
        <w:right w:val="none" w:sz="0" w:space="0" w:color="auto"/>
      </w:divBdr>
    </w:div>
    <w:div w:id="1911117113">
      <w:bodyDiv w:val="1"/>
      <w:marLeft w:val="0"/>
      <w:marRight w:val="0"/>
      <w:marTop w:val="0"/>
      <w:marBottom w:val="0"/>
      <w:divBdr>
        <w:top w:val="none" w:sz="0" w:space="0" w:color="auto"/>
        <w:left w:val="none" w:sz="0" w:space="0" w:color="auto"/>
        <w:bottom w:val="none" w:sz="0" w:space="0" w:color="auto"/>
        <w:right w:val="none" w:sz="0" w:space="0" w:color="auto"/>
      </w:divBdr>
    </w:div>
    <w:div w:id="1916208900">
      <w:bodyDiv w:val="1"/>
      <w:marLeft w:val="0"/>
      <w:marRight w:val="0"/>
      <w:marTop w:val="0"/>
      <w:marBottom w:val="0"/>
      <w:divBdr>
        <w:top w:val="none" w:sz="0" w:space="0" w:color="auto"/>
        <w:left w:val="none" w:sz="0" w:space="0" w:color="auto"/>
        <w:bottom w:val="none" w:sz="0" w:space="0" w:color="auto"/>
        <w:right w:val="none" w:sz="0" w:space="0" w:color="auto"/>
      </w:divBdr>
    </w:div>
    <w:div w:id="1927225553">
      <w:bodyDiv w:val="1"/>
      <w:marLeft w:val="0"/>
      <w:marRight w:val="0"/>
      <w:marTop w:val="0"/>
      <w:marBottom w:val="0"/>
      <w:divBdr>
        <w:top w:val="none" w:sz="0" w:space="0" w:color="auto"/>
        <w:left w:val="none" w:sz="0" w:space="0" w:color="auto"/>
        <w:bottom w:val="none" w:sz="0" w:space="0" w:color="auto"/>
        <w:right w:val="none" w:sz="0" w:space="0" w:color="auto"/>
      </w:divBdr>
    </w:div>
    <w:div w:id="1935622877">
      <w:bodyDiv w:val="1"/>
      <w:marLeft w:val="0"/>
      <w:marRight w:val="0"/>
      <w:marTop w:val="0"/>
      <w:marBottom w:val="0"/>
      <w:divBdr>
        <w:top w:val="none" w:sz="0" w:space="0" w:color="auto"/>
        <w:left w:val="none" w:sz="0" w:space="0" w:color="auto"/>
        <w:bottom w:val="none" w:sz="0" w:space="0" w:color="auto"/>
        <w:right w:val="none" w:sz="0" w:space="0" w:color="auto"/>
      </w:divBdr>
    </w:div>
    <w:div w:id="1939756819">
      <w:bodyDiv w:val="1"/>
      <w:marLeft w:val="0"/>
      <w:marRight w:val="0"/>
      <w:marTop w:val="0"/>
      <w:marBottom w:val="0"/>
      <w:divBdr>
        <w:top w:val="none" w:sz="0" w:space="0" w:color="auto"/>
        <w:left w:val="none" w:sz="0" w:space="0" w:color="auto"/>
        <w:bottom w:val="none" w:sz="0" w:space="0" w:color="auto"/>
        <w:right w:val="none" w:sz="0" w:space="0" w:color="auto"/>
      </w:divBdr>
    </w:div>
    <w:div w:id="1941450647">
      <w:bodyDiv w:val="1"/>
      <w:marLeft w:val="0"/>
      <w:marRight w:val="0"/>
      <w:marTop w:val="0"/>
      <w:marBottom w:val="0"/>
      <w:divBdr>
        <w:top w:val="none" w:sz="0" w:space="0" w:color="auto"/>
        <w:left w:val="none" w:sz="0" w:space="0" w:color="auto"/>
        <w:bottom w:val="none" w:sz="0" w:space="0" w:color="auto"/>
        <w:right w:val="none" w:sz="0" w:space="0" w:color="auto"/>
      </w:divBdr>
    </w:div>
    <w:div w:id="1942908659">
      <w:bodyDiv w:val="1"/>
      <w:marLeft w:val="0"/>
      <w:marRight w:val="0"/>
      <w:marTop w:val="0"/>
      <w:marBottom w:val="0"/>
      <w:divBdr>
        <w:top w:val="none" w:sz="0" w:space="0" w:color="auto"/>
        <w:left w:val="none" w:sz="0" w:space="0" w:color="auto"/>
        <w:bottom w:val="none" w:sz="0" w:space="0" w:color="auto"/>
        <w:right w:val="none" w:sz="0" w:space="0" w:color="auto"/>
      </w:divBdr>
    </w:div>
    <w:div w:id="1943760733">
      <w:bodyDiv w:val="1"/>
      <w:marLeft w:val="0"/>
      <w:marRight w:val="0"/>
      <w:marTop w:val="0"/>
      <w:marBottom w:val="0"/>
      <w:divBdr>
        <w:top w:val="none" w:sz="0" w:space="0" w:color="auto"/>
        <w:left w:val="none" w:sz="0" w:space="0" w:color="auto"/>
        <w:bottom w:val="none" w:sz="0" w:space="0" w:color="auto"/>
        <w:right w:val="none" w:sz="0" w:space="0" w:color="auto"/>
      </w:divBdr>
    </w:div>
    <w:div w:id="1953825485">
      <w:bodyDiv w:val="1"/>
      <w:marLeft w:val="0"/>
      <w:marRight w:val="0"/>
      <w:marTop w:val="0"/>
      <w:marBottom w:val="0"/>
      <w:divBdr>
        <w:top w:val="none" w:sz="0" w:space="0" w:color="auto"/>
        <w:left w:val="none" w:sz="0" w:space="0" w:color="auto"/>
        <w:bottom w:val="none" w:sz="0" w:space="0" w:color="auto"/>
        <w:right w:val="none" w:sz="0" w:space="0" w:color="auto"/>
      </w:divBdr>
    </w:div>
    <w:div w:id="1958171983">
      <w:bodyDiv w:val="1"/>
      <w:marLeft w:val="0"/>
      <w:marRight w:val="0"/>
      <w:marTop w:val="0"/>
      <w:marBottom w:val="0"/>
      <w:divBdr>
        <w:top w:val="none" w:sz="0" w:space="0" w:color="auto"/>
        <w:left w:val="none" w:sz="0" w:space="0" w:color="auto"/>
        <w:bottom w:val="none" w:sz="0" w:space="0" w:color="auto"/>
        <w:right w:val="none" w:sz="0" w:space="0" w:color="auto"/>
      </w:divBdr>
    </w:div>
    <w:div w:id="1960065942">
      <w:bodyDiv w:val="1"/>
      <w:marLeft w:val="0"/>
      <w:marRight w:val="0"/>
      <w:marTop w:val="0"/>
      <w:marBottom w:val="0"/>
      <w:divBdr>
        <w:top w:val="none" w:sz="0" w:space="0" w:color="auto"/>
        <w:left w:val="none" w:sz="0" w:space="0" w:color="auto"/>
        <w:bottom w:val="none" w:sz="0" w:space="0" w:color="auto"/>
        <w:right w:val="none" w:sz="0" w:space="0" w:color="auto"/>
      </w:divBdr>
    </w:div>
    <w:div w:id="1963337660">
      <w:bodyDiv w:val="1"/>
      <w:marLeft w:val="0"/>
      <w:marRight w:val="0"/>
      <w:marTop w:val="0"/>
      <w:marBottom w:val="0"/>
      <w:divBdr>
        <w:top w:val="none" w:sz="0" w:space="0" w:color="auto"/>
        <w:left w:val="none" w:sz="0" w:space="0" w:color="auto"/>
        <w:bottom w:val="none" w:sz="0" w:space="0" w:color="auto"/>
        <w:right w:val="none" w:sz="0" w:space="0" w:color="auto"/>
      </w:divBdr>
    </w:div>
    <w:div w:id="1965842064">
      <w:bodyDiv w:val="1"/>
      <w:marLeft w:val="0"/>
      <w:marRight w:val="0"/>
      <w:marTop w:val="0"/>
      <w:marBottom w:val="0"/>
      <w:divBdr>
        <w:top w:val="none" w:sz="0" w:space="0" w:color="auto"/>
        <w:left w:val="none" w:sz="0" w:space="0" w:color="auto"/>
        <w:bottom w:val="none" w:sz="0" w:space="0" w:color="auto"/>
        <w:right w:val="none" w:sz="0" w:space="0" w:color="auto"/>
      </w:divBdr>
    </w:div>
    <w:div w:id="1966354021">
      <w:bodyDiv w:val="1"/>
      <w:marLeft w:val="0"/>
      <w:marRight w:val="0"/>
      <w:marTop w:val="0"/>
      <w:marBottom w:val="0"/>
      <w:divBdr>
        <w:top w:val="none" w:sz="0" w:space="0" w:color="auto"/>
        <w:left w:val="none" w:sz="0" w:space="0" w:color="auto"/>
        <w:bottom w:val="none" w:sz="0" w:space="0" w:color="auto"/>
        <w:right w:val="none" w:sz="0" w:space="0" w:color="auto"/>
      </w:divBdr>
    </w:div>
    <w:div w:id="1969359566">
      <w:bodyDiv w:val="1"/>
      <w:marLeft w:val="0"/>
      <w:marRight w:val="0"/>
      <w:marTop w:val="0"/>
      <w:marBottom w:val="0"/>
      <w:divBdr>
        <w:top w:val="none" w:sz="0" w:space="0" w:color="auto"/>
        <w:left w:val="none" w:sz="0" w:space="0" w:color="auto"/>
        <w:bottom w:val="none" w:sz="0" w:space="0" w:color="auto"/>
        <w:right w:val="none" w:sz="0" w:space="0" w:color="auto"/>
      </w:divBdr>
    </w:div>
    <w:div w:id="1969580430">
      <w:bodyDiv w:val="1"/>
      <w:marLeft w:val="0"/>
      <w:marRight w:val="0"/>
      <w:marTop w:val="0"/>
      <w:marBottom w:val="0"/>
      <w:divBdr>
        <w:top w:val="none" w:sz="0" w:space="0" w:color="auto"/>
        <w:left w:val="none" w:sz="0" w:space="0" w:color="auto"/>
        <w:bottom w:val="none" w:sz="0" w:space="0" w:color="auto"/>
        <w:right w:val="none" w:sz="0" w:space="0" w:color="auto"/>
      </w:divBdr>
    </w:div>
    <w:div w:id="1972442341">
      <w:bodyDiv w:val="1"/>
      <w:marLeft w:val="0"/>
      <w:marRight w:val="0"/>
      <w:marTop w:val="0"/>
      <w:marBottom w:val="0"/>
      <w:divBdr>
        <w:top w:val="none" w:sz="0" w:space="0" w:color="auto"/>
        <w:left w:val="none" w:sz="0" w:space="0" w:color="auto"/>
        <w:bottom w:val="none" w:sz="0" w:space="0" w:color="auto"/>
        <w:right w:val="none" w:sz="0" w:space="0" w:color="auto"/>
      </w:divBdr>
    </w:div>
    <w:div w:id="1973097622">
      <w:bodyDiv w:val="1"/>
      <w:marLeft w:val="0"/>
      <w:marRight w:val="0"/>
      <w:marTop w:val="0"/>
      <w:marBottom w:val="0"/>
      <w:divBdr>
        <w:top w:val="none" w:sz="0" w:space="0" w:color="auto"/>
        <w:left w:val="none" w:sz="0" w:space="0" w:color="auto"/>
        <w:bottom w:val="none" w:sz="0" w:space="0" w:color="auto"/>
        <w:right w:val="none" w:sz="0" w:space="0" w:color="auto"/>
      </w:divBdr>
    </w:div>
    <w:div w:id="1974214325">
      <w:bodyDiv w:val="1"/>
      <w:marLeft w:val="0"/>
      <w:marRight w:val="0"/>
      <w:marTop w:val="0"/>
      <w:marBottom w:val="0"/>
      <w:divBdr>
        <w:top w:val="none" w:sz="0" w:space="0" w:color="auto"/>
        <w:left w:val="none" w:sz="0" w:space="0" w:color="auto"/>
        <w:bottom w:val="none" w:sz="0" w:space="0" w:color="auto"/>
        <w:right w:val="none" w:sz="0" w:space="0" w:color="auto"/>
      </w:divBdr>
    </w:div>
    <w:div w:id="1987853518">
      <w:bodyDiv w:val="1"/>
      <w:marLeft w:val="0"/>
      <w:marRight w:val="0"/>
      <w:marTop w:val="0"/>
      <w:marBottom w:val="0"/>
      <w:divBdr>
        <w:top w:val="none" w:sz="0" w:space="0" w:color="auto"/>
        <w:left w:val="none" w:sz="0" w:space="0" w:color="auto"/>
        <w:bottom w:val="none" w:sz="0" w:space="0" w:color="auto"/>
        <w:right w:val="none" w:sz="0" w:space="0" w:color="auto"/>
      </w:divBdr>
    </w:div>
    <w:div w:id="1991707275">
      <w:bodyDiv w:val="1"/>
      <w:marLeft w:val="0"/>
      <w:marRight w:val="0"/>
      <w:marTop w:val="0"/>
      <w:marBottom w:val="0"/>
      <w:divBdr>
        <w:top w:val="none" w:sz="0" w:space="0" w:color="auto"/>
        <w:left w:val="none" w:sz="0" w:space="0" w:color="auto"/>
        <w:bottom w:val="none" w:sz="0" w:space="0" w:color="auto"/>
        <w:right w:val="none" w:sz="0" w:space="0" w:color="auto"/>
      </w:divBdr>
    </w:div>
    <w:div w:id="2001426815">
      <w:bodyDiv w:val="1"/>
      <w:marLeft w:val="0"/>
      <w:marRight w:val="0"/>
      <w:marTop w:val="0"/>
      <w:marBottom w:val="0"/>
      <w:divBdr>
        <w:top w:val="none" w:sz="0" w:space="0" w:color="auto"/>
        <w:left w:val="none" w:sz="0" w:space="0" w:color="auto"/>
        <w:bottom w:val="none" w:sz="0" w:space="0" w:color="auto"/>
        <w:right w:val="none" w:sz="0" w:space="0" w:color="auto"/>
      </w:divBdr>
    </w:div>
    <w:div w:id="2001611719">
      <w:bodyDiv w:val="1"/>
      <w:marLeft w:val="0"/>
      <w:marRight w:val="0"/>
      <w:marTop w:val="0"/>
      <w:marBottom w:val="0"/>
      <w:divBdr>
        <w:top w:val="none" w:sz="0" w:space="0" w:color="auto"/>
        <w:left w:val="none" w:sz="0" w:space="0" w:color="auto"/>
        <w:bottom w:val="none" w:sz="0" w:space="0" w:color="auto"/>
        <w:right w:val="none" w:sz="0" w:space="0" w:color="auto"/>
      </w:divBdr>
    </w:div>
    <w:div w:id="2005937721">
      <w:bodyDiv w:val="1"/>
      <w:marLeft w:val="0"/>
      <w:marRight w:val="0"/>
      <w:marTop w:val="0"/>
      <w:marBottom w:val="0"/>
      <w:divBdr>
        <w:top w:val="none" w:sz="0" w:space="0" w:color="auto"/>
        <w:left w:val="none" w:sz="0" w:space="0" w:color="auto"/>
        <w:bottom w:val="none" w:sz="0" w:space="0" w:color="auto"/>
        <w:right w:val="none" w:sz="0" w:space="0" w:color="auto"/>
      </w:divBdr>
    </w:div>
    <w:div w:id="2006325137">
      <w:bodyDiv w:val="1"/>
      <w:marLeft w:val="0"/>
      <w:marRight w:val="0"/>
      <w:marTop w:val="0"/>
      <w:marBottom w:val="0"/>
      <w:divBdr>
        <w:top w:val="none" w:sz="0" w:space="0" w:color="auto"/>
        <w:left w:val="none" w:sz="0" w:space="0" w:color="auto"/>
        <w:bottom w:val="none" w:sz="0" w:space="0" w:color="auto"/>
        <w:right w:val="none" w:sz="0" w:space="0" w:color="auto"/>
      </w:divBdr>
    </w:div>
    <w:div w:id="2007397882">
      <w:bodyDiv w:val="1"/>
      <w:marLeft w:val="0"/>
      <w:marRight w:val="0"/>
      <w:marTop w:val="0"/>
      <w:marBottom w:val="0"/>
      <w:divBdr>
        <w:top w:val="none" w:sz="0" w:space="0" w:color="auto"/>
        <w:left w:val="none" w:sz="0" w:space="0" w:color="auto"/>
        <w:bottom w:val="none" w:sz="0" w:space="0" w:color="auto"/>
        <w:right w:val="none" w:sz="0" w:space="0" w:color="auto"/>
      </w:divBdr>
    </w:div>
    <w:div w:id="2007515867">
      <w:bodyDiv w:val="1"/>
      <w:marLeft w:val="0"/>
      <w:marRight w:val="0"/>
      <w:marTop w:val="0"/>
      <w:marBottom w:val="0"/>
      <w:divBdr>
        <w:top w:val="none" w:sz="0" w:space="0" w:color="auto"/>
        <w:left w:val="none" w:sz="0" w:space="0" w:color="auto"/>
        <w:bottom w:val="none" w:sz="0" w:space="0" w:color="auto"/>
        <w:right w:val="none" w:sz="0" w:space="0" w:color="auto"/>
      </w:divBdr>
    </w:div>
    <w:div w:id="2017003188">
      <w:bodyDiv w:val="1"/>
      <w:marLeft w:val="0"/>
      <w:marRight w:val="0"/>
      <w:marTop w:val="0"/>
      <w:marBottom w:val="0"/>
      <w:divBdr>
        <w:top w:val="none" w:sz="0" w:space="0" w:color="auto"/>
        <w:left w:val="none" w:sz="0" w:space="0" w:color="auto"/>
        <w:bottom w:val="none" w:sz="0" w:space="0" w:color="auto"/>
        <w:right w:val="none" w:sz="0" w:space="0" w:color="auto"/>
      </w:divBdr>
    </w:div>
    <w:div w:id="2028869188">
      <w:bodyDiv w:val="1"/>
      <w:marLeft w:val="0"/>
      <w:marRight w:val="0"/>
      <w:marTop w:val="0"/>
      <w:marBottom w:val="0"/>
      <w:divBdr>
        <w:top w:val="none" w:sz="0" w:space="0" w:color="auto"/>
        <w:left w:val="none" w:sz="0" w:space="0" w:color="auto"/>
        <w:bottom w:val="none" w:sz="0" w:space="0" w:color="auto"/>
        <w:right w:val="none" w:sz="0" w:space="0" w:color="auto"/>
      </w:divBdr>
    </w:div>
    <w:div w:id="2030059239">
      <w:bodyDiv w:val="1"/>
      <w:marLeft w:val="0"/>
      <w:marRight w:val="0"/>
      <w:marTop w:val="0"/>
      <w:marBottom w:val="0"/>
      <w:divBdr>
        <w:top w:val="none" w:sz="0" w:space="0" w:color="auto"/>
        <w:left w:val="none" w:sz="0" w:space="0" w:color="auto"/>
        <w:bottom w:val="none" w:sz="0" w:space="0" w:color="auto"/>
        <w:right w:val="none" w:sz="0" w:space="0" w:color="auto"/>
      </w:divBdr>
    </w:div>
    <w:div w:id="2031182141">
      <w:bodyDiv w:val="1"/>
      <w:marLeft w:val="0"/>
      <w:marRight w:val="0"/>
      <w:marTop w:val="0"/>
      <w:marBottom w:val="0"/>
      <w:divBdr>
        <w:top w:val="none" w:sz="0" w:space="0" w:color="auto"/>
        <w:left w:val="none" w:sz="0" w:space="0" w:color="auto"/>
        <w:bottom w:val="none" w:sz="0" w:space="0" w:color="auto"/>
        <w:right w:val="none" w:sz="0" w:space="0" w:color="auto"/>
      </w:divBdr>
    </w:div>
    <w:div w:id="2032106892">
      <w:bodyDiv w:val="1"/>
      <w:marLeft w:val="0"/>
      <w:marRight w:val="0"/>
      <w:marTop w:val="0"/>
      <w:marBottom w:val="0"/>
      <w:divBdr>
        <w:top w:val="none" w:sz="0" w:space="0" w:color="auto"/>
        <w:left w:val="none" w:sz="0" w:space="0" w:color="auto"/>
        <w:bottom w:val="none" w:sz="0" w:space="0" w:color="auto"/>
        <w:right w:val="none" w:sz="0" w:space="0" w:color="auto"/>
      </w:divBdr>
    </w:div>
    <w:div w:id="2032107373">
      <w:bodyDiv w:val="1"/>
      <w:marLeft w:val="0"/>
      <w:marRight w:val="0"/>
      <w:marTop w:val="0"/>
      <w:marBottom w:val="0"/>
      <w:divBdr>
        <w:top w:val="none" w:sz="0" w:space="0" w:color="auto"/>
        <w:left w:val="none" w:sz="0" w:space="0" w:color="auto"/>
        <w:bottom w:val="none" w:sz="0" w:space="0" w:color="auto"/>
        <w:right w:val="none" w:sz="0" w:space="0" w:color="auto"/>
      </w:divBdr>
    </w:div>
    <w:div w:id="2032879133">
      <w:bodyDiv w:val="1"/>
      <w:marLeft w:val="0"/>
      <w:marRight w:val="0"/>
      <w:marTop w:val="0"/>
      <w:marBottom w:val="0"/>
      <w:divBdr>
        <w:top w:val="none" w:sz="0" w:space="0" w:color="auto"/>
        <w:left w:val="none" w:sz="0" w:space="0" w:color="auto"/>
        <w:bottom w:val="none" w:sz="0" w:space="0" w:color="auto"/>
        <w:right w:val="none" w:sz="0" w:space="0" w:color="auto"/>
      </w:divBdr>
    </w:div>
    <w:div w:id="2034380097">
      <w:bodyDiv w:val="1"/>
      <w:marLeft w:val="0"/>
      <w:marRight w:val="0"/>
      <w:marTop w:val="0"/>
      <w:marBottom w:val="0"/>
      <w:divBdr>
        <w:top w:val="none" w:sz="0" w:space="0" w:color="auto"/>
        <w:left w:val="none" w:sz="0" w:space="0" w:color="auto"/>
        <w:bottom w:val="none" w:sz="0" w:space="0" w:color="auto"/>
        <w:right w:val="none" w:sz="0" w:space="0" w:color="auto"/>
      </w:divBdr>
    </w:div>
    <w:div w:id="2041123455">
      <w:bodyDiv w:val="1"/>
      <w:marLeft w:val="0"/>
      <w:marRight w:val="0"/>
      <w:marTop w:val="0"/>
      <w:marBottom w:val="0"/>
      <w:divBdr>
        <w:top w:val="none" w:sz="0" w:space="0" w:color="auto"/>
        <w:left w:val="none" w:sz="0" w:space="0" w:color="auto"/>
        <w:bottom w:val="none" w:sz="0" w:space="0" w:color="auto"/>
        <w:right w:val="none" w:sz="0" w:space="0" w:color="auto"/>
      </w:divBdr>
    </w:div>
    <w:div w:id="2042591423">
      <w:bodyDiv w:val="1"/>
      <w:marLeft w:val="0"/>
      <w:marRight w:val="0"/>
      <w:marTop w:val="0"/>
      <w:marBottom w:val="0"/>
      <w:divBdr>
        <w:top w:val="none" w:sz="0" w:space="0" w:color="auto"/>
        <w:left w:val="none" w:sz="0" w:space="0" w:color="auto"/>
        <w:bottom w:val="none" w:sz="0" w:space="0" w:color="auto"/>
        <w:right w:val="none" w:sz="0" w:space="0" w:color="auto"/>
      </w:divBdr>
    </w:div>
    <w:div w:id="2042700532">
      <w:bodyDiv w:val="1"/>
      <w:marLeft w:val="0"/>
      <w:marRight w:val="0"/>
      <w:marTop w:val="0"/>
      <w:marBottom w:val="0"/>
      <w:divBdr>
        <w:top w:val="none" w:sz="0" w:space="0" w:color="auto"/>
        <w:left w:val="none" w:sz="0" w:space="0" w:color="auto"/>
        <w:bottom w:val="none" w:sz="0" w:space="0" w:color="auto"/>
        <w:right w:val="none" w:sz="0" w:space="0" w:color="auto"/>
      </w:divBdr>
    </w:div>
    <w:div w:id="2046638802">
      <w:bodyDiv w:val="1"/>
      <w:marLeft w:val="0"/>
      <w:marRight w:val="0"/>
      <w:marTop w:val="0"/>
      <w:marBottom w:val="0"/>
      <w:divBdr>
        <w:top w:val="none" w:sz="0" w:space="0" w:color="auto"/>
        <w:left w:val="none" w:sz="0" w:space="0" w:color="auto"/>
        <w:bottom w:val="none" w:sz="0" w:space="0" w:color="auto"/>
        <w:right w:val="none" w:sz="0" w:space="0" w:color="auto"/>
      </w:divBdr>
    </w:div>
    <w:div w:id="2053454889">
      <w:bodyDiv w:val="1"/>
      <w:marLeft w:val="0"/>
      <w:marRight w:val="0"/>
      <w:marTop w:val="0"/>
      <w:marBottom w:val="0"/>
      <w:divBdr>
        <w:top w:val="none" w:sz="0" w:space="0" w:color="auto"/>
        <w:left w:val="none" w:sz="0" w:space="0" w:color="auto"/>
        <w:bottom w:val="none" w:sz="0" w:space="0" w:color="auto"/>
        <w:right w:val="none" w:sz="0" w:space="0" w:color="auto"/>
      </w:divBdr>
    </w:div>
    <w:div w:id="2059620180">
      <w:bodyDiv w:val="1"/>
      <w:marLeft w:val="0"/>
      <w:marRight w:val="0"/>
      <w:marTop w:val="0"/>
      <w:marBottom w:val="0"/>
      <w:divBdr>
        <w:top w:val="none" w:sz="0" w:space="0" w:color="auto"/>
        <w:left w:val="none" w:sz="0" w:space="0" w:color="auto"/>
        <w:bottom w:val="none" w:sz="0" w:space="0" w:color="auto"/>
        <w:right w:val="none" w:sz="0" w:space="0" w:color="auto"/>
      </w:divBdr>
    </w:div>
    <w:div w:id="2067801772">
      <w:bodyDiv w:val="1"/>
      <w:marLeft w:val="0"/>
      <w:marRight w:val="0"/>
      <w:marTop w:val="0"/>
      <w:marBottom w:val="0"/>
      <w:divBdr>
        <w:top w:val="none" w:sz="0" w:space="0" w:color="auto"/>
        <w:left w:val="none" w:sz="0" w:space="0" w:color="auto"/>
        <w:bottom w:val="none" w:sz="0" w:space="0" w:color="auto"/>
        <w:right w:val="none" w:sz="0" w:space="0" w:color="auto"/>
      </w:divBdr>
    </w:div>
    <w:div w:id="2069331678">
      <w:bodyDiv w:val="1"/>
      <w:marLeft w:val="0"/>
      <w:marRight w:val="0"/>
      <w:marTop w:val="0"/>
      <w:marBottom w:val="0"/>
      <w:divBdr>
        <w:top w:val="none" w:sz="0" w:space="0" w:color="auto"/>
        <w:left w:val="none" w:sz="0" w:space="0" w:color="auto"/>
        <w:bottom w:val="none" w:sz="0" w:space="0" w:color="auto"/>
        <w:right w:val="none" w:sz="0" w:space="0" w:color="auto"/>
      </w:divBdr>
    </w:div>
    <w:div w:id="2073238321">
      <w:bodyDiv w:val="1"/>
      <w:marLeft w:val="0"/>
      <w:marRight w:val="0"/>
      <w:marTop w:val="0"/>
      <w:marBottom w:val="0"/>
      <w:divBdr>
        <w:top w:val="none" w:sz="0" w:space="0" w:color="auto"/>
        <w:left w:val="none" w:sz="0" w:space="0" w:color="auto"/>
        <w:bottom w:val="none" w:sz="0" w:space="0" w:color="auto"/>
        <w:right w:val="none" w:sz="0" w:space="0" w:color="auto"/>
      </w:divBdr>
    </w:div>
    <w:div w:id="2073308581">
      <w:bodyDiv w:val="1"/>
      <w:marLeft w:val="0"/>
      <w:marRight w:val="0"/>
      <w:marTop w:val="0"/>
      <w:marBottom w:val="0"/>
      <w:divBdr>
        <w:top w:val="none" w:sz="0" w:space="0" w:color="auto"/>
        <w:left w:val="none" w:sz="0" w:space="0" w:color="auto"/>
        <w:bottom w:val="none" w:sz="0" w:space="0" w:color="auto"/>
        <w:right w:val="none" w:sz="0" w:space="0" w:color="auto"/>
      </w:divBdr>
    </w:div>
    <w:div w:id="2078284467">
      <w:bodyDiv w:val="1"/>
      <w:marLeft w:val="0"/>
      <w:marRight w:val="0"/>
      <w:marTop w:val="0"/>
      <w:marBottom w:val="0"/>
      <w:divBdr>
        <w:top w:val="none" w:sz="0" w:space="0" w:color="auto"/>
        <w:left w:val="none" w:sz="0" w:space="0" w:color="auto"/>
        <w:bottom w:val="none" w:sz="0" w:space="0" w:color="auto"/>
        <w:right w:val="none" w:sz="0" w:space="0" w:color="auto"/>
      </w:divBdr>
    </w:div>
    <w:div w:id="2088913681">
      <w:bodyDiv w:val="1"/>
      <w:marLeft w:val="0"/>
      <w:marRight w:val="0"/>
      <w:marTop w:val="0"/>
      <w:marBottom w:val="0"/>
      <w:divBdr>
        <w:top w:val="none" w:sz="0" w:space="0" w:color="auto"/>
        <w:left w:val="none" w:sz="0" w:space="0" w:color="auto"/>
        <w:bottom w:val="none" w:sz="0" w:space="0" w:color="auto"/>
        <w:right w:val="none" w:sz="0" w:space="0" w:color="auto"/>
      </w:divBdr>
    </w:div>
    <w:div w:id="2089108497">
      <w:bodyDiv w:val="1"/>
      <w:marLeft w:val="0"/>
      <w:marRight w:val="0"/>
      <w:marTop w:val="0"/>
      <w:marBottom w:val="0"/>
      <w:divBdr>
        <w:top w:val="none" w:sz="0" w:space="0" w:color="auto"/>
        <w:left w:val="none" w:sz="0" w:space="0" w:color="auto"/>
        <w:bottom w:val="none" w:sz="0" w:space="0" w:color="auto"/>
        <w:right w:val="none" w:sz="0" w:space="0" w:color="auto"/>
      </w:divBdr>
    </w:div>
    <w:div w:id="2094427796">
      <w:bodyDiv w:val="1"/>
      <w:marLeft w:val="0"/>
      <w:marRight w:val="0"/>
      <w:marTop w:val="0"/>
      <w:marBottom w:val="0"/>
      <w:divBdr>
        <w:top w:val="none" w:sz="0" w:space="0" w:color="auto"/>
        <w:left w:val="none" w:sz="0" w:space="0" w:color="auto"/>
        <w:bottom w:val="none" w:sz="0" w:space="0" w:color="auto"/>
        <w:right w:val="none" w:sz="0" w:space="0" w:color="auto"/>
      </w:divBdr>
    </w:div>
    <w:div w:id="2100325149">
      <w:bodyDiv w:val="1"/>
      <w:marLeft w:val="0"/>
      <w:marRight w:val="0"/>
      <w:marTop w:val="0"/>
      <w:marBottom w:val="0"/>
      <w:divBdr>
        <w:top w:val="none" w:sz="0" w:space="0" w:color="auto"/>
        <w:left w:val="none" w:sz="0" w:space="0" w:color="auto"/>
        <w:bottom w:val="none" w:sz="0" w:space="0" w:color="auto"/>
        <w:right w:val="none" w:sz="0" w:space="0" w:color="auto"/>
      </w:divBdr>
    </w:div>
    <w:div w:id="2106804387">
      <w:bodyDiv w:val="1"/>
      <w:marLeft w:val="0"/>
      <w:marRight w:val="0"/>
      <w:marTop w:val="0"/>
      <w:marBottom w:val="0"/>
      <w:divBdr>
        <w:top w:val="none" w:sz="0" w:space="0" w:color="auto"/>
        <w:left w:val="none" w:sz="0" w:space="0" w:color="auto"/>
        <w:bottom w:val="none" w:sz="0" w:space="0" w:color="auto"/>
        <w:right w:val="none" w:sz="0" w:space="0" w:color="auto"/>
      </w:divBdr>
    </w:div>
    <w:div w:id="2109620785">
      <w:bodyDiv w:val="1"/>
      <w:marLeft w:val="0"/>
      <w:marRight w:val="0"/>
      <w:marTop w:val="0"/>
      <w:marBottom w:val="0"/>
      <w:divBdr>
        <w:top w:val="none" w:sz="0" w:space="0" w:color="auto"/>
        <w:left w:val="none" w:sz="0" w:space="0" w:color="auto"/>
        <w:bottom w:val="none" w:sz="0" w:space="0" w:color="auto"/>
        <w:right w:val="none" w:sz="0" w:space="0" w:color="auto"/>
      </w:divBdr>
    </w:div>
    <w:div w:id="2113865108">
      <w:bodyDiv w:val="1"/>
      <w:marLeft w:val="0"/>
      <w:marRight w:val="0"/>
      <w:marTop w:val="0"/>
      <w:marBottom w:val="0"/>
      <w:divBdr>
        <w:top w:val="none" w:sz="0" w:space="0" w:color="auto"/>
        <w:left w:val="none" w:sz="0" w:space="0" w:color="auto"/>
        <w:bottom w:val="none" w:sz="0" w:space="0" w:color="auto"/>
        <w:right w:val="none" w:sz="0" w:space="0" w:color="auto"/>
      </w:divBdr>
    </w:div>
    <w:div w:id="2120252240">
      <w:bodyDiv w:val="1"/>
      <w:marLeft w:val="0"/>
      <w:marRight w:val="0"/>
      <w:marTop w:val="0"/>
      <w:marBottom w:val="0"/>
      <w:divBdr>
        <w:top w:val="none" w:sz="0" w:space="0" w:color="auto"/>
        <w:left w:val="none" w:sz="0" w:space="0" w:color="auto"/>
        <w:bottom w:val="none" w:sz="0" w:space="0" w:color="auto"/>
        <w:right w:val="none" w:sz="0" w:space="0" w:color="auto"/>
      </w:divBdr>
    </w:div>
    <w:div w:id="2122265490">
      <w:bodyDiv w:val="1"/>
      <w:marLeft w:val="0"/>
      <w:marRight w:val="0"/>
      <w:marTop w:val="0"/>
      <w:marBottom w:val="0"/>
      <w:divBdr>
        <w:top w:val="none" w:sz="0" w:space="0" w:color="auto"/>
        <w:left w:val="none" w:sz="0" w:space="0" w:color="auto"/>
        <w:bottom w:val="none" w:sz="0" w:space="0" w:color="auto"/>
        <w:right w:val="none" w:sz="0" w:space="0" w:color="auto"/>
      </w:divBdr>
    </w:div>
    <w:div w:id="2122454424">
      <w:bodyDiv w:val="1"/>
      <w:marLeft w:val="0"/>
      <w:marRight w:val="0"/>
      <w:marTop w:val="0"/>
      <w:marBottom w:val="0"/>
      <w:divBdr>
        <w:top w:val="none" w:sz="0" w:space="0" w:color="auto"/>
        <w:left w:val="none" w:sz="0" w:space="0" w:color="auto"/>
        <w:bottom w:val="none" w:sz="0" w:space="0" w:color="auto"/>
        <w:right w:val="none" w:sz="0" w:space="0" w:color="auto"/>
      </w:divBdr>
    </w:div>
    <w:div w:id="2132285174">
      <w:bodyDiv w:val="1"/>
      <w:marLeft w:val="0"/>
      <w:marRight w:val="0"/>
      <w:marTop w:val="0"/>
      <w:marBottom w:val="0"/>
      <w:divBdr>
        <w:top w:val="none" w:sz="0" w:space="0" w:color="auto"/>
        <w:left w:val="none" w:sz="0" w:space="0" w:color="auto"/>
        <w:bottom w:val="none" w:sz="0" w:space="0" w:color="auto"/>
        <w:right w:val="none" w:sz="0" w:space="0" w:color="auto"/>
      </w:divBdr>
    </w:div>
    <w:div w:id="2139449956">
      <w:bodyDiv w:val="1"/>
      <w:marLeft w:val="0"/>
      <w:marRight w:val="0"/>
      <w:marTop w:val="0"/>
      <w:marBottom w:val="0"/>
      <w:divBdr>
        <w:top w:val="none" w:sz="0" w:space="0" w:color="auto"/>
        <w:left w:val="none" w:sz="0" w:space="0" w:color="auto"/>
        <w:bottom w:val="none" w:sz="0" w:space="0" w:color="auto"/>
        <w:right w:val="none" w:sz="0" w:space="0" w:color="auto"/>
      </w:divBdr>
    </w:div>
    <w:div w:id="2139638373">
      <w:bodyDiv w:val="1"/>
      <w:marLeft w:val="0"/>
      <w:marRight w:val="0"/>
      <w:marTop w:val="0"/>
      <w:marBottom w:val="0"/>
      <w:divBdr>
        <w:top w:val="none" w:sz="0" w:space="0" w:color="auto"/>
        <w:left w:val="none" w:sz="0" w:space="0" w:color="auto"/>
        <w:bottom w:val="none" w:sz="0" w:space="0" w:color="auto"/>
        <w:right w:val="none" w:sz="0" w:space="0" w:color="auto"/>
      </w:divBdr>
    </w:div>
    <w:div w:id="2139914079">
      <w:bodyDiv w:val="1"/>
      <w:marLeft w:val="0"/>
      <w:marRight w:val="0"/>
      <w:marTop w:val="0"/>
      <w:marBottom w:val="0"/>
      <w:divBdr>
        <w:top w:val="none" w:sz="0" w:space="0" w:color="auto"/>
        <w:left w:val="none" w:sz="0" w:space="0" w:color="auto"/>
        <w:bottom w:val="none" w:sz="0" w:space="0" w:color="auto"/>
        <w:right w:val="none" w:sz="0" w:space="0" w:color="auto"/>
      </w:divBdr>
    </w:div>
    <w:div w:id="2141728711">
      <w:bodyDiv w:val="1"/>
      <w:marLeft w:val="0"/>
      <w:marRight w:val="0"/>
      <w:marTop w:val="0"/>
      <w:marBottom w:val="0"/>
      <w:divBdr>
        <w:top w:val="none" w:sz="0" w:space="0" w:color="auto"/>
        <w:left w:val="none" w:sz="0" w:space="0" w:color="auto"/>
        <w:bottom w:val="none" w:sz="0" w:space="0" w:color="auto"/>
        <w:right w:val="none" w:sz="0" w:space="0" w:color="auto"/>
      </w:divBdr>
    </w:div>
    <w:div w:id="2145728782">
      <w:bodyDiv w:val="1"/>
      <w:marLeft w:val="0"/>
      <w:marRight w:val="0"/>
      <w:marTop w:val="0"/>
      <w:marBottom w:val="0"/>
      <w:divBdr>
        <w:top w:val="none" w:sz="0" w:space="0" w:color="auto"/>
        <w:left w:val="none" w:sz="0" w:space="0" w:color="auto"/>
        <w:bottom w:val="none" w:sz="0" w:space="0" w:color="auto"/>
        <w:right w:val="none" w:sz="0" w:space="0" w:color="auto"/>
      </w:divBdr>
    </w:div>
    <w:div w:id="214723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14040-72BC-47F4-88B0-EC65978EC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32</Pages>
  <Words>8109</Words>
  <Characters>44648</Characters>
  <Application>Microsoft Office Word</Application>
  <DocSecurity>0</DocSecurity>
  <Lines>372</Lines>
  <Paragraphs>105</Paragraphs>
  <ScaleCrop>false</ScaleCrop>
  <HeadingPairs>
    <vt:vector size="2" baseType="variant">
      <vt:variant>
        <vt:lpstr>Название</vt:lpstr>
      </vt:variant>
      <vt:variant>
        <vt:i4>1</vt:i4>
      </vt:variant>
    </vt:vector>
  </HeadingPairs>
  <TitlesOfParts>
    <vt:vector size="1" baseType="lpstr">
      <vt:lpstr>Ф</vt:lpstr>
    </vt:vector>
  </TitlesOfParts>
  <Company>Дом</Company>
  <LinksUpToDate>false</LinksUpToDate>
  <CharactersWithSpaces>52652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dc:title>
  <dc:creator>Ирина</dc:creator>
  <cp:lastModifiedBy>UKGU</cp:lastModifiedBy>
  <cp:revision>3</cp:revision>
  <cp:lastPrinted>2017-12-14T09:02:00Z</cp:lastPrinted>
  <dcterms:created xsi:type="dcterms:W3CDTF">2017-12-14T09:05:00Z</dcterms:created>
  <dcterms:modified xsi:type="dcterms:W3CDTF">2017-12-14T09:09:00Z</dcterms:modified>
</cp:coreProperties>
</file>